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24517"/>
    <w:bookmarkStart w:id="1" w:name="_Hlk1324670"/>
    <w:p w14:paraId="00A26CEE" w14:textId="4B25CA65" w:rsidR="00AF0400" w:rsidRPr="006C3168" w:rsidRDefault="00866822" w:rsidP="00EA4E1B">
      <w:pPr>
        <w:pStyle w:val="BATitle"/>
        <w:spacing w:before="0" w:after="0" w:line="240" w:lineRule="auto"/>
        <w:ind w:right="0"/>
        <w:jc w:val="both"/>
        <w:rPr>
          <w:sz w:val="32"/>
          <w:lang w:val="pt-BR"/>
        </w:rPr>
      </w:pPr>
      <w:r w:rsidRPr="006C3168">
        <w:rPr>
          <w:noProof/>
          <w:sz w:val="32"/>
          <w:lang w:val="pt-BR"/>
        </w:rPr>
        <mc:AlternateContent>
          <mc:Choice Requires="wps">
            <w:drawing>
              <wp:anchor distT="0" distB="0" distL="114300" distR="114300" simplePos="0" relativeHeight="251640832" behindDoc="0" locked="0" layoutInCell="1" allowOverlap="1" wp14:anchorId="03D250BF" wp14:editId="367070E0">
                <wp:simplePos x="0" y="0"/>
                <wp:positionH relativeFrom="margin">
                  <wp:posOffset>0</wp:posOffset>
                </wp:positionH>
                <wp:positionV relativeFrom="paragraph">
                  <wp:posOffset>0</wp:posOffset>
                </wp:positionV>
                <wp:extent cx="6507480" cy="167640"/>
                <wp:effectExtent l="0" t="0" r="7620" b="3810"/>
                <wp:wrapNone/>
                <wp:docPr id="3" name="Retângulo 3"/>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250BF" id="Retângulo 3" o:spid="_x0000_s1026" style="position:absolute;left:0;text-align:left;margin-left:0;margin-top:0;width:512.4pt;height:13.2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" fillcolor="#9a0000" stroked="f" strokeweight="1pt">
                <v:textbox inset=",0,,0">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v:textbox>
                <w10:wrap anchorx="margin"/>
              </v:rect>
            </w:pict>
          </mc:Fallback>
        </mc:AlternateContent>
      </w:r>
    </w:p>
    <w:p w14:paraId="2A785962" w14:textId="6EC1CA15" w:rsidR="00331DDF" w:rsidRPr="006C3168" w:rsidRDefault="00DD61DE" w:rsidP="00045E82">
      <w:pPr>
        <w:pStyle w:val="BATitle"/>
        <w:spacing w:before="0" w:line="240" w:lineRule="auto"/>
        <w:ind w:right="0"/>
        <w:jc w:val="both"/>
        <w:rPr>
          <w:sz w:val="32"/>
          <w:lang w:val="pt-BR"/>
        </w:rPr>
      </w:pPr>
      <w:bookmarkStart w:id="2" w:name="_Hlk134275374"/>
      <w:r w:rsidRPr="006C3168">
        <w:rPr>
          <w:sz w:val="32"/>
          <w:lang w:val="pt-BR"/>
        </w:rPr>
        <w:t>AVALIAÇÃO DA EFICIÊNCIA DE PLACAS FOTOCATALÍTICAS PARA PRODUÇÃO DE H</w:t>
      </w:r>
      <w:r w:rsidRPr="006C3168">
        <w:rPr>
          <w:sz w:val="32"/>
          <w:vertAlign w:val="subscript"/>
          <w:lang w:val="pt-BR"/>
        </w:rPr>
        <w:t>2</w:t>
      </w:r>
      <w:r w:rsidRPr="006C3168">
        <w:rPr>
          <w:sz w:val="32"/>
          <w:lang w:val="pt-BR"/>
        </w:rPr>
        <w:t xml:space="preserve"> SOB DIFERENTES REAGENTES DE SACRIFÍCIO</w:t>
      </w:r>
    </w:p>
    <w:bookmarkEnd w:id="2"/>
    <w:p w14:paraId="18735493" w14:textId="64B29199" w:rsidR="00EA4E1B" w:rsidRPr="006C3168" w:rsidRDefault="002F5426" w:rsidP="00EA4E1B">
      <w:pPr>
        <w:pStyle w:val="BBAuthorName"/>
        <w:spacing w:after="120"/>
        <w:ind w:right="0"/>
        <w:jc w:val="both"/>
        <w:rPr>
          <w:rFonts w:ascii="Times New Roman" w:hAnsi="Times New Roman"/>
          <w:sz w:val="20"/>
          <w:lang w:val="pt-BR"/>
        </w:rPr>
      </w:pPr>
      <w:r w:rsidRPr="006C3168">
        <w:rPr>
          <w:rFonts w:ascii="Times New Roman" w:hAnsi="Times New Roman"/>
          <w:sz w:val="20"/>
          <w:lang w:val="pt-BR"/>
        </w:rPr>
        <w:t xml:space="preserve">Mayara </w:t>
      </w:r>
      <w:r w:rsidR="003123AB" w:rsidRPr="006C3168">
        <w:rPr>
          <w:rFonts w:ascii="Times New Roman" w:hAnsi="Times New Roman"/>
          <w:sz w:val="20"/>
          <w:lang w:val="pt-BR"/>
        </w:rPr>
        <w:t xml:space="preserve">Mara Rocha de </w:t>
      </w:r>
      <w:r w:rsidRPr="006C3168">
        <w:rPr>
          <w:rFonts w:ascii="Times New Roman" w:hAnsi="Times New Roman"/>
          <w:sz w:val="20"/>
          <w:lang w:val="pt-BR"/>
        </w:rPr>
        <w:t>Oliveira</w:t>
      </w:r>
      <w:r w:rsidR="003123AB" w:rsidRPr="006C3168">
        <w:rPr>
          <w:rFonts w:ascii="Times New Roman" w:hAnsi="Times New Roman"/>
          <w:sz w:val="20"/>
          <w:vertAlign w:val="superscript"/>
          <w:lang w:val="pt-BR"/>
        </w:rPr>
        <w:t>1</w:t>
      </w:r>
      <w:r w:rsidRPr="006C3168">
        <w:rPr>
          <w:rFonts w:ascii="Times New Roman" w:hAnsi="Times New Roman"/>
          <w:sz w:val="20"/>
          <w:lang w:val="pt-BR"/>
        </w:rPr>
        <w:t xml:space="preserve">, Emanoel </w:t>
      </w:r>
      <w:r w:rsidR="003123AB" w:rsidRPr="006C3168">
        <w:rPr>
          <w:rFonts w:ascii="Times New Roman" w:hAnsi="Times New Roman"/>
          <w:sz w:val="20"/>
          <w:lang w:val="pt-BR"/>
        </w:rPr>
        <w:t xml:space="preserve">Jessé Rodrigues </w:t>
      </w:r>
      <w:r w:rsidRPr="006C3168">
        <w:rPr>
          <w:rFonts w:ascii="Times New Roman" w:hAnsi="Times New Roman"/>
          <w:sz w:val="20"/>
          <w:lang w:val="pt-BR"/>
        </w:rPr>
        <w:t>Sousa</w:t>
      </w:r>
      <w:r w:rsidR="003123AB" w:rsidRPr="006C3168">
        <w:rPr>
          <w:rFonts w:ascii="Times New Roman" w:hAnsi="Times New Roman"/>
          <w:sz w:val="20"/>
          <w:vertAlign w:val="superscript"/>
          <w:lang w:val="pt-BR"/>
        </w:rPr>
        <w:t>1</w:t>
      </w:r>
      <w:r w:rsidRPr="006C3168">
        <w:rPr>
          <w:rFonts w:ascii="Times New Roman" w:hAnsi="Times New Roman"/>
          <w:sz w:val="20"/>
          <w:lang w:val="pt-BR"/>
        </w:rPr>
        <w:t xml:space="preserve">, Antônio </w:t>
      </w:r>
      <w:r w:rsidR="001062CE" w:rsidRPr="006C3168">
        <w:rPr>
          <w:rFonts w:ascii="Times New Roman" w:hAnsi="Times New Roman"/>
          <w:sz w:val="20"/>
          <w:lang w:val="pt-BR"/>
        </w:rPr>
        <w:t xml:space="preserve">Mateus Pires da </w:t>
      </w:r>
      <w:r w:rsidRPr="006C3168">
        <w:rPr>
          <w:rFonts w:ascii="Times New Roman" w:hAnsi="Times New Roman"/>
          <w:sz w:val="20"/>
          <w:lang w:val="pt-BR"/>
        </w:rPr>
        <w:t>Silva</w:t>
      </w:r>
      <w:r w:rsidR="001062CE" w:rsidRPr="006C3168">
        <w:rPr>
          <w:rFonts w:ascii="Times New Roman" w:hAnsi="Times New Roman"/>
          <w:sz w:val="20"/>
          <w:vertAlign w:val="superscript"/>
          <w:lang w:val="pt-BR"/>
        </w:rPr>
        <w:t>2</w:t>
      </w:r>
      <w:r w:rsidRPr="006C3168">
        <w:rPr>
          <w:rFonts w:ascii="Times New Roman" w:hAnsi="Times New Roman"/>
          <w:sz w:val="20"/>
          <w:lang w:val="pt-BR"/>
        </w:rPr>
        <w:t xml:space="preserve">, Rinaldo </w:t>
      </w:r>
      <w:r w:rsidR="00470E2A" w:rsidRPr="006C3168">
        <w:rPr>
          <w:rFonts w:ascii="Times New Roman" w:hAnsi="Times New Roman"/>
          <w:sz w:val="20"/>
          <w:lang w:val="pt-BR"/>
        </w:rPr>
        <w:t xml:space="preserve">dos Santos </w:t>
      </w:r>
      <w:r w:rsidRPr="006C3168">
        <w:rPr>
          <w:rFonts w:ascii="Times New Roman" w:hAnsi="Times New Roman"/>
          <w:sz w:val="20"/>
          <w:lang w:val="pt-BR"/>
        </w:rPr>
        <w:t>Araújo</w:t>
      </w:r>
      <w:r w:rsidR="00470E2A" w:rsidRPr="006C3168">
        <w:rPr>
          <w:rFonts w:ascii="Times New Roman" w:hAnsi="Times New Roman"/>
          <w:sz w:val="20"/>
          <w:vertAlign w:val="superscript"/>
          <w:lang w:val="pt-BR"/>
        </w:rPr>
        <w:t>1</w:t>
      </w:r>
      <w:r w:rsidRPr="006C3168">
        <w:rPr>
          <w:rFonts w:ascii="Times New Roman" w:hAnsi="Times New Roman"/>
          <w:sz w:val="20"/>
          <w:lang w:val="pt-BR"/>
        </w:rPr>
        <w:t>, Bruno</w:t>
      </w:r>
      <w:r w:rsidR="0072510A" w:rsidRPr="006C3168">
        <w:rPr>
          <w:rFonts w:ascii="Times New Roman" w:hAnsi="Times New Roman"/>
          <w:sz w:val="20"/>
          <w:lang w:val="pt-BR"/>
        </w:rPr>
        <w:t xml:space="preserve"> César Barroso Salgado</w:t>
      </w:r>
      <w:r w:rsidR="0072510A" w:rsidRPr="006C3168">
        <w:rPr>
          <w:rFonts w:ascii="Times New Roman" w:hAnsi="Times New Roman"/>
          <w:sz w:val="20"/>
          <w:vertAlign w:val="superscript"/>
          <w:lang w:val="pt-BR"/>
        </w:rPr>
        <w:t>1</w:t>
      </w:r>
      <w:r w:rsidRPr="006C3168">
        <w:rPr>
          <w:rFonts w:ascii="Times New Roman" w:hAnsi="Times New Roman"/>
          <w:sz w:val="20"/>
          <w:vertAlign w:val="superscript"/>
          <w:lang w:val="pt-BR"/>
        </w:rPr>
        <w:t>*</w:t>
      </w:r>
    </w:p>
    <w:p w14:paraId="21A5BAF6" w14:textId="77777777" w:rsidR="00292D9F" w:rsidRPr="006C3168" w:rsidRDefault="00292D9F" w:rsidP="00EA4E1B">
      <w:pPr>
        <w:pStyle w:val="BCAuthorAddress"/>
        <w:spacing w:after="0"/>
        <w:ind w:right="0"/>
        <w:jc w:val="both"/>
        <w:rPr>
          <w:vertAlign w:val="superscript"/>
          <w:lang w:val="pt-BR"/>
        </w:rPr>
      </w:pPr>
    </w:p>
    <w:p w14:paraId="3AFC62AB" w14:textId="01872277" w:rsidR="00292D9F" w:rsidRPr="006C3168" w:rsidRDefault="00EA4E1B" w:rsidP="00292D9F">
      <w:pPr>
        <w:pStyle w:val="BCAuthorAddress"/>
        <w:spacing w:after="0"/>
        <w:jc w:val="both"/>
        <w:rPr>
          <w:lang w:val="pt-BR"/>
        </w:rPr>
      </w:pPr>
      <w:r w:rsidRPr="006C3168">
        <w:rPr>
          <w:vertAlign w:val="superscript"/>
          <w:lang w:val="pt-BR"/>
        </w:rPr>
        <w:t>1</w:t>
      </w:r>
      <w:r w:rsidR="00292D9F" w:rsidRPr="006C3168">
        <w:rPr>
          <w:lang w:val="pt-BR"/>
        </w:rPr>
        <w:t>Instituto Federal do Ceará, Maracanaú, 61.939-140, Brasil</w:t>
      </w:r>
    </w:p>
    <w:p w14:paraId="7F61FB15" w14:textId="1023A37A" w:rsidR="00292D9F" w:rsidRPr="006C3168" w:rsidRDefault="00BF6F55" w:rsidP="00292D9F">
      <w:pPr>
        <w:pStyle w:val="BCAuthorAddress"/>
        <w:spacing w:after="0"/>
        <w:jc w:val="both"/>
        <w:rPr>
          <w:lang w:val="pt-BR"/>
        </w:rPr>
      </w:pPr>
      <w:r w:rsidRPr="006C3168">
        <w:rPr>
          <w:vertAlign w:val="superscript"/>
          <w:lang w:val="pt-BR"/>
        </w:rPr>
        <w:t>2</w:t>
      </w:r>
      <w:r w:rsidRPr="006C3168">
        <w:rPr>
          <w:lang w:val="pt-BR"/>
        </w:rPr>
        <w:t>Universidade Federal do Ceará</w:t>
      </w:r>
      <w:r w:rsidR="00292D9F" w:rsidRPr="006C3168">
        <w:rPr>
          <w:lang w:val="pt-BR"/>
        </w:rPr>
        <w:t>, Fortaleza, 60</w:t>
      </w:r>
      <w:r w:rsidRPr="006C3168">
        <w:rPr>
          <w:lang w:val="pt-BR"/>
        </w:rPr>
        <w:t>.</w:t>
      </w:r>
      <w:r w:rsidR="00292D9F" w:rsidRPr="006C3168">
        <w:rPr>
          <w:lang w:val="pt-BR"/>
        </w:rPr>
        <w:t>440-900, Bra</w:t>
      </w:r>
      <w:r w:rsidRPr="006C3168">
        <w:rPr>
          <w:lang w:val="pt-BR"/>
        </w:rPr>
        <w:t>s</w:t>
      </w:r>
      <w:r w:rsidR="00292D9F" w:rsidRPr="006C3168">
        <w:rPr>
          <w:lang w:val="pt-BR"/>
        </w:rPr>
        <w:t>il</w:t>
      </w:r>
    </w:p>
    <w:p w14:paraId="5C0DC00C" w14:textId="6B63F6DB" w:rsidR="00292D9F" w:rsidRPr="006C3168" w:rsidRDefault="00292D9F" w:rsidP="00C60B65">
      <w:pPr>
        <w:pStyle w:val="BCAuthorAddress"/>
        <w:spacing w:after="0"/>
        <w:ind w:right="0"/>
        <w:jc w:val="both"/>
        <w:rPr>
          <w:lang w:val="pt-BR"/>
        </w:rPr>
      </w:pPr>
      <w:r w:rsidRPr="006C3168">
        <w:rPr>
          <w:lang w:val="pt-BR"/>
        </w:rPr>
        <w:t>* brunocesar@ifce.edu.br</w:t>
      </w:r>
    </w:p>
    <w:bookmarkEnd w:id="0"/>
    <w:p w14:paraId="238E7EC1" w14:textId="5D4AB3B8" w:rsidR="00AF0400" w:rsidRPr="006C3168" w:rsidRDefault="00AF0400" w:rsidP="00EA4E1B">
      <w:pPr>
        <w:pStyle w:val="BDAbstract"/>
        <w:spacing w:before="0" w:after="0" w:line="240" w:lineRule="auto"/>
        <w:rPr>
          <w:rFonts w:ascii="Times New Roman" w:hAnsi="Times New Roman"/>
          <w:b w:val="0"/>
          <w:sz w:val="20"/>
          <w:lang w:val="pt-BR"/>
        </w:rPr>
      </w:pPr>
      <w:r w:rsidRPr="006C3168">
        <w:rPr>
          <w:noProof/>
          <w:sz w:val="32"/>
          <w:lang w:val="pt-BR"/>
        </w:rPr>
        <mc:AlternateContent>
          <mc:Choice Requires="wps">
            <w:drawing>
              <wp:anchor distT="0" distB="0" distL="114300" distR="114300" simplePos="0" relativeHeight="251639808" behindDoc="0" locked="0" layoutInCell="1" allowOverlap="1" wp14:anchorId="7596F111" wp14:editId="2152BFA1">
                <wp:simplePos x="0" y="0"/>
                <wp:positionH relativeFrom="margin">
                  <wp:align>right</wp:align>
                </wp:positionH>
                <wp:positionV relativeFrom="paragraph">
                  <wp:posOffset>34925</wp:posOffset>
                </wp:positionV>
                <wp:extent cx="6507480" cy="177800"/>
                <wp:effectExtent l="0" t="0" r="7620" b="0"/>
                <wp:wrapNone/>
                <wp:docPr id="4" name="Retângulo 4"/>
                <wp:cNvGraphicFramePr/>
                <a:graphic xmlns:a="http://schemas.openxmlformats.org/drawingml/2006/main">
                  <a:graphicData uri="http://schemas.microsoft.com/office/word/2010/wordprocessingShape">
                    <wps:wsp>
                      <wps:cNvSpPr/>
                      <wps:spPr>
                        <a:xfrm>
                          <a:off x="0" y="0"/>
                          <a:ext cx="6507480" cy="17780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0F07B3" w14:textId="713A9D8A" w:rsidR="008C1B30" w:rsidRPr="00FC5CA2" w:rsidRDefault="008C1B30" w:rsidP="008C1B30">
                            <w:pPr>
                              <w:pStyle w:val="BDAbstract"/>
                              <w:spacing w:before="0" w:after="0" w:line="240" w:lineRule="auto"/>
                              <w:jc w:val="center"/>
                              <w:rPr>
                                <w:rFonts w:cs="Helvetica"/>
                                <w:bCs/>
                                <w:sz w:val="24"/>
                                <w:szCs w:val="24"/>
                                <w:lang w:val="pt-BR"/>
                              </w:rPr>
                            </w:pPr>
                            <w:r w:rsidRPr="00FC5CA2">
                              <w:rPr>
                                <w:rFonts w:cs="Helvetica"/>
                                <w:bCs/>
                                <w:sz w:val="24"/>
                                <w:szCs w:val="24"/>
                                <w:lang w:val="pt-BR"/>
                              </w:rPr>
                              <w:t>Resumo/Abstract</w:t>
                            </w:r>
                          </w:p>
                          <w:p w14:paraId="7638102C" w14:textId="04A73240" w:rsidR="00AF0400" w:rsidRPr="008C1B30" w:rsidRDefault="00AF0400" w:rsidP="008C1B30">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6F111" id="Retângulo 4" o:spid="_x0000_s1027" style="position:absolute;left:0;text-align:left;margin-left:461.2pt;margin-top:2.75pt;width:512.4pt;height:14pt;z-index:2516398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" fillcolor="#9a0000" stroked="f" strokeweight="1pt">
                <v:textbox inset=",0,,0">
                  <w:txbxContent>
                    <w:p w14:paraId="3D0F07B3" w14:textId="713A9D8A" w:rsidR="008C1B30" w:rsidRPr="00FC5CA2" w:rsidRDefault="008C1B30" w:rsidP="008C1B30">
                      <w:pPr>
                        <w:pStyle w:val="BDAbstract"/>
                        <w:spacing w:before="0" w:after="0" w:line="240" w:lineRule="auto"/>
                        <w:jc w:val="center"/>
                        <w:rPr>
                          <w:rFonts w:cs="Helvetica"/>
                          <w:bCs/>
                          <w:sz w:val="24"/>
                          <w:szCs w:val="24"/>
                          <w:lang w:val="pt-BR"/>
                        </w:rPr>
                      </w:pPr>
                      <w:r w:rsidRPr="00FC5CA2">
                        <w:rPr>
                          <w:rFonts w:cs="Helvetica"/>
                          <w:bCs/>
                          <w:sz w:val="24"/>
                          <w:szCs w:val="24"/>
                          <w:lang w:val="pt-BR"/>
                        </w:rPr>
                        <w:t>Resumo/Abstract</w:t>
                      </w:r>
                    </w:p>
                    <w:p w14:paraId="7638102C" w14:textId="04A73240" w:rsidR="00AF0400" w:rsidRPr="008C1B30" w:rsidRDefault="00AF0400" w:rsidP="008C1B30">
                      <w:pPr>
                        <w:pStyle w:val="SemEspaamento"/>
                      </w:pPr>
                    </w:p>
                  </w:txbxContent>
                </v:textbox>
                <w10:wrap anchorx="margin"/>
              </v:rect>
            </w:pict>
          </mc:Fallback>
        </mc:AlternateContent>
      </w:r>
    </w:p>
    <w:p w14:paraId="4A5DDA03" w14:textId="738EF898" w:rsidR="00AF0400" w:rsidRPr="006C3168" w:rsidRDefault="00AF0400" w:rsidP="00EA4E1B">
      <w:pPr>
        <w:pStyle w:val="BDAbstract"/>
        <w:spacing w:before="0" w:after="0" w:line="240" w:lineRule="auto"/>
        <w:rPr>
          <w:rFonts w:ascii="Times New Roman" w:hAnsi="Times New Roman"/>
          <w:b w:val="0"/>
          <w:sz w:val="20"/>
          <w:lang w:val="pt-BR"/>
        </w:rPr>
      </w:pPr>
    </w:p>
    <w:p w14:paraId="6A2F31ED" w14:textId="59AC4823" w:rsidR="007E2EDD" w:rsidRPr="006C3168" w:rsidRDefault="00EA4E1B" w:rsidP="00EA4E1B">
      <w:pPr>
        <w:pStyle w:val="BDAbstract"/>
        <w:spacing w:before="0" w:after="0" w:line="240" w:lineRule="auto"/>
        <w:rPr>
          <w:rFonts w:ascii="Times New Roman" w:hAnsi="Times New Roman"/>
          <w:b w:val="0"/>
          <w:sz w:val="20"/>
          <w:lang w:val="pt-BR"/>
        </w:rPr>
      </w:pPr>
      <w:r w:rsidRPr="006C3168">
        <w:rPr>
          <w:rFonts w:ascii="Times New Roman" w:hAnsi="Times New Roman"/>
          <w:b w:val="0"/>
          <w:sz w:val="20"/>
          <w:lang w:val="pt-BR"/>
        </w:rPr>
        <w:t xml:space="preserve">RESUMO </w:t>
      </w:r>
      <w:r w:rsidR="007E2EDD" w:rsidRPr="006C3168">
        <w:rPr>
          <w:rFonts w:ascii="Times New Roman" w:hAnsi="Times New Roman"/>
          <w:b w:val="0"/>
          <w:sz w:val="20"/>
          <w:lang w:val="pt-BR"/>
        </w:rPr>
        <w:t>–</w:t>
      </w:r>
      <w:r w:rsidRPr="006C3168">
        <w:rPr>
          <w:rFonts w:ascii="Times New Roman" w:hAnsi="Times New Roman"/>
          <w:b w:val="0"/>
          <w:sz w:val="20"/>
          <w:lang w:val="pt-BR"/>
        </w:rPr>
        <w:t xml:space="preserve"> </w:t>
      </w:r>
      <w:bookmarkStart w:id="3" w:name="_Hlk134265209"/>
      <w:r w:rsidR="007E2EDD" w:rsidRPr="006C3168">
        <w:rPr>
          <w:rFonts w:ascii="Times New Roman" w:hAnsi="Times New Roman"/>
          <w:b w:val="0"/>
          <w:sz w:val="20"/>
          <w:lang w:val="pt-BR"/>
        </w:rPr>
        <w:t>A produção de hidrogênio (H</w:t>
      </w:r>
      <w:r w:rsidR="007E2EDD" w:rsidRPr="006C3168">
        <w:rPr>
          <w:rFonts w:ascii="Times New Roman" w:hAnsi="Times New Roman"/>
          <w:b w:val="0"/>
          <w:sz w:val="20"/>
          <w:vertAlign w:val="subscript"/>
          <w:lang w:val="pt-BR"/>
        </w:rPr>
        <w:t>2</w:t>
      </w:r>
      <w:r w:rsidR="007E2EDD" w:rsidRPr="006C3168">
        <w:rPr>
          <w:rFonts w:ascii="Times New Roman" w:hAnsi="Times New Roman"/>
          <w:b w:val="0"/>
          <w:sz w:val="20"/>
          <w:lang w:val="pt-BR"/>
        </w:rPr>
        <w:t>) é cada vez mais incentivada devido à escassez de combustíveis fósseis e à necessidade de redução das emissões de CO</w:t>
      </w:r>
      <w:r w:rsidR="007E2EDD" w:rsidRPr="006C3168">
        <w:rPr>
          <w:rFonts w:ascii="Times New Roman" w:hAnsi="Times New Roman"/>
          <w:b w:val="0"/>
          <w:sz w:val="20"/>
          <w:vertAlign w:val="subscript"/>
          <w:lang w:val="pt-BR"/>
        </w:rPr>
        <w:t>2</w:t>
      </w:r>
      <w:r w:rsidR="007E2EDD" w:rsidRPr="006C3168">
        <w:rPr>
          <w:rFonts w:ascii="Times New Roman" w:hAnsi="Times New Roman"/>
          <w:b w:val="0"/>
          <w:sz w:val="20"/>
          <w:lang w:val="pt-BR"/>
        </w:rPr>
        <w:t>. A fotocatálise heterogênea é uma técnica ambientalmente amigável que possibilita reações em condições brandas e pode ser aplicada na produção de compostos de maior valor agregado a partir de resíduos orgânicos, como biomassa.</w:t>
      </w:r>
      <w:bookmarkEnd w:id="3"/>
      <w:r w:rsidR="007E2EDD" w:rsidRPr="006C3168">
        <w:rPr>
          <w:rFonts w:ascii="Times New Roman" w:hAnsi="Times New Roman"/>
          <w:b w:val="0"/>
          <w:sz w:val="20"/>
          <w:lang w:val="pt-BR"/>
        </w:rPr>
        <w:t xml:space="preserve"> </w:t>
      </w:r>
      <w:r w:rsidR="00E45776" w:rsidRPr="006C3168">
        <w:rPr>
          <w:rFonts w:ascii="Times New Roman" w:hAnsi="Times New Roman"/>
          <w:b w:val="0"/>
          <w:sz w:val="20"/>
          <w:lang w:val="pt-BR"/>
        </w:rPr>
        <w:t>Neste trabalho foi produzido o fotocatalisador TiO</w:t>
      </w:r>
      <w:r w:rsidR="00E45776" w:rsidRPr="006C3168">
        <w:rPr>
          <w:rFonts w:ascii="Times New Roman" w:hAnsi="Times New Roman"/>
          <w:b w:val="0"/>
          <w:sz w:val="20"/>
          <w:vertAlign w:val="subscript"/>
          <w:lang w:val="pt-BR"/>
        </w:rPr>
        <w:t>2</w:t>
      </w:r>
      <w:r w:rsidR="008950C5" w:rsidRPr="006C3168">
        <w:rPr>
          <w:rFonts w:ascii="Times New Roman" w:hAnsi="Times New Roman"/>
          <w:b w:val="0"/>
          <w:sz w:val="20"/>
          <w:lang w:val="pt-BR"/>
        </w:rPr>
        <w:t>/</w:t>
      </w:r>
      <w:r w:rsidR="00E45776" w:rsidRPr="006C3168">
        <w:rPr>
          <w:rFonts w:ascii="Times New Roman" w:hAnsi="Times New Roman"/>
          <w:b w:val="0"/>
          <w:sz w:val="20"/>
          <w:lang w:val="pt-BR"/>
        </w:rPr>
        <w:t>Pt</w:t>
      </w:r>
      <w:r w:rsidR="00E45776" w:rsidRPr="006C3168">
        <w:rPr>
          <w:rFonts w:ascii="Times New Roman" w:hAnsi="Times New Roman"/>
          <w:b w:val="0"/>
          <w:sz w:val="20"/>
          <w:vertAlign w:val="subscript"/>
          <w:lang w:val="pt-BR"/>
        </w:rPr>
        <w:t>0,3%</w:t>
      </w:r>
      <w:r w:rsidR="00E45776" w:rsidRPr="006C3168">
        <w:rPr>
          <w:rFonts w:ascii="Times New Roman" w:hAnsi="Times New Roman"/>
          <w:b w:val="0"/>
          <w:sz w:val="20"/>
          <w:lang w:val="pt-BR"/>
        </w:rPr>
        <w:t xml:space="preserve"> utilizando o método de fotodeposição da platina no dióxido de titânio comercial (P25, </w:t>
      </w:r>
      <w:proofErr w:type="spellStart"/>
      <w:r w:rsidR="00E45776" w:rsidRPr="006C3168">
        <w:rPr>
          <w:rFonts w:ascii="Times New Roman" w:hAnsi="Times New Roman"/>
          <w:b w:val="0"/>
          <w:sz w:val="20"/>
          <w:lang w:val="pt-BR"/>
        </w:rPr>
        <w:t>Degussa</w:t>
      </w:r>
      <w:proofErr w:type="spellEnd"/>
      <w:r w:rsidR="00E45776" w:rsidRPr="006C3168">
        <w:rPr>
          <w:rFonts w:ascii="Times New Roman" w:hAnsi="Times New Roman"/>
          <w:b w:val="0"/>
          <w:sz w:val="20"/>
          <w:lang w:val="pt-BR"/>
        </w:rPr>
        <w:t xml:space="preserve">). Sua atividade </w:t>
      </w:r>
      <w:r w:rsidR="001F226C" w:rsidRPr="006C3168">
        <w:rPr>
          <w:rFonts w:ascii="Times New Roman" w:hAnsi="Times New Roman"/>
          <w:b w:val="0"/>
          <w:sz w:val="20"/>
          <w:lang w:val="pt-BR"/>
        </w:rPr>
        <w:t xml:space="preserve">foi </w:t>
      </w:r>
      <w:r w:rsidR="00E45776" w:rsidRPr="006C3168">
        <w:rPr>
          <w:rFonts w:ascii="Times New Roman" w:hAnsi="Times New Roman"/>
          <w:b w:val="0"/>
          <w:sz w:val="20"/>
          <w:lang w:val="pt-BR"/>
        </w:rPr>
        <w:t>testada na produção de hidrogênio por fotocatálise heterogênea na presença de diferentes reagentes de sacrifício</w:t>
      </w:r>
      <w:r w:rsidR="00325C24" w:rsidRPr="006C3168">
        <w:rPr>
          <w:rFonts w:ascii="Times New Roman" w:hAnsi="Times New Roman"/>
          <w:b w:val="0"/>
          <w:sz w:val="20"/>
          <w:lang w:val="pt-BR"/>
        </w:rPr>
        <w:t>: metanol, glicerol, trietanolamina e etilenoglicol.</w:t>
      </w:r>
      <w:r w:rsidR="00E45776" w:rsidRPr="006C3168">
        <w:rPr>
          <w:rFonts w:ascii="Times New Roman" w:hAnsi="Times New Roman"/>
          <w:b w:val="0"/>
          <w:sz w:val="20"/>
          <w:lang w:val="pt-BR"/>
        </w:rPr>
        <w:t xml:space="preserve"> </w:t>
      </w:r>
      <w:r w:rsidR="001F226C" w:rsidRPr="006C3168">
        <w:rPr>
          <w:rFonts w:ascii="Times New Roman" w:hAnsi="Times New Roman"/>
          <w:b w:val="0"/>
          <w:sz w:val="20"/>
          <w:lang w:val="pt-BR"/>
        </w:rPr>
        <w:t xml:space="preserve">O melhor desempenho fotocatalítico se deu em presença de glicerol, </w:t>
      </w:r>
      <w:r w:rsidR="006C0EAF" w:rsidRPr="006C3168">
        <w:rPr>
          <w:rFonts w:ascii="Times New Roman" w:hAnsi="Times New Roman"/>
          <w:b w:val="0"/>
          <w:sz w:val="20"/>
          <w:lang w:val="pt-BR"/>
        </w:rPr>
        <w:t>a uma taxa média de produção de hidrogênio em 3 horas de reação de 316 mmol H</w:t>
      </w:r>
      <w:r w:rsidR="006C0EAF" w:rsidRPr="006C3168">
        <w:rPr>
          <w:rFonts w:ascii="Times New Roman" w:hAnsi="Times New Roman"/>
          <w:b w:val="0"/>
          <w:sz w:val="20"/>
          <w:vertAlign w:val="subscript"/>
          <w:lang w:val="pt-BR"/>
        </w:rPr>
        <w:t>2</w:t>
      </w:r>
      <w:r w:rsidR="006C0EAF" w:rsidRPr="006C3168">
        <w:rPr>
          <w:rFonts w:ascii="Times New Roman" w:hAnsi="Times New Roman"/>
          <w:b w:val="0"/>
          <w:sz w:val="20"/>
          <w:lang w:val="pt-BR"/>
        </w:rPr>
        <w:t>.h</w:t>
      </w:r>
      <w:r w:rsidR="006C0EAF" w:rsidRPr="006C3168">
        <w:rPr>
          <w:rFonts w:ascii="Times New Roman" w:hAnsi="Times New Roman"/>
          <w:b w:val="0"/>
          <w:sz w:val="20"/>
          <w:vertAlign w:val="superscript"/>
          <w:lang w:val="pt-BR"/>
        </w:rPr>
        <w:t>-1</w:t>
      </w:r>
      <w:r w:rsidR="006C0EAF" w:rsidRPr="006C3168">
        <w:rPr>
          <w:rFonts w:ascii="Times New Roman" w:hAnsi="Times New Roman"/>
          <w:b w:val="0"/>
          <w:sz w:val="20"/>
          <w:lang w:val="pt-BR"/>
        </w:rPr>
        <w:t>.m</w:t>
      </w:r>
      <w:r w:rsidR="006C0EAF" w:rsidRPr="006C3168">
        <w:rPr>
          <w:rFonts w:ascii="Times New Roman" w:hAnsi="Times New Roman"/>
          <w:b w:val="0"/>
          <w:sz w:val="20"/>
          <w:vertAlign w:val="superscript"/>
          <w:lang w:val="pt-BR"/>
        </w:rPr>
        <w:t>-2</w:t>
      </w:r>
      <w:r w:rsidR="006C0EAF" w:rsidRPr="006C3168">
        <w:rPr>
          <w:rFonts w:ascii="Times New Roman" w:hAnsi="Times New Roman"/>
          <w:b w:val="0"/>
          <w:sz w:val="20"/>
          <w:lang w:val="pt-BR"/>
        </w:rPr>
        <w:t xml:space="preserve">. </w:t>
      </w:r>
      <w:r w:rsidR="00577627" w:rsidRPr="006C3168">
        <w:rPr>
          <w:rFonts w:ascii="Times New Roman" w:hAnsi="Times New Roman"/>
          <w:b w:val="0"/>
          <w:sz w:val="20"/>
          <w:lang w:val="pt-BR"/>
        </w:rPr>
        <w:t>A adição de 0,3% de platina no catalisador resultou em estabilidade fotocatalítica por 7 ciclos consecutivos de aplicação, demonstrando operação viável e desempenho constante. Esses resultados abrem perspectivas para a ampliação de escala do processo e desenvolvimento de operações de fluxo contínuo.</w:t>
      </w:r>
    </w:p>
    <w:p w14:paraId="0A0DB989" w14:textId="77777777" w:rsidR="00577627" w:rsidRPr="006C3168" w:rsidRDefault="00577627" w:rsidP="00EA4E1B">
      <w:pPr>
        <w:pStyle w:val="BDAbstract"/>
        <w:spacing w:before="0" w:after="0" w:line="240" w:lineRule="auto"/>
        <w:rPr>
          <w:rFonts w:ascii="Times New Roman" w:hAnsi="Times New Roman"/>
          <w:b w:val="0"/>
          <w:sz w:val="20"/>
          <w:lang w:val="pt-BR"/>
        </w:rPr>
      </w:pPr>
    </w:p>
    <w:p w14:paraId="196097E8" w14:textId="07FD7E1E" w:rsidR="009248AD" w:rsidRPr="006C3168" w:rsidRDefault="00EA4E1B" w:rsidP="00EA4E1B">
      <w:pPr>
        <w:pStyle w:val="BDAbstract"/>
        <w:spacing w:before="0" w:after="0" w:line="240" w:lineRule="auto"/>
        <w:rPr>
          <w:rFonts w:ascii="Times New Roman" w:hAnsi="Times New Roman"/>
          <w:b w:val="0"/>
          <w:i/>
          <w:sz w:val="20"/>
          <w:lang w:val="pt-BR"/>
        </w:rPr>
      </w:pPr>
      <w:r w:rsidRPr="006C3168">
        <w:rPr>
          <w:rFonts w:ascii="Times New Roman" w:hAnsi="Times New Roman"/>
          <w:b w:val="0"/>
          <w:i/>
          <w:sz w:val="20"/>
          <w:lang w:val="pt-BR"/>
        </w:rPr>
        <w:t>Palavras-chave:</w:t>
      </w:r>
      <w:r w:rsidR="00F64C9C" w:rsidRPr="006C3168">
        <w:rPr>
          <w:rFonts w:ascii="Times New Roman" w:hAnsi="Times New Roman"/>
          <w:b w:val="0"/>
          <w:i/>
          <w:sz w:val="20"/>
          <w:lang w:val="pt-BR"/>
        </w:rPr>
        <w:t xml:space="preserve"> </w:t>
      </w:r>
      <w:r w:rsidR="009248AD" w:rsidRPr="006C3168">
        <w:rPr>
          <w:rFonts w:ascii="Times New Roman" w:hAnsi="Times New Roman"/>
          <w:b w:val="0"/>
          <w:i/>
          <w:sz w:val="20"/>
          <w:lang w:val="pt-BR"/>
        </w:rPr>
        <w:t>Produção fotocatalítica de H</w:t>
      </w:r>
      <w:r w:rsidR="009248AD" w:rsidRPr="006C3168">
        <w:rPr>
          <w:rFonts w:ascii="Times New Roman" w:hAnsi="Times New Roman"/>
          <w:b w:val="0"/>
          <w:i/>
          <w:sz w:val="20"/>
          <w:vertAlign w:val="subscript"/>
          <w:lang w:val="pt-BR"/>
        </w:rPr>
        <w:t>2</w:t>
      </w:r>
      <w:r w:rsidR="009248AD" w:rsidRPr="006C3168">
        <w:rPr>
          <w:rFonts w:ascii="Times New Roman" w:hAnsi="Times New Roman"/>
          <w:b w:val="0"/>
          <w:i/>
          <w:sz w:val="20"/>
          <w:lang w:val="pt-BR"/>
        </w:rPr>
        <w:t>, reagente de sacrifício, placas fotocatalíticas.</w:t>
      </w:r>
    </w:p>
    <w:p w14:paraId="5D8D4445" w14:textId="11D77547" w:rsidR="00EA4E1B" w:rsidRPr="006C3168" w:rsidRDefault="00EA4E1B" w:rsidP="00EA4E1B">
      <w:pPr>
        <w:pStyle w:val="BDAbstract"/>
        <w:spacing w:before="0" w:after="0" w:line="240" w:lineRule="auto"/>
        <w:rPr>
          <w:rFonts w:ascii="Times New Roman" w:hAnsi="Times New Roman"/>
          <w:b w:val="0"/>
          <w:sz w:val="20"/>
          <w:lang w:val="pt-BR"/>
        </w:rPr>
      </w:pPr>
    </w:p>
    <w:p w14:paraId="346DFD43" w14:textId="733E0768" w:rsidR="00FC505E" w:rsidRPr="006C3168" w:rsidRDefault="00EA4E1B" w:rsidP="00EA4E1B">
      <w:pPr>
        <w:pStyle w:val="BDAbstract"/>
        <w:spacing w:before="0" w:after="0" w:line="240" w:lineRule="auto"/>
        <w:rPr>
          <w:rFonts w:ascii="Times New Roman" w:hAnsi="Times New Roman"/>
          <w:b w:val="0"/>
          <w:sz w:val="20"/>
          <w:lang w:val="pt-BR"/>
        </w:rPr>
      </w:pPr>
      <w:r w:rsidRPr="006C3168">
        <w:rPr>
          <w:rFonts w:ascii="Times New Roman" w:hAnsi="Times New Roman"/>
          <w:b w:val="0"/>
          <w:sz w:val="20"/>
          <w:lang w:val="pt-BR"/>
        </w:rPr>
        <w:t xml:space="preserve">ABSTRACT </w:t>
      </w:r>
      <w:r w:rsidR="00C368D7" w:rsidRPr="006C3168">
        <w:rPr>
          <w:rFonts w:ascii="Times New Roman" w:hAnsi="Times New Roman"/>
          <w:b w:val="0"/>
          <w:sz w:val="20"/>
          <w:lang w:val="pt-BR"/>
        </w:rPr>
        <w:t>–</w:t>
      </w:r>
      <w:r w:rsidRPr="006C3168">
        <w:rPr>
          <w:rFonts w:ascii="Times New Roman" w:hAnsi="Times New Roman"/>
          <w:b w:val="0"/>
          <w:sz w:val="20"/>
          <w:lang w:val="pt-BR"/>
        </w:rPr>
        <w:t xml:space="preserve"> </w:t>
      </w:r>
      <w:r w:rsidR="00FC505E" w:rsidRPr="006C3168">
        <w:rPr>
          <w:rFonts w:ascii="Times New Roman" w:hAnsi="Times New Roman"/>
          <w:b w:val="0"/>
          <w:sz w:val="20"/>
          <w:lang w:val="pt-BR"/>
        </w:rPr>
        <w:t xml:space="preserve">The </w:t>
      </w:r>
      <w:proofErr w:type="spellStart"/>
      <w:r w:rsidR="00FC505E" w:rsidRPr="006C3168">
        <w:rPr>
          <w:rFonts w:ascii="Times New Roman" w:hAnsi="Times New Roman"/>
          <w:b w:val="0"/>
          <w:sz w:val="20"/>
          <w:lang w:val="pt-BR"/>
        </w:rPr>
        <w:t>production</w:t>
      </w:r>
      <w:proofErr w:type="spellEnd"/>
      <w:r w:rsidR="00FC505E" w:rsidRPr="006C3168">
        <w:rPr>
          <w:rFonts w:ascii="Times New Roman" w:hAnsi="Times New Roman"/>
          <w:b w:val="0"/>
          <w:sz w:val="20"/>
          <w:lang w:val="pt-BR"/>
        </w:rPr>
        <w:t xml:space="preserve"> </w:t>
      </w:r>
      <w:proofErr w:type="spellStart"/>
      <w:r w:rsidR="00FC505E" w:rsidRPr="006C3168">
        <w:rPr>
          <w:rFonts w:ascii="Times New Roman" w:hAnsi="Times New Roman"/>
          <w:b w:val="0"/>
          <w:sz w:val="20"/>
          <w:lang w:val="pt-BR"/>
        </w:rPr>
        <w:t>of</w:t>
      </w:r>
      <w:proofErr w:type="spellEnd"/>
      <w:r w:rsidR="00FC505E" w:rsidRPr="006C3168">
        <w:rPr>
          <w:rFonts w:ascii="Times New Roman" w:hAnsi="Times New Roman"/>
          <w:b w:val="0"/>
          <w:sz w:val="20"/>
          <w:lang w:val="pt-BR"/>
        </w:rPr>
        <w:t xml:space="preserve"> </w:t>
      </w:r>
      <w:proofErr w:type="spellStart"/>
      <w:r w:rsidR="00FC505E" w:rsidRPr="006C3168">
        <w:rPr>
          <w:rFonts w:ascii="Times New Roman" w:hAnsi="Times New Roman"/>
          <w:b w:val="0"/>
          <w:sz w:val="20"/>
          <w:lang w:val="pt-BR"/>
        </w:rPr>
        <w:t>hydrogen</w:t>
      </w:r>
      <w:proofErr w:type="spellEnd"/>
      <w:r w:rsidR="00FC505E" w:rsidRPr="006C3168">
        <w:rPr>
          <w:rFonts w:ascii="Times New Roman" w:hAnsi="Times New Roman"/>
          <w:b w:val="0"/>
          <w:sz w:val="20"/>
          <w:lang w:val="pt-BR"/>
        </w:rPr>
        <w:t xml:space="preserve"> (H</w:t>
      </w:r>
      <w:r w:rsidR="00FC505E" w:rsidRPr="006C3168">
        <w:rPr>
          <w:rFonts w:ascii="Times New Roman" w:hAnsi="Times New Roman"/>
          <w:b w:val="0"/>
          <w:sz w:val="20"/>
          <w:vertAlign w:val="subscript"/>
          <w:lang w:val="pt-BR"/>
        </w:rPr>
        <w:t>2</w:t>
      </w:r>
      <w:r w:rsidR="00FC505E" w:rsidRPr="006C3168">
        <w:rPr>
          <w:rFonts w:ascii="Times New Roman" w:hAnsi="Times New Roman"/>
          <w:b w:val="0"/>
          <w:sz w:val="20"/>
          <w:lang w:val="pt-BR"/>
        </w:rPr>
        <w:t xml:space="preserve">) </w:t>
      </w:r>
      <w:proofErr w:type="spellStart"/>
      <w:r w:rsidR="00FC505E" w:rsidRPr="006C3168">
        <w:rPr>
          <w:rFonts w:ascii="Times New Roman" w:hAnsi="Times New Roman"/>
          <w:b w:val="0"/>
          <w:sz w:val="20"/>
          <w:lang w:val="pt-BR"/>
        </w:rPr>
        <w:t>is</w:t>
      </w:r>
      <w:proofErr w:type="spellEnd"/>
      <w:r w:rsidR="00FC505E" w:rsidRPr="006C3168">
        <w:rPr>
          <w:rFonts w:ascii="Times New Roman" w:hAnsi="Times New Roman"/>
          <w:b w:val="0"/>
          <w:sz w:val="20"/>
          <w:lang w:val="pt-BR"/>
        </w:rPr>
        <w:t xml:space="preserve"> </w:t>
      </w:r>
      <w:proofErr w:type="spellStart"/>
      <w:r w:rsidR="00FC505E" w:rsidRPr="006C3168">
        <w:rPr>
          <w:rFonts w:ascii="Times New Roman" w:hAnsi="Times New Roman"/>
          <w:b w:val="0"/>
          <w:sz w:val="20"/>
          <w:lang w:val="pt-BR"/>
        </w:rPr>
        <w:t>increasingly</w:t>
      </w:r>
      <w:proofErr w:type="spellEnd"/>
      <w:r w:rsidR="00FC505E" w:rsidRPr="006C3168">
        <w:rPr>
          <w:rFonts w:ascii="Times New Roman" w:hAnsi="Times New Roman"/>
          <w:b w:val="0"/>
          <w:sz w:val="20"/>
          <w:lang w:val="pt-BR"/>
        </w:rPr>
        <w:t xml:space="preserve"> </w:t>
      </w:r>
      <w:proofErr w:type="spellStart"/>
      <w:r w:rsidR="00FC505E" w:rsidRPr="006C3168">
        <w:rPr>
          <w:rFonts w:ascii="Times New Roman" w:hAnsi="Times New Roman"/>
          <w:b w:val="0"/>
          <w:sz w:val="20"/>
          <w:lang w:val="pt-BR"/>
        </w:rPr>
        <w:t>encouraged</w:t>
      </w:r>
      <w:proofErr w:type="spellEnd"/>
      <w:r w:rsidR="00FC505E" w:rsidRPr="006C3168">
        <w:rPr>
          <w:rFonts w:ascii="Times New Roman" w:hAnsi="Times New Roman"/>
          <w:b w:val="0"/>
          <w:sz w:val="20"/>
          <w:lang w:val="pt-BR"/>
        </w:rPr>
        <w:t xml:space="preserve"> </w:t>
      </w:r>
      <w:proofErr w:type="spellStart"/>
      <w:r w:rsidR="00FC505E" w:rsidRPr="006C3168">
        <w:rPr>
          <w:rFonts w:ascii="Times New Roman" w:hAnsi="Times New Roman"/>
          <w:b w:val="0"/>
          <w:sz w:val="20"/>
          <w:lang w:val="pt-BR"/>
        </w:rPr>
        <w:t>due</w:t>
      </w:r>
      <w:proofErr w:type="spellEnd"/>
      <w:r w:rsidR="00FC505E" w:rsidRPr="006C3168">
        <w:rPr>
          <w:rFonts w:ascii="Times New Roman" w:hAnsi="Times New Roman"/>
          <w:b w:val="0"/>
          <w:sz w:val="20"/>
          <w:lang w:val="pt-BR"/>
        </w:rPr>
        <w:t xml:space="preserve"> </w:t>
      </w:r>
      <w:proofErr w:type="spellStart"/>
      <w:r w:rsidR="00FC505E" w:rsidRPr="006C3168">
        <w:rPr>
          <w:rFonts w:ascii="Times New Roman" w:hAnsi="Times New Roman"/>
          <w:b w:val="0"/>
          <w:sz w:val="20"/>
          <w:lang w:val="pt-BR"/>
        </w:rPr>
        <w:t>to</w:t>
      </w:r>
      <w:proofErr w:type="spellEnd"/>
      <w:r w:rsidR="00FC505E" w:rsidRPr="006C3168">
        <w:rPr>
          <w:rFonts w:ascii="Times New Roman" w:hAnsi="Times New Roman"/>
          <w:b w:val="0"/>
          <w:sz w:val="20"/>
          <w:lang w:val="pt-BR"/>
        </w:rPr>
        <w:t xml:space="preserve"> </w:t>
      </w:r>
      <w:proofErr w:type="spellStart"/>
      <w:r w:rsidR="00FC505E" w:rsidRPr="006C3168">
        <w:rPr>
          <w:rFonts w:ascii="Times New Roman" w:hAnsi="Times New Roman"/>
          <w:b w:val="0"/>
          <w:sz w:val="20"/>
          <w:lang w:val="pt-BR"/>
        </w:rPr>
        <w:t>the</w:t>
      </w:r>
      <w:proofErr w:type="spellEnd"/>
      <w:r w:rsidR="00FC505E" w:rsidRPr="006C3168">
        <w:rPr>
          <w:rFonts w:ascii="Times New Roman" w:hAnsi="Times New Roman"/>
          <w:b w:val="0"/>
          <w:sz w:val="20"/>
          <w:lang w:val="pt-BR"/>
        </w:rPr>
        <w:t xml:space="preserve"> </w:t>
      </w:r>
      <w:proofErr w:type="spellStart"/>
      <w:r w:rsidR="00FC505E" w:rsidRPr="006C3168">
        <w:rPr>
          <w:rFonts w:ascii="Times New Roman" w:hAnsi="Times New Roman"/>
          <w:b w:val="0"/>
          <w:sz w:val="20"/>
          <w:lang w:val="pt-BR"/>
        </w:rPr>
        <w:t>scarcity</w:t>
      </w:r>
      <w:proofErr w:type="spellEnd"/>
      <w:r w:rsidR="00FC505E" w:rsidRPr="006C3168">
        <w:rPr>
          <w:rFonts w:ascii="Times New Roman" w:hAnsi="Times New Roman"/>
          <w:b w:val="0"/>
          <w:sz w:val="20"/>
          <w:lang w:val="pt-BR"/>
        </w:rPr>
        <w:t xml:space="preserve"> </w:t>
      </w:r>
      <w:proofErr w:type="spellStart"/>
      <w:r w:rsidR="00FC505E" w:rsidRPr="006C3168">
        <w:rPr>
          <w:rFonts w:ascii="Times New Roman" w:hAnsi="Times New Roman"/>
          <w:b w:val="0"/>
          <w:sz w:val="20"/>
          <w:lang w:val="pt-BR"/>
        </w:rPr>
        <w:t>of</w:t>
      </w:r>
      <w:proofErr w:type="spellEnd"/>
      <w:r w:rsidR="00FC505E" w:rsidRPr="006C3168">
        <w:rPr>
          <w:rFonts w:ascii="Times New Roman" w:hAnsi="Times New Roman"/>
          <w:b w:val="0"/>
          <w:sz w:val="20"/>
          <w:lang w:val="pt-BR"/>
        </w:rPr>
        <w:t xml:space="preserve"> </w:t>
      </w:r>
      <w:proofErr w:type="spellStart"/>
      <w:r w:rsidR="00FC505E" w:rsidRPr="006C3168">
        <w:rPr>
          <w:rFonts w:ascii="Times New Roman" w:hAnsi="Times New Roman"/>
          <w:b w:val="0"/>
          <w:sz w:val="20"/>
          <w:lang w:val="pt-BR"/>
        </w:rPr>
        <w:t>fossil</w:t>
      </w:r>
      <w:proofErr w:type="spellEnd"/>
      <w:r w:rsidR="00FC505E" w:rsidRPr="006C3168">
        <w:rPr>
          <w:rFonts w:ascii="Times New Roman" w:hAnsi="Times New Roman"/>
          <w:b w:val="0"/>
          <w:sz w:val="20"/>
          <w:lang w:val="pt-BR"/>
        </w:rPr>
        <w:t xml:space="preserve"> </w:t>
      </w:r>
      <w:proofErr w:type="spellStart"/>
      <w:r w:rsidR="00FC505E" w:rsidRPr="006C3168">
        <w:rPr>
          <w:rFonts w:ascii="Times New Roman" w:hAnsi="Times New Roman"/>
          <w:b w:val="0"/>
          <w:sz w:val="20"/>
          <w:lang w:val="pt-BR"/>
        </w:rPr>
        <w:t>fuels</w:t>
      </w:r>
      <w:proofErr w:type="spellEnd"/>
      <w:r w:rsidR="00FC505E" w:rsidRPr="006C3168">
        <w:rPr>
          <w:rFonts w:ascii="Times New Roman" w:hAnsi="Times New Roman"/>
          <w:b w:val="0"/>
          <w:sz w:val="20"/>
          <w:lang w:val="pt-BR"/>
        </w:rPr>
        <w:t xml:space="preserve"> </w:t>
      </w:r>
      <w:proofErr w:type="spellStart"/>
      <w:r w:rsidR="00FC505E" w:rsidRPr="006C3168">
        <w:rPr>
          <w:rFonts w:ascii="Times New Roman" w:hAnsi="Times New Roman"/>
          <w:b w:val="0"/>
          <w:sz w:val="20"/>
          <w:lang w:val="pt-BR"/>
        </w:rPr>
        <w:t>and</w:t>
      </w:r>
      <w:proofErr w:type="spellEnd"/>
      <w:r w:rsidR="00FC505E" w:rsidRPr="006C3168">
        <w:rPr>
          <w:rFonts w:ascii="Times New Roman" w:hAnsi="Times New Roman"/>
          <w:b w:val="0"/>
          <w:sz w:val="20"/>
          <w:lang w:val="pt-BR"/>
        </w:rPr>
        <w:t xml:space="preserve"> </w:t>
      </w:r>
      <w:proofErr w:type="spellStart"/>
      <w:r w:rsidR="00FC505E" w:rsidRPr="006C3168">
        <w:rPr>
          <w:rFonts w:ascii="Times New Roman" w:hAnsi="Times New Roman"/>
          <w:b w:val="0"/>
          <w:sz w:val="20"/>
          <w:lang w:val="pt-BR"/>
        </w:rPr>
        <w:t>the</w:t>
      </w:r>
      <w:proofErr w:type="spellEnd"/>
      <w:r w:rsidR="00FC505E" w:rsidRPr="006C3168">
        <w:rPr>
          <w:rFonts w:ascii="Times New Roman" w:hAnsi="Times New Roman"/>
          <w:b w:val="0"/>
          <w:sz w:val="20"/>
          <w:lang w:val="pt-BR"/>
        </w:rPr>
        <w:t xml:space="preserve"> </w:t>
      </w:r>
      <w:proofErr w:type="spellStart"/>
      <w:r w:rsidR="00FC505E" w:rsidRPr="006C3168">
        <w:rPr>
          <w:rFonts w:ascii="Times New Roman" w:hAnsi="Times New Roman"/>
          <w:b w:val="0"/>
          <w:sz w:val="20"/>
          <w:lang w:val="pt-BR"/>
        </w:rPr>
        <w:t>need</w:t>
      </w:r>
      <w:proofErr w:type="spellEnd"/>
      <w:r w:rsidR="00FC505E" w:rsidRPr="006C3168">
        <w:rPr>
          <w:rFonts w:ascii="Times New Roman" w:hAnsi="Times New Roman"/>
          <w:b w:val="0"/>
          <w:sz w:val="20"/>
          <w:lang w:val="pt-BR"/>
        </w:rPr>
        <w:t xml:space="preserve"> </w:t>
      </w:r>
      <w:proofErr w:type="spellStart"/>
      <w:r w:rsidR="00FC505E" w:rsidRPr="006C3168">
        <w:rPr>
          <w:rFonts w:ascii="Times New Roman" w:hAnsi="Times New Roman"/>
          <w:b w:val="0"/>
          <w:sz w:val="20"/>
          <w:lang w:val="pt-BR"/>
        </w:rPr>
        <w:t>to</w:t>
      </w:r>
      <w:proofErr w:type="spellEnd"/>
      <w:r w:rsidR="00FC505E" w:rsidRPr="006C3168">
        <w:rPr>
          <w:rFonts w:ascii="Times New Roman" w:hAnsi="Times New Roman"/>
          <w:b w:val="0"/>
          <w:sz w:val="20"/>
          <w:lang w:val="pt-BR"/>
        </w:rPr>
        <w:t xml:space="preserve"> </w:t>
      </w:r>
      <w:proofErr w:type="spellStart"/>
      <w:r w:rsidR="00FC505E" w:rsidRPr="006C3168">
        <w:rPr>
          <w:rFonts w:ascii="Times New Roman" w:hAnsi="Times New Roman"/>
          <w:b w:val="0"/>
          <w:sz w:val="20"/>
          <w:lang w:val="pt-BR"/>
        </w:rPr>
        <w:t>reduce</w:t>
      </w:r>
      <w:proofErr w:type="spellEnd"/>
      <w:r w:rsidR="00FC505E" w:rsidRPr="006C3168">
        <w:rPr>
          <w:rFonts w:ascii="Times New Roman" w:hAnsi="Times New Roman"/>
          <w:b w:val="0"/>
          <w:sz w:val="20"/>
          <w:lang w:val="pt-BR"/>
        </w:rPr>
        <w:t xml:space="preserve"> CO</w:t>
      </w:r>
      <w:r w:rsidR="00FC505E" w:rsidRPr="006C3168">
        <w:rPr>
          <w:rFonts w:ascii="Times New Roman" w:hAnsi="Times New Roman"/>
          <w:b w:val="0"/>
          <w:sz w:val="20"/>
          <w:vertAlign w:val="subscript"/>
          <w:lang w:val="pt-BR"/>
        </w:rPr>
        <w:t>2</w:t>
      </w:r>
      <w:r w:rsidR="00FC505E" w:rsidRPr="006C3168">
        <w:rPr>
          <w:rFonts w:ascii="Times New Roman" w:hAnsi="Times New Roman"/>
          <w:b w:val="0"/>
          <w:sz w:val="20"/>
          <w:lang w:val="pt-BR"/>
        </w:rPr>
        <w:t xml:space="preserve"> </w:t>
      </w:r>
      <w:proofErr w:type="spellStart"/>
      <w:r w:rsidR="00FC505E" w:rsidRPr="006C3168">
        <w:rPr>
          <w:rFonts w:ascii="Times New Roman" w:hAnsi="Times New Roman"/>
          <w:b w:val="0"/>
          <w:sz w:val="20"/>
          <w:lang w:val="pt-BR"/>
        </w:rPr>
        <w:t>emissions</w:t>
      </w:r>
      <w:proofErr w:type="spellEnd"/>
      <w:r w:rsidR="00FC505E" w:rsidRPr="006C3168">
        <w:rPr>
          <w:rFonts w:ascii="Times New Roman" w:hAnsi="Times New Roman"/>
          <w:b w:val="0"/>
          <w:sz w:val="20"/>
          <w:lang w:val="pt-BR"/>
        </w:rPr>
        <w:t xml:space="preserve">. </w:t>
      </w:r>
      <w:proofErr w:type="spellStart"/>
      <w:r w:rsidR="00FC505E" w:rsidRPr="006C3168">
        <w:rPr>
          <w:rFonts w:ascii="Times New Roman" w:hAnsi="Times New Roman"/>
          <w:b w:val="0"/>
          <w:sz w:val="20"/>
          <w:lang w:val="pt-BR"/>
        </w:rPr>
        <w:t>Heterogeneous</w:t>
      </w:r>
      <w:proofErr w:type="spellEnd"/>
      <w:r w:rsidR="00FC505E" w:rsidRPr="006C3168">
        <w:rPr>
          <w:rFonts w:ascii="Times New Roman" w:hAnsi="Times New Roman"/>
          <w:b w:val="0"/>
          <w:sz w:val="20"/>
          <w:lang w:val="pt-BR"/>
        </w:rPr>
        <w:t xml:space="preserve"> </w:t>
      </w:r>
      <w:proofErr w:type="spellStart"/>
      <w:r w:rsidR="00FC505E" w:rsidRPr="006C3168">
        <w:rPr>
          <w:rFonts w:ascii="Times New Roman" w:hAnsi="Times New Roman"/>
          <w:b w:val="0"/>
          <w:sz w:val="20"/>
          <w:lang w:val="pt-BR"/>
        </w:rPr>
        <w:t>photocatalysis</w:t>
      </w:r>
      <w:proofErr w:type="spellEnd"/>
      <w:r w:rsidR="00FC505E" w:rsidRPr="006C3168">
        <w:rPr>
          <w:rFonts w:ascii="Times New Roman" w:hAnsi="Times New Roman"/>
          <w:b w:val="0"/>
          <w:sz w:val="20"/>
          <w:lang w:val="pt-BR"/>
        </w:rPr>
        <w:t xml:space="preserve"> </w:t>
      </w:r>
      <w:proofErr w:type="spellStart"/>
      <w:r w:rsidR="00FC505E" w:rsidRPr="006C3168">
        <w:rPr>
          <w:rFonts w:ascii="Times New Roman" w:hAnsi="Times New Roman"/>
          <w:b w:val="0"/>
          <w:sz w:val="20"/>
          <w:lang w:val="pt-BR"/>
        </w:rPr>
        <w:t>is</w:t>
      </w:r>
      <w:proofErr w:type="spellEnd"/>
      <w:r w:rsidR="00FC505E" w:rsidRPr="006C3168">
        <w:rPr>
          <w:rFonts w:ascii="Times New Roman" w:hAnsi="Times New Roman"/>
          <w:b w:val="0"/>
          <w:sz w:val="20"/>
          <w:lang w:val="pt-BR"/>
        </w:rPr>
        <w:t xml:space="preserve"> </w:t>
      </w:r>
      <w:proofErr w:type="spellStart"/>
      <w:r w:rsidR="00FC505E" w:rsidRPr="006C3168">
        <w:rPr>
          <w:rFonts w:ascii="Times New Roman" w:hAnsi="Times New Roman"/>
          <w:b w:val="0"/>
          <w:sz w:val="20"/>
          <w:lang w:val="pt-BR"/>
        </w:rPr>
        <w:t>an</w:t>
      </w:r>
      <w:proofErr w:type="spellEnd"/>
      <w:r w:rsidR="00FC505E" w:rsidRPr="006C3168">
        <w:rPr>
          <w:rFonts w:ascii="Times New Roman" w:hAnsi="Times New Roman"/>
          <w:b w:val="0"/>
          <w:sz w:val="20"/>
          <w:lang w:val="pt-BR"/>
        </w:rPr>
        <w:t xml:space="preserve"> </w:t>
      </w:r>
      <w:proofErr w:type="spellStart"/>
      <w:r w:rsidR="00FC505E" w:rsidRPr="006C3168">
        <w:rPr>
          <w:rFonts w:ascii="Times New Roman" w:hAnsi="Times New Roman"/>
          <w:b w:val="0"/>
          <w:sz w:val="20"/>
          <w:lang w:val="pt-BR"/>
        </w:rPr>
        <w:t>environmentally</w:t>
      </w:r>
      <w:proofErr w:type="spellEnd"/>
      <w:r w:rsidR="00FC505E" w:rsidRPr="006C3168">
        <w:rPr>
          <w:rFonts w:ascii="Times New Roman" w:hAnsi="Times New Roman"/>
          <w:b w:val="0"/>
          <w:sz w:val="20"/>
          <w:lang w:val="pt-BR"/>
        </w:rPr>
        <w:t xml:space="preserve"> </w:t>
      </w:r>
      <w:proofErr w:type="spellStart"/>
      <w:r w:rsidR="00FC505E" w:rsidRPr="006C3168">
        <w:rPr>
          <w:rFonts w:ascii="Times New Roman" w:hAnsi="Times New Roman"/>
          <w:b w:val="0"/>
          <w:sz w:val="20"/>
          <w:lang w:val="pt-BR"/>
        </w:rPr>
        <w:t>friendly</w:t>
      </w:r>
      <w:proofErr w:type="spellEnd"/>
      <w:r w:rsidR="00FC505E" w:rsidRPr="006C3168">
        <w:rPr>
          <w:rFonts w:ascii="Times New Roman" w:hAnsi="Times New Roman"/>
          <w:b w:val="0"/>
          <w:sz w:val="20"/>
          <w:lang w:val="pt-BR"/>
        </w:rPr>
        <w:t xml:space="preserve"> </w:t>
      </w:r>
      <w:proofErr w:type="spellStart"/>
      <w:r w:rsidR="00FC505E" w:rsidRPr="006C3168">
        <w:rPr>
          <w:rFonts w:ascii="Times New Roman" w:hAnsi="Times New Roman"/>
          <w:b w:val="0"/>
          <w:sz w:val="20"/>
          <w:lang w:val="pt-BR"/>
        </w:rPr>
        <w:t>technique</w:t>
      </w:r>
      <w:proofErr w:type="spellEnd"/>
      <w:r w:rsidR="00FC505E" w:rsidRPr="006C3168">
        <w:rPr>
          <w:rFonts w:ascii="Times New Roman" w:hAnsi="Times New Roman"/>
          <w:b w:val="0"/>
          <w:sz w:val="20"/>
          <w:lang w:val="pt-BR"/>
        </w:rPr>
        <w:t xml:space="preserve"> </w:t>
      </w:r>
      <w:proofErr w:type="spellStart"/>
      <w:r w:rsidR="00FC505E" w:rsidRPr="006C3168">
        <w:rPr>
          <w:rFonts w:ascii="Times New Roman" w:hAnsi="Times New Roman"/>
          <w:b w:val="0"/>
          <w:sz w:val="20"/>
          <w:lang w:val="pt-BR"/>
        </w:rPr>
        <w:t>that</w:t>
      </w:r>
      <w:proofErr w:type="spellEnd"/>
      <w:r w:rsidR="00FC505E" w:rsidRPr="006C3168">
        <w:rPr>
          <w:rFonts w:ascii="Times New Roman" w:hAnsi="Times New Roman"/>
          <w:b w:val="0"/>
          <w:sz w:val="20"/>
          <w:lang w:val="pt-BR"/>
        </w:rPr>
        <w:t xml:space="preserve"> </w:t>
      </w:r>
      <w:proofErr w:type="spellStart"/>
      <w:r w:rsidR="00FC505E" w:rsidRPr="006C3168">
        <w:rPr>
          <w:rFonts w:ascii="Times New Roman" w:hAnsi="Times New Roman"/>
          <w:b w:val="0"/>
          <w:sz w:val="20"/>
          <w:lang w:val="pt-BR"/>
        </w:rPr>
        <w:t>enables</w:t>
      </w:r>
      <w:proofErr w:type="spellEnd"/>
      <w:r w:rsidR="00FC505E" w:rsidRPr="006C3168">
        <w:rPr>
          <w:rFonts w:ascii="Times New Roman" w:hAnsi="Times New Roman"/>
          <w:b w:val="0"/>
          <w:sz w:val="20"/>
          <w:lang w:val="pt-BR"/>
        </w:rPr>
        <w:t xml:space="preserve"> </w:t>
      </w:r>
      <w:proofErr w:type="spellStart"/>
      <w:r w:rsidR="00FC505E" w:rsidRPr="006C3168">
        <w:rPr>
          <w:rFonts w:ascii="Times New Roman" w:hAnsi="Times New Roman"/>
          <w:b w:val="0"/>
          <w:sz w:val="20"/>
          <w:lang w:val="pt-BR"/>
        </w:rPr>
        <w:t>reactions</w:t>
      </w:r>
      <w:proofErr w:type="spellEnd"/>
      <w:r w:rsidR="00FC505E" w:rsidRPr="006C3168">
        <w:rPr>
          <w:rFonts w:ascii="Times New Roman" w:hAnsi="Times New Roman"/>
          <w:b w:val="0"/>
          <w:sz w:val="20"/>
          <w:lang w:val="pt-BR"/>
        </w:rPr>
        <w:t xml:space="preserve"> </w:t>
      </w:r>
      <w:proofErr w:type="spellStart"/>
      <w:r w:rsidR="00FC505E" w:rsidRPr="006C3168">
        <w:rPr>
          <w:rFonts w:ascii="Times New Roman" w:hAnsi="Times New Roman"/>
          <w:b w:val="0"/>
          <w:sz w:val="20"/>
          <w:lang w:val="pt-BR"/>
        </w:rPr>
        <w:t>under</w:t>
      </w:r>
      <w:proofErr w:type="spellEnd"/>
      <w:r w:rsidR="00FC505E" w:rsidRPr="006C3168">
        <w:rPr>
          <w:rFonts w:ascii="Times New Roman" w:hAnsi="Times New Roman"/>
          <w:b w:val="0"/>
          <w:sz w:val="20"/>
          <w:lang w:val="pt-BR"/>
        </w:rPr>
        <w:t xml:space="preserve"> </w:t>
      </w:r>
      <w:proofErr w:type="spellStart"/>
      <w:r w:rsidR="00FC505E" w:rsidRPr="006C3168">
        <w:rPr>
          <w:rFonts w:ascii="Times New Roman" w:hAnsi="Times New Roman"/>
          <w:b w:val="0"/>
          <w:sz w:val="20"/>
          <w:lang w:val="pt-BR"/>
        </w:rPr>
        <w:t>mild</w:t>
      </w:r>
      <w:proofErr w:type="spellEnd"/>
      <w:r w:rsidR="00FC505E" w:rsidRPr="006C3168">
        <w:rPr>
          <w:rFonts w:ascii="Times New Roman" w:hAnsi="Times New Roman"/>
          <w:b w:val="0"/>
          <w:sz w:val="20"/>
          <w:lang w:val="pt-BR"/>
        </w:rPr>
        <w:t xml:space="preserve"> </w:t>
      </w:r>
      <w:proofErr w:type="spellStart"/>
      <w:r w:rsidR="00FC505E" w:rsidRPr="006C3168">
        <w:rPr>
          <w:rFonts w:ascii="Times New Roman" w:hAnsi="Times New Roman"/>
          <w:b w:val="0"/>
          <w:sz w:val="20"/>
          <w:lang w:val="pt-BR"/>
        </w:rPr>
        <w:t>conditions</w:t>
      </w:r>
      <w:proofErr w:type="spellEnd"/>
      <w:r w:rsidR="00FC505E" w:rsidRPr="006C3168">
        <w:rPr>
          <w:rFonts w:ascii="Times New Roman" w:hAnsi="Times New Roman"/>
          <w:b w:val="0"/>
          <w:sz w:val="20"/>
          <w:lang w:val="pt-BR"/>
        </w:rPr>
        <w:t xml:space="preserve"> </w:t>
      </w:r>
      <w:proofErr w:type="spellStart"/>
      <w:r w:rsidR="00FC505E" w:rsidRPr="006C3168">
        <w:rPr>
          <w:rFonts w:ascii="Times New Roman" w:hAnsi="Times New Roman"/>
          <w:b w:val="0"/>
          <w:sz w:val="20"/>
          <w:lang w:val="pt-BR"/>
        </w:rPr>
        <w:t>and</w:t>
      </w:r>
      <w:proofErr w:type="spellEnd"/>
      <w:r w:rsidR="00FC505E" w:rsidRPr="006C3168">
        <w:rPr>
          <w:rFonts w:ascii="Times New Roman" w:hAnsi="Times New Roman"/>
          <w:b w:val="0"/>
          <w:sz w:val="20"/>
          <w:lang w:val="pt-BR"/>
        </w:rPr>
        <w:t xml:space="preserve"> </w:t>
      </w:r>
      <w:proofErr w:type="spellStart"/>
      <w:r w:rsidR="00FC505E" w:rsidRPr="006C3168">
        <w:rPr>
          <w:rFonts w:ascii="Times New Roman" w:hAnsi="Times New Roman"/>
          <w:b w:val="0"/>
          <w:sz w:val="20"/>
          <w:lang w:val="pt-BR"/>
        </w:rPr>
        <w:t>can</w:t>
      </w:r>
      <w:proofErr w:type="spellEnd"/>
      <w:r w:rsidR="00FC505E" w:rsidRPr="006C3168">
        <w:rPr>
          <w:rFonts w:ascii="Times New Roman" w:hAnsi="Times New Roman"/>
          <w:b w:val="0"/>
          <w:sz w:val="20"/>
          <w:lang w:val="pt-BR"/>
        </w:rPr>
        <w:t xml:space="preserve"> </w:t>
      </w:r>
      <w:proofErr w:type="spellStart"/>
      <w:r w:rsidR="00FC505E" w:rsidRPr="006C3168">
        <w:rPr>
          <w:rFonts w:ascii="Times New Roman" w:hAnsi="Times New Roman"/>
          <w:b w:val="0"/>
          <w:sz w:val="20"/>
          <w:lang w:val="pt-BR"/>
        </w:rPr>
        <w:t>be</w:t>
      </w:r>
      <w:proofErr w:type="spellEnd"/>
      <w:r w:rsidR="00FC505E" w:rsidRPr="006C3168">
        <w:rPr>
          <w:rFonts w:ascii="Times New Roman" w:hAnsi="Times New Roman"/>
          <w:b w:val="0"/>
          <w:sz w:val="20"/>
          <w:lang w:val="pt-BR"/>
        </w:rPr>
        <w:t xml:space="preserve"> </w:t>
      </w:r>
      <w:proofErr w:type="spellStart"/>
      <w:r w:rsidR="00FC505E" w:rsidRPr="006C3168">
        <w:rPr>
          <w:rFonts w:ascii="Times New Roman" w:hAnsi="Times New Roman"/>
          <w:b w:val="0"/>
          <w:sz w:val="20"/>
          <w:lang w:val="pt-BR"/>
        </w:rPr>
        <w:t>applied</w:t>
      </w:r>
      <w:proofErr w:type="spellEnd"/>
      <w:r w:rsidR="00FC505E" w:rsidRPr="006C3168">
        <w:rPr>
          <w:rFonts w:ascii="Times New Roman" w:hAnsi="Times New Roman"/>
          <w:b w:val="0"/>
          <w:sz w:val="20"/>
          <w:lang w:val="pt-BR"/>
        </w:rPr>
        <w:t xml:space="preserve"> </w:t>
      </w:r>
      <w:proofErr w:type="spellStart"/>
      <w:r w:rsidR="00FC505E" w:rsidRPr="006C3168">
        <w:rPr>
          <w:rFonts w:ascii="Times New Roman" w:hAnsi="Times New Roman"/>
          <w:b w:val="0"/>
          <w:sz w:val="20"/>
          <w:lang w:val="pt-BR"/>
        </w:rPr>
        <w:t>to</w:t>
      </w:r>
      <w:proofErr w:type="spellEnd"/>
      <w:r w:rsidR="00FC505E" w:rsidRPr="006C3168">
        <w:rPr>
          <w:rFonts w:ascii="Times New Roman" w:hAnsi="Times New Roman"/>
          <w:b w:val="0"/>
          <w:sz w:val="20"/>
          <w:lang w:val="pt-BR"/>
        </w:rPr>
        <w:t xml:space="preserve"> </w:t>
      </w:r>
      <w:proofErr w:type="spellStart"/>
      <w:r w:rsidR="00FC505E" w:rsidRPr="006C3168">
        <w:rPr>
          <w:rFonts w:ascii="Times New Roman" w:hAnsi="Times New Roman"/>
          <w:b w:val="0"/>
          <w:sz w:val="20"/>
          <w:lang w:val="pt-BR"/>
        </w:rPr>
        <w:t>produce</w:t>
      </w:r>
      <w:proofErr w:type="spellEnd"/>
      <w:r w:rsidR="00FC505E" w:rsidRPr="006C3168">
        <w:rPr>
          <w:rFonts w:ascii="Times New Roman" w:hAnsi="Times New Roman"/>
          <w:b w:val="0"/>
          <w:sz w:val="20"/>
          <w:lang w:val="pt-BR"/>
        </w:rPr>
        <w:t xml:space="preserve"> </w:t>
      </w:r>
      <w:proofErr w:type="spellStart"/>
      <w:r w:rsidR="00FC505E" w:rsidRPr="006C3168">
        <w:rPr>
          <w:rFonts w:ascii="Times New Roman" w:hAnsi="Times New Roman"/>
          <w:b w:val="0"/>
          <w:sz w:val="20"/>
          <w:lang w:val="pt-BR"/>
        </w:rPr>
        <w:t>higher</w:t>
      </w:r>
      <w:proofErr w:type="spellEnd"/>
      <w:r w:rsidR="00FC505E" w:rsidRPr="006C3168">
        <w:rPr>
          <w:rFonts w:ascii="Times New Roman" w:hAnsi="Times New Roman"/>
          <w:b w:val="0"/>
          <w:sz w:val="20"/>
          <w:lang w:val="pt-BR"/>
        </w:rPr>
        <w:t xml:space="preserve"> </w:t>
      </w:r>
      <w:proofErr w:type="spellStart"/>
      <w:r w:rsidR="00FC505E" w:rsidRPr="006C3168">
        <w:rPr>
          <w:rFonts w:ascii="Times New Roman" w:hAnsi="Times New Roman"/>
          <w:b w:val="0"/>
          <w:sz w:val="20"/>
          <w:lang w:val="pt-BR"/>
        </w:rPr>
        <w:t>value-added</w:t>
      </w:r>
      <w:proofErr w:type="spellEnd"/>
      <w:r w:rsidR="00FC505E" w:rsidRPr="006C3168">
        <w:rPr>
          <w:rFonts w:ascii="Times New Roman" w:hAnsi="Times New Roman"/>
          <w:b w:val="0"/>
          <w:sz w:val="20"/>
          <w:lang w:val="pt-BR"/>
        </w:rPr>
        <w:t xml:space="preserve"> </w:t>
      </w:r>
      <w:proofErr w:type="spellStart"/>
      <w:r w:rsidR="00FC505E" w:rsidRPr="006C3168">
        <w:rPr>
          <w:rFonts w:ascii="Times New Roman" w:hAnsi="Times New Roman"/>
          <w:b w:val="0"/>
          <w:sz w:val="20"/>
          <w:lang w:val="pt-BR"/>
        </w:rPr>
        <w:t>compounds</w:t>
      </w:r>
      <w:proofErr w:type="spellEnd"/>
      <w:r w:rsidR="00FC505E" w:rsidRPr="006C3168">
        <w:rPr>
          <w:rFonts w:ascii="Times New Roman" w:hAnsi="Times New Roman"/>
          <w:b w:val="0"/>
          <w:sz w:val="20"/>
          <w:lang w:val="pt-BR"/>
        </w:rPr>
        <w:t xml:space="preserve"> </w:t>
      </w:r>
      <w:proofErr w:type="spellStart"/>
      <w:r w:rsidR="00FC505E" w:rsidRPr="006C3168">
        <w:rPr>
          <w:rFonts w:ascii="Times New Roman" w:hAnsi="Times New Roman"/>
          <w:b w:val="0"/>
          <w:sz w:val="20"/>
          <w:lang w:val="pt-BR"/>
        </w:rPr>
        <w:t>from</w:t>
      </w:r>
      <w:proofErr w:type="spellEnd"/>
      <w:r w:rsidR="00FC505E" w:rsidRPr="006C3168">
        <w:rPr>
          <w:rFonts w:ascii="Times New Roman" w:hAnsi="Times New Roman"/>
          <w:b w:val="0"/>
          <w:sz w:val="20"/>
          <w:lang w:val="pt-BR"/>
        </w:rPr>
        <w:t xml:space="preserve"> </w:t>
      </w:r>
      <w:proofErr w:type="spellStart"/>
      <w:r w:rsidR="00FC505E" w:rsidRPr="006C3168">
        <w:rPr>
          <w:rFonts w:ascii="Times New Roman" w:hAnsi="Times New Roman"/>
          <w:b w:val="0"/>
          <w:sz w:val="20"/>
          <w:lang w:val="pt-BR"/>
        </w:rPr>
        <w:t>organic</w:t>
      </w:r>
      <w:proofErr w:type="spellEnd"/>
      <w:r w:rsidR="00FC505E" w:rsidRPr="006C3168">
        <w:rPr>
          <w:rFonts w:ascii="Times New Roman" w:hAnsi="Times New Roman"/>
          <w:b w:val="0"/>
          <w:sz w:val="20"/>
          <w:lang w:val="pt-BR"/>
        </w:rPr>
        <w:t xml:space="preserve"> </w:t>
      </w:r>
      <w:proofErr w:type="spellStart"/>
      <w:r w:rsidR="00FC505E" w:rsidRPr="006C3168">
        <w:rPr>
          <w:rFonts w:ascii="Times New Roman" w:hAnsi="Times New Roman"/>
          <w:b w:val="0"/>
          <w:sz w:val="20"/>
          <w:lang w:val="pt-BR"/>
        </w:rPr>
        <w:t>waste</w:t>
      </w:r>
      <w:proofErr w:type="spellEnd"/>
      <w:r w:rsidR="00FC505E" w:rsidRPr="006C3168">
        <w:rPr>
          <w:rFonts w:ascii="Times New Roman" w:hAnsi="Times New Roman"/>
          <w:b w:val="0"/>
          <w:sz w:val="20"/>
          <w:lang w:val="pt-BR"/>
        </w:rPr>
        <w:t xml:space="preserve">, </w:t>
      </w:r>
      <w:proofErr w:type="spellStart"/>
      <w:r w:rsidR="00FC505E" w:rsidRPr="006C3168">
        <w:rPr>
          <w:rFonts w:ascii="Times New Roman" w:hAnsi="Times New Roman"/>
          <w:b w:val="0"/>
          <w:sz w:val="20"/>
          <w:lang w:val="pt-BR"/>
        </w:rPr>
        <w:t>such</w:t>
      </w:r>
      <w:proofErr w:type="spellEnd"/>
      <w:r w:rsidR="00FC505E" w:rsidRPr="006C3168">
        <w:rPr>
          <w:rFonts w:ascii="Times New Roman" w:hAnsi="Times New Roman"/>
          <w:b w:val="0"/>
          <w:sz w:val="20"/>
          <w:lang w:val="pt-BR"/>
        </w:rPr>
        <w:t xml:space="preserve"> as </w:t>
      </w:r>
      <w:proofErr w:type="spellStart"/>
      <w:r w:rsidR="00FC505E" w:rsidRPr="006C3168">
        <w:rPr>
          <w:rFonts w:ascii="Times New Roman" w:hAnsi="Times New Roman"/>
          <w:b w:val="0"/>
          <w:sz w:val="20"/>
          <w:lang w:val="pt-BR"/>
        </w:rPr>
        <w:t>biomass</w:t>
      </w:r>
      <w:proofErr w:type="spellEnd"/>
      <w:r w:rsidR="00FC505E" w:rsidRPr="006C3168">
        <w:rPr>
          <w:rFonts w:ascii="Times New Roman" w:hAnsi="Times New Roman"/>
          <w:b w:val="0"/>
          <w:sz w:val="20"/>
          <w:lang w:val="pt-BR"/>
        </w:rPr>
        <w:t xml:space="preserve">. </w:t>
      </w:r>
      <w:proofErr w:type="spellStart"/>
      <w:r w:rsidR="00FC505E" w:rsidRPr="006C3168">
        <w:rPr>
          <w:rFonts w:ascii="Times New Roman" w:hAnsi="Times New Roman"/>
          <w:b w:val="0"/>
          <w:sz w:val="20"/>
          <w:lang w:val="pt-BR"/>
        </w:rPr>
        <w:t>This</w:t>
      </w:r>
      <w:proofErr w:type="spellEnd"/>
      <w:r w:rsidR="00FC505E" w:rsidRPr="006C3168">
        <w:rPr>
          <w:rFonts w:ascii="Times New Roman" w:hAnsi="Times New Roman"/>
          <w:b w:val="0"/>
          <w:sz w:val="20"/>
          <w:lang w:val="pt-BR"/>
        </w:rPr>
        <w:t xml:space="preserve"> </w:t>
      </w:r>
      <w:proofErr w:type="spellStart"/>
      <w:r w:rsidR="00FC505E" w:rsidRPr="006C3168">
        <w:rPr>
          <w:rFonts w:ascii="Times New Roman" w:hAnsi="Times New Roman"/>
          <w:b w:val="0"/>
          <w:sz w:val="20"/>
          <w:lang w:val="pt-BR"/>
        </w:rPr>
        <w:t>work</w:t>
      </w:r>
      <w:proofErr w:type="spellEnd"/>
      <w:r w:rsidR="00FC505E" w:rsidRPr="006C3168">
        <w:rPr>
          <w:rFonts w:ascii="Times New Roman" w:hAnsi="Times New Roman"/>
          <w:b w:val="0"/>
          <w:sz w:val="20"/>
          <w:lang w:val="pt-BR"/>
        </w:rPr>
        <w:t xml:space="preserve"> </w:t>
      </w:r>
      <w:proofErr w:type="spellStart"/>
      <w:r w:rsidR="00FC505E" w:rsidRPr="006C3168">
        <w:rPr>
          <w:rFonts w:ascii="Times New Roman" w:hAnsi="Times New Roman"/>
          <w:b w:val="0"/>
          <w:sz w:val="20"/>
          <w:lang w:val="pt-BR"/>
        </w:rPr>
        <w:t>produced</w:t>
      </w:r>
      <w:proofErr w:type="spellEnd"/>
      <w:r w:rsidR="00FC505E" w:rsidRPr="006C3168">
        <w:rPr>
          <w:rFonts w:ascii="Times New Roman" w:hAnsi="Times New Roman"/>
          <w:b w:val="0"/>
          <w:sz w:val="20"/>
          <w:lang w:val="pt-BR"/>
        </w:rPr>
        <w:t xml:space="preserve"> </w:t>
      </w:r>
      <w:proofErr w:type="spellStart"/>
      <w:r w:rsidR="00FC505E" w:rsidRPr="006C3168">
        <w:rPr>
          <w:rFonts w:ascii="Times New Roman" w:hAnsi="Times New Roman"/>
          <w:b w:val="0"/>
          <w:sz w:val="20"/>
          <w:lang w:val="pt-BR"/>
        </w:rPr>
        <w:t>the</w:t>
      </w:r>
      <w:proofErr w:type="spellEnd"/>
      <w:r w:rsidR="00FC505E" w:rsidRPr="006C3168">
        <w:rPr>
          <w:rFonts w:ascii="Times New Roman" w:hAnsi="Times New Roman"/>
          <w:b w:val="0"/>
          <w:sz w:val="20"/>
          <w:lang w:val="pt-BR"/>
        </w:rPr>
        <w:t xml:space="preserve"> TiO</w:t>
      </w:r>
      <w:r w:rsidR="00FC505E" w:rsidRPr="006C3168">
        <w:rPr>
          <w:rFonts w:ascii="Times New Roman" w:hAnsi="Times New Roman"/>
          <w:b w:val="0"/>
          <w:sz w:val="20"/>
          <w:vertAlign w:val="subscript"/>
          <w:lang w:val="pt-BR"/>
        </w:rPr>
        <w:t>2</w:t>
      </w:r>
      <w:r w:rsidR="008950C5" w:rsidRPr="006C3168">
        <w:rPr>
          <w:rFonts w:ascii="Times New Roman" w:hAnsi="Times New Roman"/>
          <w:b w:val="0"/>
          <w:sz w:val="20"/>
          <w:lang w:val="pt-BR"/>
        </w:rPr>
        <w:t>/</w:t>
      </w:r>
      <w:r w:rsidR="00FC505E" w:rsidRPr="006C3168">
        <w:rPr>
          <w:rFonts w:ascii="Times New Roman" w:hAnsi="Times New Roman"/>
          <w:b w:val="0"/>
          <w:sz w:val="20"/>
          <w:lang w:val="pt-BR"/>
        </w:rPr>
        <w:t>Pt</w:t>
      </w:r>
      <w:r w:rsidR="00FC505E" w:rsidRPr="006C3168">
        <w:rPr>
          <w:rFonts w:ascii="Times New Roman" w:hAnsi="Times New Roman"/>
          <w:b w:val="0"/>
          <w:sz w:val="20"/>
          <w:vertAlign w:val="subscript"/>
          <w:lang w:val="pt-BR"/>
        </w:rPr>
        <w:t xml:space="preserve">0.3% </w:t>
      </w:r>
      <w:proofErr w:type="spellStart"/>
      <w:r w:rsidR="00FC505E" w:rsidRPr="006C3168">
        <w:rPr>
          <w:rFonts w:ascii="Times New Roman" w:hAnsi="Times New Roman"/>
          <w:b w:val="0"/>
          <w:sz w:val="20"/>
          <w:lang w:val="pt-BR"/>
        </w:rPr>
        <w:t>photocatalyst</w:t>
      </w:r>
      <w:proofErr w:type="spellEnd"/>
      <w:r w:rsidR="00FC505E" w:rsidRPr="006C3168">
        <w:rPr>
          <w:rFonts w:ascii="Times New Roman" w:hAnsi="Times New Roman"/>
          <w:b w:val="0"/>
          <w:sz w:val="20"/>
          <w:lang w:val="pt-BR"/>
        </w:rPr>
        <w:t xml:space="preserve"> </w:t>
      </w:r>
      <w:proofErr w:type="spellStart"/>
      <w:r w:rsidR="00FC505E" w:rsidRPr="006C3168">
        <w:rPr>
          <w:rFonts w:ascii="Times New Roman" w:hAnsi="Times New Roman"/>
          <w:b w:val="0"/>
          <w:sz w:val="20"/>
          <w:lang w:val="pt-BR"/>
        </w:rPr>
        <w:t>using</w:t>
      </w:r>
      <w:proofErr w:type="spellEnd"/>
      <w:r w:rsidR="00FC505E" w:rsidRPr="006C3168">
        <w:rPr>
          <w:rFonts w:ascii="Times New Roman" w:hAnsi="Times New Roman"/>
          <w:b w:val="0"/>
          <w:sz w:val="20"/>
          <w:lang w:val="pt-BR"/>
        </w:rPr>
        <w:t xml:space="preserve"> </w:t>
      </w:r>
      <w:proofErr w:type="spellStart"/>
      <w:r w:rsidR="00FC505E" w:rsidRPr="006C3168">
        <w:rPr>
          <w:rFonts w:ascii="Times New Roman" w:hAnsi="Times New Roman"/>
          <w:b w:val="0"/>
          <w:sz w:val="20"/>
          <w:lang w:val="pt-BR"/>
        </w:rPr>
        <w:t>the</w:t>
      </w:r>
      <w:proofErr w:type="spellEnd"/>
      <w:r w:rsidR="00FC505E" w:rsidRPr="006C3168">
        <w:rPr>
          <w:rFonts w:ascii="Times New Roman" w:hAnsi="Times New Roman"/>
          <w:b w:val="0"/>
          <w:sz w:val="20"/>
          <w:lang w:val="pt-BR"/>
        </w:rPr>
        <w:t xml:space="preserve"> platinum </w:t>
      </w:r>
      <w:proofErr w:type="spellStart"/>
      <w:r w:rsidR="00FC505E" w:rsidRPr="006C3168">
        <w:rPr>
          <w:rFonts w:ascii="Times New Roman" w:hAnsi="Times New Roman"/>
          <w:b w:val="0"/>
          <w:sz w:val="20"/>
          <w:lang w:val="pt-BR"/>
        </w:rPr>
        <w:t>photodeposition</w:t>
      </w:r>
      <w:proofErr w:type="spellEnd"/>
      <w:r w:rsidR="00FC505E" w:rsidRPr="006C3168">
        <w:rPr>
          <w:rFonts w:ascii="Times New Roman" w:hAnsi="Times New Roman"/>
          <w:b w:val="0"/>
          <w:sz w:val="20"/>
          <w:lang w:val="pt-BR"/>
        </w:rPr>
        <w:t xml:space="preserve"> </w:t>
      </w:r>
      <w:proofErr w:type="spellStart"/>
      <w:r w:rsidR="00FC505E" w:rsidRPr="006C3168">
        <w:rPr>
          <w:rFonts w:ascii="Times New Roman" w:hAnsi="Times New Roman"/>
          <w:b w:val="0"/>
          <w:sz w:val="20"/>
          <w:lang w:val="pt-BR"/>
        </w:rPr>
        <w:t>method</w:t>
      </w:r>
      <w:proofErr w:type="spellEnd"/>
      <w:r w:rsidR="00FC505E" w:rsidRPr="006C3168">
        <w:rPr>
          <w:rFonts w:ascii="Times New Roman" w:hAnsi="Times New Roman"/>
          <w:b w:val="0"/>
          <w:sz w:val="20"/>
          <w:lang w:val="pt-BR"/>
        </w:rPr>
        <w:t xml:space="preserve"> </w:t>
      </w:r>
      <w:proofErr w:type="spellStart"/>
      <w:r w:rsidR="00FC505E" w:rsidRPr="006C3168">
        <w:rPr>
          <w:rFonts w:ascii="Times New Roman" w:hAnsi="Times New Roman"/>
          <w:b w:val="0"/>
          <w:sz w:val="20"/>
          <w:lang w:val="pt-BR"/>
        </w:rPr>
        <w:t>on</w:t>
      </w:r>
      <w:proofErr w:type="spellEnd"/>
      <w:r w:rsidR="00FC505E" w:rsidRPr="006C3168">
        <w:rPr>
          <w:rFonts w:ascii="Times New Roman" w:hAnsi="Times New Roman"/>
          <w:b w:val="0"/>
          <w:sz w:val="20"/>
          <w:lang w:val="pt-BR"/>
        </w:rPr>
        <w:t xml:space="preserve"> </w:t>
      </w:r>
      <w:proofErr w:type="spellStart"/>
      <w:r w:rsidR="00FC505E" w:rsidRPr="006C3168">
        <w:rPr>
          <w:rFonts w:ascii="Times New Roman" w:hAnsi="Times New Roman"/>
          <w:b w:val="0"/>
          <w:sz w:val="20"/>
          <w:lang w:val="pt-BR"/>
        </w:rPr>
        <w:t>commercial</w:t>
      </w:r>
      <w:proofErr w:type="spellEnd"/>
      <w:r w:rsidR="00FC505E" w:rsidRPr="006C3168">
        <w:rPr>
          <w:rFonts w:ascii="Times New Roman" w:hAnsi="Times New Roman"/>
          <w:b w:val="0"/>
          <w:sz w:val="20"/>
          <w:lang w:val="pt-BR"/>
        </w:rPr>
        <w:t xml:space="preserve"> </w:t>
      </w:r>
      <w:proofErr w:type="spellStart"/>
      <w:r w:rsidR="00FC505E" w:rsidRPr="006C3168">
        <w:rPr>
          <w:rFonts w:ascii="Times New Roman" w:hAnsi="Times New Roman"/>
          <w:b w:val="0"/>
          <w:sz w:val="20"/>
          <w:lang w:val="pt-BR"/>
        </w:rPr>
        <w:t>titanium</w:t>
      </w:r>
      <w:proofErr w:type="spellEnd"/>
      <w:r w:rsidR="00FC505E" w:rsidRPr="006C3168">
        <w:rPr>
          <w:rFonts w:ascii="Times New Roman" w:hAnsi="Times New Roman"/>
          <w:b w:val="0"/>
          <w:sz w:val="20"/>
          <w:lang w:val="pt-BR"/>
        </w:rPr>
        <w:t xml:space="preserve"> </w:t>
      </w:r>
      <w:proofErr w:type="spellStart"/>
      <w:r w:rsidR="00FC505E" w:rsidRPr="006C3168">
        <w:rPr>
          <w:rFonts w:ascii="Times New Roman" w:hAnsi="Times New Roman"/>
          <w:b w:val="0"/>
          <w:sz w:val="20"/>
          <w:lang w:val="pt-BR"/>
        </w:rPr>
        <w:t>dioxide</w:t>
      </w:r>
      <w:proofErr w:type="spellEnd"/>
      <w:r w:rsidR="00FC505E" w:rsidRPr="006C3168">
        <w:rPr>
          <w:rFonts w:ascii="Times New Roman" w:hAnsi="Times New Roman"/>
          <w:b w:val="0"/>
          <w:sz w:val="20"/>
          <w:lang w:val="pt-BR"/>
        </w:rPr>
        <w:t xml:space="preserve"> (P25, </w:t>
      </w:r>
      <w:proofErr w:type="spellStart"/>
      <w:r w:rsidR="00FC505E" w:rsidRPr="006C3168">
        <w:rPr>
          <w:rFonts w:ascii="Times New Roman" w:hAnsi="Times New Roman"/>
          <w:b w:val="0"/>
          <w:sz w:val="20"/>
          <w:lang w:val="pt-BR"/>
        </w:rPr>
        <w:t>Degussa</w:t>
      </w:r>
      <w:proofErr w:type="spellEnd"/>
      <w:r w:rsidR="00FC505E" w:rsidRPr="006C3168">
        <w:rPr>
          <w:rFonts w:ascii="Times New Roman" w:hAnsi="Times New Roman"/>
          <w:b w:val="0"/>
          <w:sz w:val="20"/>
          <w:lang w:val="pt-BR"/>
        </w:rPr>
        <w:t xml:space="preserve">). Its </w:t>
      </w:r>
      <w:proofErr w:type="spellStart"/>
      <w:r w:rsidR="00FC505E" w:rsidRPr="006C3168">
        <w:rPr>
          <w:rFonts w:ascii="Times New Roman" w:hAnsi="Times New Roman"/>
          <w:b w:val="0"/>
          <w:sz w:val="20"/>
          <w:lang w:val="pt-BR"/>
        </w:rPr>
        <w:t>activity</w:t>
      </w:r>
      <w:proofErr w:type="spellEnd"/>
      <w:r w:rsidR="00FC505E" w:rsidRPr="006C3168">
        <w:rPr>
          <w:rFonts w:ascii="Times New Roman" w:hAnsi="Times New Roman"/>
          <w:b w:val="0"/>
          <w:sz w:val="20"/>
          <w:lang w:val="pt-BR"/>
        </w:rPr>
        <w:t xml:space="preserve"> </w:t>
      </w:r>
      <w:proofErr w:type="spellStart"/>
      <w:r w:rsidR="00FC505E" w:rsidRPr="006C3168">
        <w:rPr>
          <w:rFonts w:ascii="Times New Roman" w:hAnsi="Times New Roman"/>
          <w:b w:val="0"/>
          <w:sz w:val="20"/>
          <w:lang w:val="pt-BR"/>
        </w:rPr>
        <w:t>was</w:t>
      </w:r>
      <w:proofErr w:type="spellEnd"/>
      <w:r w:rsidR="00FC505E" w:rsidRPr="006C3168">
        <w:rPr>
          <w:rFonts w:ascii="Times New Roman" w:hAnsi="Times New Roman"/>
          <w:b w:val="0"/>
          <w:sz w:val="20"/>
          <w:lang w:val="pt-BR"/>
        </w:rPr>
        <w:t xml:space="preserve"> </w:t>
      </w:r>
      <w:proofErr w:type="spellStart"/>
      <w:r w:rsidR="00FC505E" w:rsidRPr="006C3168">
        <w:rPr>
          <w:rFonts w:ascii="Times New Roman" w:hAnsi="Times New Roman"/>
          <w:b w:val="0"/>
          <w:sz w:val="20"/>
          <w:lang w:val="pt-BR"/>
        </w:rPr>
        <w:t>tested</w:t>
      </w:r>
      <w:proofErr w:type="spellEnd"/>
      <w:r w:rsidR="00FC505E" w:rsidRPr="006C3168">
        <w:rPr>
          <w:rFonts w:ascii="Times New Roman" w:hAnsi="Times New Roman"/>
          <w:b w:val="0"/>
          <w:sz w:val="20"/>
          <w:lang w:val="pt-BR"/>
        </w:rPr>
        <w:t xml:space="preserve"> in </w:t>
      </w:r>
      <w:proofErr w:type="spellStart"/>
      <w:r w:rsidR="00FC505E" w:rsidRPr="006C3168">
        <w:rPr>
          <w:rFonts w:ascii="Times New Roman" w:hAnsi="Times New Roman"/>
          <w:b w:val="0"/>
          <w:sz w:val="20"/>
          <w:lang w:val="pt-BR"/>
        </w:rPr>
        <w:t>hydrogen</w:t>
      </w:r>
      <w:proofErr w:type="spellEnd"/>
      <w:r w:rsidR="00FC505E" w:rsidRPr="006C3168">
        <w:rPr>
          <w:rFonts w:ascii="Times New Roman" w:hAnsi="Times New Roman"/>
          <w:b w:val="0"/>
          <w:sz w:val="20"/>
          <w:lang w:val="pt-BR"/>
        </w:rPr>
        <w:t xml:space="preserve"> </w:t>
      </w:r>
      <w:proofErr w:type="spellStart"/>
      <w:r w:rsidR="00FC505E" w:rsidRPr="006C3168">
        <w:rPr>
          <w:rFonts w:ascii="Times New Roman" w:hAnsi="Times New Roman"/>
          <w:b w:val="0"/>
          <w:sz w:val="20"/>
          <w:lang w:val="pt-BR"/>
        </w:rPr>
        <w:t>production</w:t>
      </w:r>
      <w:proofErr w:type="spellEnd"/>
      <w:r w:rsidR="00FC505E" w:rsidRPr="006C3168">
        <w:rPr>
          <w:rFonts w:ascii="Times New Roman" w:hAnsi="Times New Roman"/>
          <w:b w:val="0"/>
          <w:sz w:val="20"/>
          <w:lang w:val="pt-BR"/>
        </w:rPr>
        <w:t xml:space="preserve"> </w:t>
      </w:r>
      <w:proofErr w:type="spellStart"/>
      <w:r w:rsidR="00FC505E" w:rsidRPr="006C3168">
        <w:rPr>
          <w:rFonts w:ascii="Times New Roman" w:hAnsi="Times New Roman"/>
          <w:b w:val="0"/>
          <w:sz w:val="20"/>
          <w:lang w:val="pt-BR"/>
        </w:rPr>
        <w:t>by</w:t>
      </w:r>
      <w:proofErr w:type="spellEnd"/>
      <w:r w:rsidR="00FC505E" w:rsidRPr="006C3168">
        <w:rPr>
          <w:rFonts w:ascii="Times New Roman" w:hAnsi="Times New Roman"/>
          <w:b w:val="0"/>
          <w:sz w:val="20"/>
          <w:lang w:val="pt-BR"/>
        </w:rPr>
        <w:t xml:space="preserve"> </w:t>
      </w:r>
      <w:proofErr w:type="spellStart"/>
      <w:r w:rsidR="00FC505E" w:rsidRPr="006C3168">
        <w:rPr>
          <w:rFonts w:ascii="Times New Roman" w:hAnsi="Times New Roman"/>
          <w:b w:val="0"/>
          <w:sz w:val="20"/>
          <w:lang w:val="pt-BR"/>
        </w:rPr>
        <w:t>heterogeneous</w:t>
      </w:r>
      <w:proofErr w:type="spellEnd"/>
      <w:r w:rsidR="00FC505E" w:rsidRPr="006C3168">
        <w:rPr>
          <w:rFonts w:ascii="Times New Roman" w:hAnsi="Times New Roman"/>
          <w:b w:val="0"/>
          <w:sz w:val="20"/>
          <w:lang w:val="pt-BR"/>
        </w:rPr>
        <w:t xml:space="preserve"> </w:t>
      </w:r>
      <w:proofErr w:type="spellStart"/>
      <w:r w:rsidR="00FC505E" w:rsidRPr="006C3168">
        <w:rPr>
          <w:rFonts w:ascii="Times New Roman" w:hAnsi="Times New Roman"/>
          <w:b w:val="0"/>
          <w:sz w:val="20"/>
          <w:lang w:val="pt-BR"/>
        </w:rPr>
        <w:t>photocatalysis</w:t>
      </w:r>
      <w:proofErr w:type="spellEnd"/>
      <w:r w:rsidR="00FC505E" w:rsidRPr="006C3168">
        <w:rPr>
          <w:rFonts w:ascii="Times New Roman" w:hAnsi="Times New Roman"/>
          <w:b w:val="0"/>
          <w:sz w:val="20"/>
          <w:lang w:val="pt-BR"/>
        </w:rPr>
        <w:t xml:space="preserve"> in </w:t>
      </w:r>
      <w:proofErr w:type="spellStart"/>
      <w:r w:rsidR="00FC505E" w:rsidRPr="006C3168">
        <w:rPr>
          <w:rFonts w:ascii="Times New Roman" w:hAnsi="Times New Roman"/>
          <w:b w:val="0"/>
          <w:sz w:val="20"/>
          <w:lang w:val="pt-BR"/>
        </w:rPr>
        <w:t>the</w:t>
      </w:r>
      <w:proofErr w:type="spellEnd"/>
      <w:r w:rsidR="00FC505E" w:rsidRPr="006C3168">
        <w:rPr>
          <w:rFonts w:ascii="Times New Roman" w:hAnsi="Times New Roman"/>
          <w:b w:val="0"/>
          <w:sz w:val="20"/>
          <w:lang w:val="pt-BR"/>
        </w:rPr>
        <w:t xml:space="preserve"> </w:t>
      </w:r>
      <w:proofErr w:type="spellStart"/>
      <w:r w:rsidR="00FC505E" w:rsidRPr="006C3168">
        <w:rPr>
          <w:rFonts w:ascii="Times New Roman" w:hAnsi="Times New Roman"/>
          <w:b w:val="0"/>
          <w:sz w:val="20"/>
          <w:lang w:val="pt-BR"/>
        </w:rPr>
        <w:t>presence</w:t>
      </w:r>
      <w:proofErr w:type="spellEnd"/>
      <w:r w:rsidR="00FC505E" w:rsidRPr="006C3168">
        <w:rPr>
          <w:rFonts w:ascii="Times New Roman" w:hAnsi="Times New Roman"/>
          <w:b w:val="0"/>
          <w:sz w:val="20"/>
          <w:lang w:val="pt-BR"/>
        </w:rPr>
        <w:t xml:space="preserve"> </w:t>
      </w:r>
      <w:proofErr w:type="spellStart"/>
      <w:r w:rsidR="00FC505E" w:rsidRPr="006C3168">
        <w:rPr>
          <w:rFonts w:ascii="Times New Roman" w:hAnsi="Times New Roman"/>
          <w:b w:val="0"/>
          <w:sz w:val="20"/>
          <w:lang w:val="pt-BR"/>
        </w:rPr>
        <w:t>of</w:t>
      </w:r>
      <w:proofErr w:type="spellEnd"/>
      <w:r w:rsidR="00FC505E" w:rsidRPr="006C3168">
        <w:rPr>
          <w:rFonts w:ascii="Times New Roman" w:hAnsi="Times New Roman"/>
          <w:b w:val="0"/>
          <w:sz w:val="20"/>
          <w:lang w:val="pt-BR"/>
        </w:rPr>
        <w:t xml:space="preserve"> </w:t>
      </w:r>
      <w:proofErr w:type="spellStart"/>
      <w:r w:rsidR="00FC505E" w:rsidRPr="006C3168">
        <w:rPr>
          <w:rFonts w:ascii="Times New Roman" w:hAnsi="Times New Roman"/>
          <w:b w:val="0"/>
          <w:sz w:val="20"/>
          <w:lang w:val="pt-BR"/>
        </w:rPr>
        <w:t>different</w:t>
      </w:r>
      <w:proofErr w:type="spellEnd"/>
      <w:r w:rsidR="00FC505E" w:rsidRPr="006C3168">
        <w:rPr>
          <w:rFonts w:ascii="Times New Roman" w:hAnsi="Times New Roman"/>
          <w:b w:val="0"/>
          <w:sz w:val="20"/>
          <w:lang w:val="pt-BR"/>
        </w:rPr>
        <w:t xml:space="preserve"> sacrificial </w:t>
      </w:r>
      <w:proofErr w:type="spellStart"/>
      <w:r w:rsidR="00FC505E" w:rsidRPr="006C3168">
        <w:rPr>
          <w:rFonts w:ascii="Times New Roman" w:hAnsi="Times New Roman"/>
          <w:b w:val="0"/>
          <w:sz w:val="20"/>
          <w:lang w:val="pt-BR"/>
        </w:rPr>
        <w:t>reagents</w:t>
      </w:r>
      <w:proofErr w:type="spellEnd"/>
      <w:r w:rsidR="00FC505E" w:rsidRPr="006C3168">
        <w:rPr>
          <w:rFonts w:ascii="Times New Roman" w:hAnsi="Times New Roman"/>
          <w:b w:val="0"/>
          <w:sz w:val="20"/>
          <w:lang w:val="pt-BR"/>
        </w:rPr>
        <w:t xml:space="preserve">: </w:t>
      </w:r>
      <w:proofErr w:type="spellStart"/>
      <w:r w:rsidR="00FC505E" w:rsidRPr="006C3168">
        <w:rPr>
          <w:rFonts w:ascii="Times New Roman" w:hAnsi="Times New Roman"/>
          <w:b w:val="0"/>
          <w:sz w:val="20"/>
          <w:lang w:val="pt-BR"/>
        </w:rPr>
        <w:t>methanol</w:t>
      </w:r>
      <w:proofErr w:type="spellEnd"/>
      <w:r w:rsidR="00FC505E" w:rsidRPr="006C3168">
        <w:rPr>
          <w:rFonts w:ascii="Times New Roman" w:hAnsi="Times New Roman"/>
          <w:b w:val="0"/>
          <w:sz w:val="20"/>
          <w:lang w:val="pt-BR"/>
        </w:rPr>
        <w:t xml:space="preserve">, </w:t>
      </w:r>
      <w:proofErr w:type="spellStart"/>
      <w:r w:rsidR="00FC505E" w:rsidRPr="006C3168">
        <w:rPr>
          <w:rFonts w:ascii="Times New Roman" w:hAnsi="Times New Roman"/>
          <w:b w:val="0"/>
          <w:sz w:val="20"/>
          <w:lang w:val="pt-BR"/>
        </w:rPr>
        <w:t>glycerol</w:t>
      </w:r>
      <w:proofErr w:type="spellEnd"/>
      <w:r w:rsidR="00FC505E" w:rsidRPr="006C3168">
        <w:rPr>
          <w:rFonts w:ascii="Times New Roman" w:hAnsi="Times New Roman"/>
          <w:b w:val="0"/>
          <w:sz w:val="20"/>
          <w:lang w:val="pt-BR"/>
        </w:rPr>
        <w:t xml:space="preserve">, </w:t>
      </w:r>
      <w:proofErr w:type="spellStart"/>
      <w:r w:rsidR="00FC505E" w:rsidRPr="006C3168">
        <w:rPr>
          <w:rFonts w:ascii="Times New Roman" w:hAnsi="Times New Roman"/>
          <w:b w:val="0"/>
          <w:sz w:val="20"/>
          <w:lang w:val="pt-BR"/>
        </w:rPr>
        <w:t>triethanolamine</w:t>
      </w:r>
      <w:proofErr w:type="spellEnd"/>
      <w:r w:rsidR="00FC505E" w:rsidRPr="006C3168">
        <w:rPr>
          <w:rFonts w:ascii="Times New Roman" w:hAnsi="Times New Roman"/>
          <w:b w:val="0"/>
          <w:sz w:val="20"/>
          <w:lang w:val="pt-BR"/>
        </w:rPr>
        <w:t xml:space="preserve">, </w:t>
      </w:r>
      <w:proofErr w:type="spellStart"/>
      <w:r w:rsidR="00FC505E" w:rsidRPr="006C3168">
        <w:rPr>
          <w:rFonts w:ascii="Times New Roman" w:hAnsi="Times New Roman"/>
          <w:b w:val="0"/>
          <w:sz w:val="20"/>
          <w:lang w:val="pt-BR"/>
        </w:rPr>
        <w:t>and</w:t>
      </w:r>
      <w:proofErr w:type="spellEnd"/>
      <w:r w:rsidR="00FC505E" w:rsidRPr="006C3168">
        <w:rPr>
          <w:rFonts w:ascii="Times New Roman" w:hAnsi="Times New Roman"/>
          <w:b w:val="0"/>
          <w:sz w:val="20"/>
          <w:lang w:val="pt-BR"/>
        </w:rPr>
        <w:t xml:space="preserve"> </w:t>
      </w:r>
      <w:proofErr w:type="spellStart"/>
      <w:r w:rsidR="00FC505E" w:rsidRPr="006C3168">
        <w:rPr>
          <w:rFonts w:ascii="Times New Roman" w:hAnsi="Times New Roman"/>
          <w:b w:val="0"/>
          <w:sz w:val="20"/>
          <w:lang w:val="pt-BR"/>
        </w:rPr>
        <w:t>ethylene</w:t>
      </w:r>
      <w:proofErr w:type="spellEnd"/>
      <w:r w:rsidR="00FC505E" w:rsidRPr="006C3168">
        <w:rPr>
          <w:rFonts w:ascii="Times New Roman" w:hAnsi="Times New Roman"/>
          <w:b w:val="0"/>
          <w:sz w:val="20"/>
          <w:lang w:val="pt-BR"/>
        </w:rPr>
        <w:t xml:space="preserve"> </w:t>
      </w:r>
      <w:proofErr w:type="spellStart"/>
      <w:r w:rsidR="00FC505E" w:rsidRPr="006C3168">
        <w:rPr>
          <w:rFonts w:ascii="Times New Roman" w:hAnsi="Times New Roman"/>
          <w:b w:val="0"/>
          <w:sz w:val="20"/>
          <w:lang w:val="pt-BR"/>
        </w:rPr>
        <w:t>glycol</w:t>
      </w:r>
      <w:proofErr w:type="spellEnd"/>
      <w:r w:rsidR="00FC505E" w:rsidRPr="006C3168">
        <w:rPr>
          <w:rFonts w:ascii="Times New Roman" w:hAnsi="Times New Roman"/>
          <w:b w:val="0"/>
          <w:sz w:val="20"/>
          <w:lang w:val="pt-BR"/>
        </w:rPr>
        <w:t xml:space="preserve">. The </w:t>
      </w:r>
      <w:proofErr w:type="spellStart"/>
      <w:r w:rsidR="00FC505E" w:rsidRPr="006C3168">
        <w:rPr>
          <w:rFonts w:ascii="Times New Roman" w:hAnsi="Times New Roman"/>
          <w:b w:val="0"/>
          <w:sz w:val="20"/>
          <w:lang w:val="pt-BR"/>
        </w:rPr>
        <w:t>best</w:t>
      </w:r>
      <w:proofErr w:type="spellEnd"/>
      <w:r w:rsidR="00FC505E" w:rsidRPr="006C3168">
        <w:rPr>
          <w:rFonts w:ascii="Times New Roman" w:hAnsi="Times New Roman"/>
          <w:b w:val="0"/>
          <w:sz w:val="20"/>
          <w:lang w:val="pt-BR"/>
        </w:rPr>
        <w:t xml:space="preserve"> </w:t>
      </w:r>
      <w:proofErr w:type="spellStart"/>
      <w:r w:rsidR="00FC505E" w:rsidRPr="006C3168">
        <w:rPr>
          <w:rFonts w:ascii="Times New Roman" w:hAnsi="Times New Roman"/>
          <w:b w:val="0"/>
          <w:sz w:val="20"/>
          <w:lang w:val="pt-BR"/>
        </w:rPr>
        <w:t>photocatalytic</w:t>
      </w:r>
      <w:proofErr w:type="spellEnd"/>
      <w:r w:rsidR="00FC505E" w:rsidRPr="006C3168">
        <w:rPr>
          <w:rFonts w:ascii="Times New Roman" w:hAnsi="Times New Roman"/>
          <w:b w:val="0"/>
          <w:sz w:val="20"/>
          <w:lang w:val="pt-BR"/>
        </w:rPr>
        <w:t xml:space="preserve"> performance </w:t>
      </w:r>
      <w:proofErr w:type="spellStart"/>
      <w:r w:rsidR="00FC505E" w:rsidRPr="006C3168">
        <w:rPr>
          <w:rFonts w:ascii="Times New Roman" w:hAnsi="Times New Roman"/>
          <w:b w:val="0"/>
          <w:sz w:val="20"/>
          <w:lang w:val="pt-BR"/>
        </w:rPr>
        <w:t>occurred</w:t>
      </w:r>
      <w:proofErr w:type="spellEnd"/>
      <w:r w:rsidR="00FC505E" w:rsidRPr="006C3168">
        <w:rPr>
          <w:rFonts w:ascii="Times New Roman" w:hAnsi="Times New Roman"/>
          <w:b w:val="0"/>
          <w:sz w:val="20"/>
          <w:lang w:val="pt-BR"/>
        </w:rPr>
        <w:t xml:space="preserve"> in </w:t>
      </w:r>
      <w:proofErr w:type="spellStart"/>
      <w:r w:rsidR="00FC505E" w:rsidRPr="006C3168">
        <w:rPr>
          <w:rFonts w:ascii="Times New Roman" w:hAnsi="Times New Roman"/>
          <w:b w:val="0"/>
          <w:sz w:val="20"/>
          <w:lang w:val="pt-BR"/>
        </w:rPr>
        <w:t>the</w:t>
      </w:r>
      <w:proofErr w:type="spellEnd"/>
      <w:r w:rsidR="00FC505E" w:rsidRPr="006C3168">
        <w:rPr>
          <w:rFonts w:ascii="Times New Roman" w:hAnsi="Times New Roman"/>
          <w:b w:val="0"/>
          <w:sz w:val="20"/>
          <w:lang w:val="pt-BR"/>
        </w:rPr>
        <w:t xml:space="preserve"> </w:t>
      </w:r>
      <w:proofErr w:type="spellStart"/>
      <w:r w:rsidR="00FC505E" w:rsidRPr="006C3168">
        <w:rPr>
          <w:rFonts w:ascii="Times New Roman" w:hAnsi="Times New Roman"/>
          <w:b w:val="0"/>
          <w:sz w:val="20"/>
          <w:lang w:val="pt-BR"/>
        </w:rPr>
        <w:t>presence</w:t>
      </w:r>
      <w:proofErr w:type="spellEnd"/>
      <w:r w:rsidR="00FC505E" w:rsidRPr="006C3168">
        <w:rPr>
          <w:rFonts w:ascii="Times New Roman" w:hAnsi="Times New Roman"/>
          <w:b w:val="0"/>
          <w:sz w:val="20"/>
          <w:lang w:val="pt-BR"/>
        </w:rPr>
        <w:t xml:space="preserve"> </w:t>
      </w:r>
      <w:proofErr w:type="spellStart"/>
      <w:r w:rsidR="00FC505E" w:rsidRPr="006C3168">
        <w:rPr>
          <w:rFonts w:ascii="Times New Roman" w:hAnsi="Times New Roman"/>
          <w:b w:val="0"/>
          <w:sz w:val="20"/>
          <w:lang w:val="pt-BR"/>
        </w:rPr>
        <w:t>of</w:t>
      </w:r>
      <w:proofErr w:type="spellEnd"/>
      <w:r w:rsidR="00FC505E" w:rsidRPr="006C3168">
        <w:rPr>
          <w:rFonts w:ascii="Times New Roman" w:hAnsi="Times New Roman"/>
          <w:b w:val="0"/>
          <w:sz w:val="20"/>
          <w:lang w:val="pt-BR"/>
        </w:rPr>
        <w:t xml:space="preserve"> </w:t>
      </w:r>
      <w:proofErr w:type="spellStart"/>
      <w:r w:rsidR="00FC505E" w:rsidRPr="006C3168">
        <w:rPr>
          <w:rFonts w:ascii="Times New Roman" w:hAnsi="Times New Roman"/>
          <w:b w:val="0"/>
          <w:sz w:val="20"/>
          <w:lang w:val="pt-BR"/>
        </w:rPr>
        <w:t>glycerol</w:t>
      </w:r>
      <w:proofErr w:type="spellEnd"/>
      <w:r w:rsidR="00FC505E" w:rsidRPr="006C3168">
        <w:rPr>
          <w:rFonts w:ascii="Times New Roman" w:hAnsi="Times New Roman"/>
          <w:b w:val="0"/>
          <w:sz w:val="20"/>
          <w:lang w:val="pt-BR"/>
        </w:rPr>
        <w:t xml:space="preserve">, </w:t>
      </w:r>
      <w:proofErr w:type="spellStart"/>
      <w:r w:rsidR="00FC505E" w:rsidRPr="006C3168">
        <w:rPr>
          <w:rFonts w:ascii="Times New Roman" w:hAnsi="Times New Roman"/>
          <w:b w:val="0"/>
          <w:sz w:val="20"/>
          <w:lang w:val="pt-BR"/>
        </w:rPr>
        <w:t>at</w:t>
      </w:r>
      <w:proofErr w:type="spellEnd"/>
      <w:r w:rsidR="00FC505E" w:rsidRPr="006C3168">
        <w:rPr>
          <w:rFonts w:ascii="Times New Roman" w:hAnsi="Times New Roman"/>
          <w:b w:val="0"/>
          <w:sz w:val="20"/>
          <w:lang w:val="pt-BR"/>
        </w:rPr>
        <w:t xml:space="preserve"> </w:t>
      </w:r>
      <w:proofErr w:type="spellStart"/>
      <w:r w:rsidR="00FC505E" w:rsidRPr="006C3168">
        <w:rPr>
          <w:rFonts w:ascii="Times New Roman" w:hAnsi="Times New Roman"/>
          <w:b w:val="0"/>
          <w:sz w:val="20"/>
          <w:lang w:val="pt-BR"/>
        </w:rPr>
        <w:t>an</w:t>
      </w:r>
      <w:proofErr w:type="spellEnd"/>
      <w:r w:rsidR="00FC505E" w:rsidRPr="006C3168">
        <w:rPr>
          <w:rFonts w:ascii="Times New Roman" w:hAnsi="Times New Roman"/>
          <w:b w:val="0"/>
          <w:sz w:val="20"/>
          <w:lang w:val="pt-BR"/>
        </w:rPr>
        <w:t xml:space="preserve"> </w:t>
      </w:r>
      <w:proofErr w:type="spellStart"/>
      <w:r w:rsidR="00FC505E" w:rsidRPr="006C3168">
        <w:rPr>
          <w:rFonts w:ascii="Times New Roman" w:hAnsi="Times New Roman"/>
          <w:b w:val="0"/>
          <w:sz w:val="20"/>
          <w:lang w:val="pt-BR"/>
        </w:rPr>
        <w:t>average</w:t>
      </w:r>
      <w:proofErr w:type="spellEnd"/>
      <w:r w:rsidR="00FC505E" w:rsidRPr="006C3168">
        <w:rPr>
          <w:rFonts w:ascii="Times New Roman" w:hAnsi="Times New Roman"/>
          <w:b w:val="0"/>
          <w:sz w:val="20"/>
          <w:lang w:val="pt-BR"/>
        </w:rPr>
        <w:t xml:space="preserve"> </w:t>
      </w:r>
      <w:proofErr w:type="spellStart"/>
      <w:r w:rsidR="00FC505E" w:rsidRPr="006C3168">
        <w:rPr>
          <w:rFonts w:ascii="Times New Roman" w:hAnsi="Times New Roman"/>
          <w:b w:val="0"/>
          <w:sz w:val="20"/>
          <w:lang w:val="pt-BR"/>
        </w:rPr>
        <w:t>hydrogen</w:t>
      </w:r>
      <w:proofErr w:type="spellEnd"/>
      <w:r w:rsidR="00FC505E" w:rsidRPr="006C3168">
        <w:rPr>
          <w:rFonts w:ascii="Times New Roman" w:hAnsi="Times New Roman"/>
          <w:b w:val="0"/>
          <w:sz w:val="20"/>
          <w:lang w:val="pt-BR"/>
        </w:rPr>
        <w:t xml:space="preserve"> </w:t>
      </w:r>
      <w:proofErr w:type="spellStart"/>
      <w:r w:rsidR="00FC505E" w:rsidRPr="006C3168">
        <w:rPr>
          <w:rFonts w:ascii="Times New Roman" w:hAnsi="Times New Roman"/>
          <w:b w:val="0"/>
          <w:sz w:val="20"/>
          <w:lang w:val="pt-BR"/>
        </w:rPr>
        <w:t>production</w:t>
      </w:r>
      <w:proofErr w:type="spellEnd"/>
      <w:r w:rsidR="00FC505E" w:rsidRPr="006C3168">
        <w:rPr>
          <w:rFonts w:ascii="Times New Roman" w:hAnsi="Times New Roman"/>
          <w:b w:val="0"/>
          <w:sz w:val="20"/>
          <w:lang w:val="pt-BR"/>
        </w:rPr>
        <w:t xml:space="preserve"> rate in 3 hours </w:t>
      </w:r>
      <w:proofErr w:type="spellStart"/>
      <w:r w:rsidR="00FC505E" w:rsidRPr="006C3168">
        <w:rPr>
          <w:rFonts w:ascii="Times New Roman" w:hAnsi="Times New Roman"/>
          <w:b w:val="0"/>
          <w:sz w:val="20"/>
          <w:lang w:val="pt-BR"/>
        </w:rPr>
        <w:t>of</w:t>
      </w:r>
      <w:proofErr w:type="spellEnd"/>
      <w:r w:rsidR="00FC505E" w:rsidRPr="006C3168">
        <w:rPr>
          <w:rFonts w:ascii="Times New Roman" w:hAnsi="Times New Roman"/>
          <w:b w:val="0"/>
          <w:sz w:val="20"/>
          <w:lang w:val="pt-BR"/>
        </w:rPr>
        <w:t xml:space="preserve"> </w:t>
      </w:r>
      <w:proofErr w:type="spellStart"/>
      <w:r w:rsidR="00FC505E" w:rsidRPr="006C3168">
        <w:rPr>
          <w:rFonts w:ascii="Times New Roman" w:hAnsi="Times New Roman"/>
          <w:b w:val="0"/>
          <w:sz w:val="20"/>
          <w:lang w:val="pt-BR"/>
        </w:rPr>
        <w:t>reaction</w:t>
      </w:r>
      <w:proofErr w:type="spellEnd"/>
      <w:r w:rsidR="00FC505E" w:rsidRPr="006C3168">
        <w:rPr>
          <w:rFonts w:ascii="Times New Roman" w:hAnsi="Times New Roman"/>
          <w:b w:val="0"/>
          <w:sz w:val="20"/>
          <w:lang w:val="pt-BR"/>
        </w:rPr>
        <w:t xml:space="preserve"> </w:t>
      </w:r>
      <w:proofErr w:type="spellStart"/>
      <w:r w:rsidR="00FC505E" w:rsidRPr="006C3168">
        <w:rPr>
          <w:rFonts w:ascii="Times New Roman" w:hAnsi="Times New Roman"/>
          <w:b w:val="0"/>
          <w:sz w:val="20"/>
          <w:lang w:val="pt-BR"/>
        </w:rPr>
        <w:t>of</w:t>
      </w:r>
      <w:proofErr w:type="spellEnd"/>
      <w:r w:rsidR="00FC505E" w:rsidRPr="006C3168">
        <w:rPr>
          <w:rFonts w:ascii="Times New Roman" w:hAnsi="Times New Roman"/>
          <w:b w:val="0"/>
          <w:sz w:val="20"/>
          <w:lang w:val="pt-BR"/>
        </w:rPr>
        <w:t xml:space="preserve"> 316 mmol H2.h</w:t>
      </w:r>
      <w:r w:rsidR="00FC505E" w:rsidRPr="006C3168">
        <w:rPr>
          <w:rFonts w:ascii="Times New Roman" w:hAnsi="Times New Roman"/>
          <w:b w:val="0"/>
          <w:sz w:val="20"/>
          <w:vertAlign w:val="superscript"/>
          <w:lang w:val="pt-BR"/>
        </w:rPr>
        <w:t>-1</w:t>
      </w:r>
      <w:r w:rsidR="00FC505E" w:rsidRPr="006C3168">
        <w:rPr>
          <w:rFonts w:ascii="Times New Roman" w:hAnsi="Times New Roman"/>
          <w:b w:val="0"/>
          <w:sz w:val="20"/>
          <w:lang w:val="pt-BR"/>
        </w:rPr>
        <w:t>.m</w:t>
      </w:r>
      <w:r w:rsidR="00FC505E" w:rsidRPr="006C3168">
        <w:rPr>
          <w:rFonts w:ascii="Times New Roman" w:hAnsi="Times New Roman"/>
          <w:b w:val="0"/>
          <w:sz w:val="20"/>
          <w:vertAlign w:val="superscript"/>
          <w:lang w:val="pt-BR"/>
        </w:rPr>
        <w:t>-2</w:t>
      </w:r>
      <w:r w:rsidR="00FC505E" w:rsidRPr="006C3168">
        <w:rPr>
          <w:rFonts w:ascii="Times New Roman" w:hAnsi="Times New Roman"/>
          <w:b w:val="0"/>
          <w:sz w:val="20"/>
          <w:lang w:val="pt-BR"/>
        </w:rPr>
        <w:t xml:space="preserve">. </w:t>
      </w:r>
      <w:proofErr w:type="spellStart"/>
      <w:r w:rsidR="00FC505E" w:rsidRPr="006C3168">
        <w:rPr>
          <w:rFonts w:ascii="Times New Roman" w:hAnsi="Times New Roman"/>
          <w:b w:val="0"/>
          <w:sz w:val="20"/>
          <w:lang w:val="pt-BR"/>
        </w:rPr>
        <w:t>Adding</w:t>
      </w:r>
      <w:proofErr w:type="spellEnd"/>
      <w:r w:rsidR="00FC505E" w:rsidRPr="006C3168">
        <w:rPr>
          <w:rFonts w:ascii="Times New Roman" w:hAnsi="Times New Roman"/>
          <w:b w:val="0"/>
          <w:sz w:val="20"/>
          <w:lang w:val="pt-BR"/>
        </w:rPr>
        <w:t xml:space="preserve"> 0.3% platinum </w:t>
      </w:r>
      <w:proofErr w:type="spellStart"/>
      <w:r w:rsidR="00FC505E" w:rsidRPr="006C3168">
        <w:rPr>
          <w:rFonts w:ascii="Times New Roman" w:hAnsi="Times New Roman"/>
          <w:b w:val="0"/>
          <w:sz w:val="20"/>
          <w:lang w:val="pt-BR"/>
        </w:rPr>
        <w:t>to</w:t>
      </w:r>
      <w:proofErr w:type="spellEnd"/>
      <w:r w:rsidR="00FC505E" w:rsidRPr="006C3168">
        <w:rPr>
          <w:rFonts w:ascii="Times New Roman" w:hAnsi="Times New Roman"/>
          <w:b w:val="0"/>
          <w:sz w:val="20"/>
          <w:lang w:val="pt-BR"/>
        </w:rPr>
        <w:t xml:space="preserve"> </w:t>
      </w:r>
      <w:proofErr w:type="spellStart"/>
      <w:r w:rsidR="00FC505E" w:rsidRPr="006C3168">
        <w:rPr>
          <w:rFonts w:ascii="Times New Roman" w:hAnsi="Times New Roman"/>
          <w:b w:val="0"/>
          <w:sz w:val="20"/>
          <w:lang w:val="pt-BR"/>
        </w:rPr>
        <w:t>the</w:t>
      </w:r>
      <w:proofErr w:type="spellEnd"/>
      <w:r w:rsidR="00FC505E" w:rsidRPr="006C3168">
        <w:rPr>
          <w:rFonts w:ascii="Times New Roman" w:hAnsi="Times New Roman"/>
          <w:b w:val="0"/>
          <w:sz w:val="20"/>
          <w:lang w:val="pt-BR"/>
        </w:rPr>
        <w:t xml:space="preserve"> </w:t>
      </w:r>
      <w:proofErr w:type="spellStart"/>
      <w:r w:rsidR="00FC505E" w:rsidRPr="006C3168">
        <w:rPr>
          <w:rFonts w:ascii="Times New Roman" w:hAnsi="Times New Roman"/>
          <w:b w:val="0"/>
          <w:sz w:val="20"/>
          <w:lang w:val="pt-BR"/>
        </w:rPr>
        <w:t>catalyst</w:t>
      </w:r>
      <w:proofErr w:type="spellEnd"/>
      <w:r w:rsidR="00FC505E" w:rsidRPr="006C3168">
        <w:rPr>
          <w:rFonts w:ascii="Times New Roman" w:hAnsi="Times New Roman"/>
          <w:b w:val="0"/>
          <w:sz w:val="20"/>
          <w:lang w:val="pt-BR"/>
        </w:rPr>
        <w:t xml:space="preserve"> </w:t>
      </w:r>
      <w:proofErr w:type="spellStart"/>
      <w:r w:rsidR="00FC505E" w:rsidRPr="006C3168">
        <w:rPr>
          <w:rFonts w:ascii="Times New Roman" w:hAnsi="Times New Roman"/>
          <w:b w:val="0"/>
          <w:sz w:val="20"/>
          <w:lang w:val="pt-BR"/>
        </w:rPr>
        <w:t>resulted</w:t>
      </w:r>
      <w:proofErr w:type="spellEnd"/>
      <w:r w:rsidR="00FC505E" w:rsidRPr="006C3168">
        <w:rPr>
          <w:rFonts w:ascii="Times New Roman" w:hAnsi="Times New Roman"/>
          <w:b w:val="0"/>
          <w:sz w:val="20"/>
          <w:lang w:val="pt-BR"/>
        </w:rPr>
        <w:t xml:space="preserve"> in </w:t>
      </w:r>
      <w:proofErr w:type="spellStart"/>
      <w:r w:rsidR="00FC505E" w:rsidRPr="006C3168">
        <w:rPr>
          <w:rFonts w:ascii="Times New Roman" w:hAnsi="Times New Roman"/>
          <w:b w:val="0"/>
          <w:sz w:val="20"/>
          <w:lang w:val="pt-BR"/>
        </w:rPr>
        <w:t>photocatalytic</w:t>
      </w:r>
      <w:proofErr w:type="spellEnd"/>
      <w:r w:rsidR="00FC505E" w:rsidRPr="006C3168">
        <w:rPr>
          <w:rFonts w:ascii="Times New Roman" w:hAnsi="Times New Roman"/>
          <w:b w:val="0"/>
          <w:sz w:val="20"/>
          <w:lang w:val="pt-BR"/>
        </w:rPr>
        <w:t xml:space="preserve"> </w:t>
      </w:r>
      <w:proofErr w:type="spellStart"/>
      <w:r w:rsidR="00FC505E" w:rsidRPr="006C3168">
        <w:rPr>
          <w:rFonts w:ascii="Times New Roman" w:hAnsi="Times New Roman"/>
          <w:b w:val="0"/>
          <w:sz w:val="20"/>
          <w:lang w:val="pt-BR"/>
        </w:rPr>
        <w:t>stability</w:t>
      </w:r>
      <w:proofErr w:type="spellEnd"/>
      <w:r w:rsidR="00FC505E" w:rsidRPr="006C3168">
        <w:rPr>
          <w:rFonts w:ascii="Times New Roman" w:hAnsi="Times New Roman"/>
          <w:b w:val="0"/>
          <w:sz w:val="20"/>
          <w:lang w:val="pt-BR"/>
        </w:rPr>
        <w:t xml:space="preserve"> for 7 </w:t>
      </w:r>
      <w:proofErr w:type="spellStart"/>
      <w:r w:rsidR="00FC505E" w:rsidRPr="006C3168">
        <w:rPr>
          <w:rFonts w:ascii="Times New Roman" w:hAnsi="Times New Roman"/>
          <w:b w:val="0"/>
          <w:sz w:val="20"/>
          <w:lang w:val="pt-BR"/>
        </w:rPr>
        <w:t>consecutive</w:t>
      </w:r>
      <w:proofErr w:type="spellEnd"/>
      <w:r w:rsidR="00FC505E" w:rsidRPr="006C3168">
        <w:rPr>
          <w:rFonts w:ascii="Times New Roman" w:hAnsi="Times New Roman"/>
          <w:b w:val="0"/>
          <w:sz w:val="20"/>
          <w:lang w:val="pt-BR"/>
        </w:rPr>
        <w:t xml:space="preserve"> </w:t>
      </w:r>
      <w:proofErr w:type="spellStart"/>
      <w:r w:rsidR="00FC505E" w:rsidRPr="006C3168">
        <w:rPr>
          <w:rFonts w:ascii="Times New Roman" w:hAnsi="Times New Roman"/>
          <w:b w:val="0"/>
          <w:sz w:val="20"/>
          <w:lang w:val="pt-BR"/>
        </w:rPr>
        <w:t>application</w:t>
      </w:r>
      <w:proofErr w:type="spellEnd"/>
      <w:r w:rsidR="00FC505E" w:rsidRPr="006C3168">
        <w:rPr>
          <w:rFonts w:ascii="Times New Roman" w:hAnsi="Times New Roman"/>
          <w:b w:val="0"/>
          <w:sz w:val="20"/>
          <w:lang w:val="pt-BR"/>
        </w:rPr>
        <w:t xml:space="preserve"> </w:t>
      </w:r>
      <w:proofErr w:type="spellStart"/>
      <w:r w:rsidR="00FC505E" w:rsidRPr="006C3168">
        <w:rPr>
          <w:rFonts w:ascii="Times New Roman" w:hAnsi="Times New Roman"/>
          <w:b w:val="0"/>
          <w:sz w:val="20"/>
          <w:lang w:val="pt-BR"/>
        </w:rPr>
        <w:t>cycles</w:t>
      </w:r>
      <w:proofErr w:type="spellEnd"/>
      <w:r w:rsidR="00FC505E" w:rsidRPr="006C3168">
        <w:rPr>
          <w:rFonts w:ascii="Times New Roman" w:hAnsi="Times New Roman"/>
          <w:b w:val="0"/>
          <w:sz w:val="20"/>
          <w:lang w:val="pt-BR"/>
        </w:rPr>
        <w:t xml:space="preserve">, </w:t>
      </w:r>
      <w:proofErr w:type="spellStart"/>
      <w:r w:rsidR="00FC505E" w:rsidRPr="006C3168">
        <w:rPr>
          <w:rFonts w:ascii="Times New Roman" w:hAnsi="Times New Roman"/>
          <w:b w:val="0"/>
          <w:sz w:val="20"/>
          <w:lang w:val="pt-BR"/>
        </w:rPr>
        <w:t>demonstrating</w:t>
      </w:r>
      <w:proofErr w:type="spellEnd"/>
      <w:r w:rsidR="00FC505E" w:rsidRPr="006C3168">
        <w:rPr>
          <w:rFonts w:ascii="Times New Roman" w:hAnsi="Times New Roman"/>
          <w:b w:val="0"/>
          <w:sz w:val="20"/>
          <w:lang w:val="pt-BR"/>
        </w:rPr>
        <w:t xml:space="preserve"> </w:t>
      </w:r>
      <w:proofErr w:type="spellStart"/>
      <w:r w:rsidR="00FC505E" w:rsidRPr="006C3168">
        <w:rPr>
          <w:rFonts w:ascii="Times New Roman" w:hAnsi="Times New Roman"/>
          <w:b w:val="0"/>
          <w:sz w:val="20"/>
          <w:lang w:val="pt-BR"/>
        </w:rPr>
        <w:t>viable</w:t>
      </w:r>
      <w:proofErr w:type="spellEnd"/>
      <w:r w:rsidR="00FC505E" w:rsidRPr="006C3168">
        <w:rPr>
          <w:rFonts w:ascii="Times New Roman" w:hAnsi="Times New Roman"/>
          <w:b w:val="0"/>
          <w:sz w:val="20"/>
          <w:lang w:val="pt-BR"/>
        </w:rPr>
        <w:t xml:space="preserve"> </w:t>
      </w:r>
      <w:proofErr w:type="spellStart"/>
      <w:r w:rsidR="00FC505E" w:rsidRPr="006C3168">
        <w:rPr>
          <w:rFonts w:ascii="Times New Roman" w:hAnsi="Times New Roman"/>
          <w:b w:val="0"/>
          <w:sz w:val="20"/>
          <w:lang w:val="pt-BR"/>
        </w:rPr>
        <w:t>operation</w:t>
      </w:r>
      <w:proofErr w:type="spellEnd"/>
      <w:r w:rsidR="00FC505E" w:rsidRPr="006C3168">
        <w:rPr>
          <w:rFonts w:ascii="Times New Roman" w:hAnsi="Times New Roman"/>
          <w:b w:val="0"/>
          <w:sz w:val="20"/>
          <w:lang w:val="pt-BR"/>
        </w:rPr>
        <w:t xml:space="preserve"> </w:t>
      </w:r>
      <w:proofErr w:type="spellStart"/>
      <w:r w:rsidR="00FC505E" w:rsidRPr="006C3168">
        <w:rPr>
          <w:rFonts w:ascii="Times New Roman" w:hAnsi="Times New Roman"/>
          <w:b w:val="0"/>
          <w:sz w:val="20"/>
          <w:lang w:val="pt-BR"/>
        </w:rPr>
        <w:t>and</w:t>
      </w:r>
      <w:proofErr w:type="spellEnd"/>
      <w:r w:rsidR="00FC505E" w:rsidRPr="006C3168">
        <w:rPr>
          <w:rFonts w:ascii="Times New Roman" w:hAnsi="Times New Roman"/>
          <w:b w:val="0"/>
          <w:sz w:val="20"/>
          <w:lang w:val="pt-BR"/>
        </w:rPr>
        <w:t xml:space="preserve"> </w:t>
      </w:r>
      <w:proofErr w:type="spellStart"/>
      <w:r w:rsidR="00FC505E" w:rsidRPr="006C3168">
        <w:rPr>
          <w:rFonts w:ascii="Times New Roman" w:hAnsi="Times New Roman"/>
          <w:b w:val="0"/>
          <w:sz w:val="20"/>
          <w:lang w:val="pt-BR"/>
        </w:rPr>
        <w:t>constant</w:t>
      </w:r>
      <w:proofErr w:type="spellEnd"/>
      <w:r w:rsidR="00FC505E" w:rsidRPr="006C3168">
        <w:rPr>
          <w:rFonts w:ascii="Times New Roman" w:hAnsi="Times New Roman"/>
          <w:b w:val="0"/>
          <w:sz w:val="20"/>
          <w:lang w:val="pt-BR"/>
        </w:rPr>
        <w:t xml:space="preserve"> performance. </w:t>
      </w:r>
      <w:proofErr w:type="spellStart"/>
      <w:r w:rsidR="00FC505E" w:rsidRPr="006C3168">
        <w:rPr>
          <w:rFonts w:ascii="Times New Roman" w:hAnsi="Times New Roman"/>
          <w:b w:val="0"/>
          <w:sz w:val="20"/>
          <w:lang w:val="pt-BR"/>
        </w:rPr>
        <w:t>These</w:t>
      </w:r>
      <w:proofErr w:type="spellEnd"/>
      <w:r w:rsidR="00FC505E" w:rsidRPr="006C3168">
        <w:rPr>
          <w:rFonts w:ascii="Times New Roman" w:hAnsi="Times New Roman"/>
          <w:b w:val="0"/>
          <w:sz w:val="20"/>
          <w:lang w:val="pt-BR"/>
        </w:rPr>
        <w:t xml:space="preserve"> </w:t>
      </w:r>
      <w:proofErr w:type="spellStart"/>
      <w:r w:rsidR="00FC505E" w:rsidRPr="006C3168">
        <w:rPr>
          <w:rFonts w:ascii="Times New Roman" w:hAnsi="Times New Roman"/>
          <w:b w:val="0"/>
          <w:sz w:val="20"/>
          <w:lang w:val="pt-BR"/>
        </w:rPr>
        <w:t>results</w:t>
      </w:r>
      <w:proofErr w:type="spellEnd"/>
      <w:r w:rsidR="00FC505E" w:rsidRPr="006C3168">
        <w:rPr>
          <w:rFonts w:ascii="Times New Roman" w:hAnsi="Times New Roman"/>
          <w:b w:val="0"/>
          <w:sz w:val="20"/>
          <w:lang w:val="pt-BR"/>
        </w:rPr>
        <w:t xml:space="preserve"> open perspectives for </w:t>
      </w:r>
      <w:proofErr w:type="spellStart"/>
      <w:r w:rsidR="00FC505E" w:rsidRPr="006C3168">
        <w:rPr>
          <w:rFonts w:ascii="Times New Roman" w:hAnsi="Times New Roman"/>
          <w:b w:val="0"/>
          <w:sz w:val="20"/>
          <w:lang w:val="pt-BR"/>
        </w:rPr>
        <w:t>expanding</w:t>
      </w:r>
      <w:proofErr w:type="spellEnd"/>
      <w:r w:rsidR="00FC505E" w:rsidRPr="006C3168">
        <w:rPr>
          <w:rFonts w:ascii="Times New Roman" w:hAnsi="Times New Roman"/>
          <w:b w:val="0"/>
          <w:sz w:val="20"/>
          <w:lang w:val="pt-BR"/>
        </w:rPr>
        <w:t xml:space="preserve"> </w:t>
      </w:r>
      <w:proofErr w:type="spellStart"/>
      <w:r w:rsidR="00FC505E" w:rsidRPr="006C3168">
        <w:rPr>
          <w:rFonts w:ascii="Times New Roman" w:hAnsi="Times New Roman"/>
          <w:b w:val="0"/>
          <w:sz w:val="20"/>
          <w:lang w:val="pt-BR"/>
        </w:rPr>
        <w:t>the</w:t>
      </w:r>
      <w:proofErr w:type="spellEnd"/>
      <w:r w:rsidR="00FC505E" w:rsidRPr="006C3168">
        <w:rPr>
          <w:rFonts w:ascii="Times New Roman" w:hAnsi="Times New Roman"/>
          <w:b w:val="0"/>
          <w:sz w:val="20"/>
          <w:lang w:val="pt-BR"/>
        </w:rPr>
        <w:t xml:space="preserve"> </w:t>
      </w:r>
      <w:proofErr w:type="spellStart"/>
      <w:r w:rsidR="00FC505E" w:rsidRPr="006C3168">
        <w:rPr>
          <w:rFonts w:ascii="Times New Roman" w:hAnsi="Times New Roman"/>
          <w:b w:val="0"/>
          <w:sz w:val="20"/>
          <w:lang w:val="pt-BR"/>
        </w:rPr>
        <w:t>scale</w:t>
      </w:r>
      <w:proofErr w:type="spellEnd"/>
      <w:r w:rsidR="00FC505E" w:rsidRPr="006C3168">
        <w:rPr>
          <w:rFonts w:ascii="Times New Roman" w:hAnsi="Times New Roman"/>
          <w:b w:val="0"/>
          <w:sz w:val="20"/>
          <w:lang w:val="pt-BR"/>
        </w:rPr>
        <w:t xml:space="preserve"> </w:t>
      </w:r>
      <w:proofErr w:type="spellStart"/>
      <w:r w:rsidR="00FC505E" w:rsidRPr="006C3168">
        <w:rPr>
          <w:rFonts w:ascii="Times New Roman" w:hAnsi="Times New Roman"/>
          <w:b w:val="0"/>
          <w:sz w:val="20"/>
          <w:lang w:val="pt-BR"/>
        </w:rPr>
        <w:t>of</w:t>
      </w:r>
      <w:proofErr w:type="spellEnd"/>
      <w:r w:rsidR="00FC505E" w:rsidRPr="006C3168">
        <w:rPr>
          <w:rFonts w:ascii="Times New Roman" w:hAnsi="Times New Roman"/>
          <w:b w:val="0"/>
          <w:sz w:val="20"/>
          <w:lang w:val="pt-BR"/>
        </w:rPr>
        <w:t xml:space="preserve"> </w:t>
      </w:r>
      <w:proofErr w:type="spellStart"/>
      <w:r w:rsidR="00FC505E" w:rsidRPr="006C3168">
        <w:rPr>
          <w:rFonts w:ascii="Times New Roman" w:hAnsi="Times New Roman"/>
          <w:b w:val="0"/>
          <w:sz w:val="20"/>
          <w:lang w:val="pt-BR"/>
        </w:rPr>
        <w:t>the</w:t>
      </w:r>
      <w:proofErr w:type="spellEnd"/>
      <w:r w:rsidR="00FC505E" w:rsidRPr="006C3168">
        <w:rPr>
          <w:rFonts w:ascii="Times New Roman" w:hAnsi="Times New Roman"/>
          <w:b w:val="0"/>
          <w:sz w:val="20"/>
          <w:lang w:val="pt-BR"/>
        </w:rPr>
        <w:t xml:space="preserve"> </w:t>
      </w:r>
      <w:proofErr w:type="spellStart"/>
      <w:r w:rsidR="00FC505E" w:rsidRPr="006C3168">
        <w:rPr>
          <w:rFonts w:ascii="Times New Roman" w:hAnsi="Times New Roman"/>
          <w:b w:val="0"/>
          <w:sz w:val="20"/>
          <w:lang w:val="pt-BR"/>
        </w:rPr>
        <w:t>process</w:t>
      </w:r>
      <w:proofErr w:type="spellEnd"/>
      <w:r w:rsidR="00FC505E" w:rsidRPr="006C3168">
        <w:rPr>
          <w:rFonts w:ascii="Times New Roman" w:hAnsi="Times New Roman"/>
          <w:b w:val="0"/>
          <w:sz w:val="20"/>
          <w:lang w:val="pt-BR"/>
        </w:rPr>
        <w:t xml:space="preserve"> </w:t>
      </w:r>
      <w:proofErr w:type="spellStart"/>
      <w:r w:rsidR="00FC505E" w:rsidRPr="006C3168">
        <w:rPr>
          <w:rFonts w:ascii="Times New Roman" w:hAnsi="Times New Roman"/>
          <w:b w:val="0"/>
          <w:sz w:val="20"/>
          <w:lang w:val="pt-BR"/>
        </w:rPr>
        <w:t>and</w:t>
      </w:r>
      <w:proofErr w:type="spellEnd"/>
      <w:r w:rsidR="00FC505E" w:rsidRPr="006C3168">
        <w:rPr>
          <w:rFonts w:ascii="Times New Roman" w:hAnsi="Times New Roman"/>
          <w:b w:val="0"/>
          <w:sz w:val="20"/>
          <w:lang w:val="pt-BR"/>
        </w:rPr>
        <w:t xml:space="preserve"> </w:t>
      </w:r>
      <w:proofErr w:type="spellStart"/>
      <w:r w:rsidR="00FC505E" w:rsidRPr="006C3168">
        <w:rPr>
          <w:rFonts w:ascii="Times New Roman" w:hAnsi="Times New Roman"/>
          <w:b w:val="0"/>
          <w:sz w:val="20"/>
          <w:lang w:val="pt-BR"/>
        </w:rPr>
        <w:t>developing</w:t>
      </w:r>
      <w:proofErr w:type="spellEnd"/>
      <w:r w:rsidR="00FC505E" w:rsidRPr="006C3168">
        <w:rPr>
          <w:rFonts w:ascii="Times New Roman" w:hAnsi="Times New Roman"/>
          <w:b w:val="0"/>
          <w:sz w:val="20"/>
          <w:lang w:val="pt-BR"/>
        </w:rPr>
        <w:t xml:space="preserve"> </w:t>
      </w:r>
      <w:proofErr w:type="spellStart"/>
      <w:r w:rsidR="00FC505E" w:rsidRPr="006C3168">
        <w:rPr>
          <w:rFonts w:ascii="Times New Roman" w:hAnsi="Times New Roman"/>
          <w:b w:val="0"/>
          <w:sz w:val="20"/>
          <w:lang w:val="pt-BR"/>
        </w:rPr>
        <w:t>continuous</w:t>
      </w:r>
      <w:proofErr w:type="spellEnd"/>
      <w:r w:rsidR="00FC505E" w:rsidRPr="006C3168">
        <w:rPr>
          <w:rFonts w:ascii="Times New Roman" w:hAnsi="Times New Roman"/>
          <w:b w:val="0"/>
          <w:sz w:val="20"/>
          <w:lang w:val="pt-BR"/>
        </w:rPr>
        <w:t xml:space="preserve"> </w:t>
      </w:r>
      <w:proofErr w:type="spellStart"/>
      <w:r w:rsidR="00FC505E" w:rsidRPr="006C3168">
        <w:rPr>
          <w:rFonts w:ascii="Times New Roman" w:hAnsi="Times New Roman"/>
          <w:b w:val="0"/>
          <w:sz w:val="20"/>
          <w:lang w:val="pt-BR"/>
        </w:rPr>
        <w:t>flow</w:t>
      </w:r>
      <w:proofErr w:type="spellEnd"/>
      <w:r w:rsidR="00FC505E" w:rsidRPr="006C3168">
        <w:rPr>
          <w:rFonts w:ascii="Times New Roman" w:hAnsi="Times New Roman"/>
          <w:b w:val="0"/>
          <w:sz w:val="20"/>
          <w:lang w:val="pt-BR"/>
        </w:rPr>
        <w:t xml:space="preserve"> </w:t>
      </w:r>
      <w:proofErr w:type="spellStart"/>
      <w:r w:rsidR="00FC505E" w:rsidRPr="006C3168">
        <w:rPr>
          <w:rFonts w:ascii="Times New Roman" w:hAnsi="Times New Roman"/>
          <w:b w:val="0"/>
          <w:sz w:val="20"/>
          <w:lang w:val="pt-BR"/>
        </w:rPr>
        <w:t>operations</w:t>
      </w:r>
      <w:proofErr w:type="spellEnd"/>
      <w:r w:rsidR="00FC505E" w:rsidRPr="006C3168">
        <w:rPr>
          <w:rFonts w:ascii="Times New Roman" w:hAnsi="Times New Roman"/>
          <w:b w:val="0"/>
          <w:sz w:val="20"/>
          <w:lang w:val="pt-BR"/>
        </w:rPr>
        <w:t>.</w:t>
      </w:r>
    </w:p>
    <w:p w14:paraId="2F6C18EC" w14:textId="77777777" w:rsidR="00B1216E" w:rsidRPr="006C3168" w:rsidRDefault="00B1216E" w:rsidP="00EA4E1B">
      <w:pPr>
        <w:pStyle w:val="BDAbstract"/>
        <w:spacing w:before="0" w:after="0" w:line="240" w:lineRule="auto"/>
        <w:rPr>
          <w:rFonts w:ascii="Times New Roman" w:hAnsi="Times New Roman"/>
          <w:b w:val="0"/>
          <w:sz w:val="20"/>
          <w:lang w:val="pt-BR"/>
        </w:rPr>
      </w:pPr>
    </w:p>
    <w:p w14:paraId="48D9B0C4" w14:textId="3A23EBB2" w:rsidR="00EA4E1B" w:rsidRPr="006C3168" w:rsidRDefault="00EA4E1B" w:rsidP="00C971CF">
      <w:pPr>
        <w:pStyle w:val="BDAbstract"/>
        <w:spacing w:before="0" w:after="120" w:line="240" w:lineRule="auto"/>
        <w:rPr>
          <w:rFonts w:ascii="Times New Roman" w:hAnsi="Times New Roman"/>
          <w:b w:val="0"/>
          <w:i/>
          <w:sz w:val="20"/>
          <w:lang w:val="pt-BR"/>
        </w:rPr>
        <w:sectPr w:rsidR="00EA4E1B" w:rsidRPr="006C3168" w:rsidSect="00EA4E1B">
          <w:headerReference w:type="default" r:id="rId8"/>
          <w:endnotePr>
            <w:numFmt w:val="decimal"/>
          </w:endnotePr>
          <w:pgSz w:w="11906" w:h="16838"/>
          <w:pgMar w:top="1418" w:right="1094" w:bottom="1418" w:left="567" w:header="709" w:footer="709" w:gutter="0"/>
          <w:cols w:space="708"/>
          <w:docGrid w:linePitch="360"/>
        </w:sectPr>
      </w:pPr>
      <w:r w:rsidRPr="006C3168">
        <w:rPr>
          <w:rFonts w:ascii="Times New Roman" w:hAnsi="Times New Roman"/>
          <w:b w:val="0"/>
          <w:i/>
          <w:sz w:val="20"/>
          <w:lang w:val="pt-BR"/>
        </w:rPr>
        <w:t xml:space="preserve">Keywords: </w:t>
      </w:r>
      <w:proofErr w:type="spellStart"/>
      <w:r w:rsidR="00C276C3" w:rsidRPr="006C3168">
        <w:rPr>
          <w:rFonts w:ascii="Times New Roman" w:hAnsi="Times New Roman"/>
          <w:b w:val="0"/>
          <w:i/>
          <w:sz w:val="20"/>
          <w:lang w:val="pt-BR"/>
        </w:rPr>
        <w:t>Photocatalytic</w:t>
      </w:r>
      <w:proofErr w:type="spellEnd"/>
      <w:r w:rsidR="00C276C3" w:rsidRPr="006C3168">
        <w:rPr>
          <w:rFonts w:ascii="Times New Roman" w:hAnsi="Times New Roman"/>
          <w:b w:val="0"/>
          <w:i/>
          <w:sz w:val="20"/>
          <w:lang w:val="pt-BR"/>
        </w:rPr>
        <w:t xml:space="preserve"> H</w:t>
      </w:r>
      <w:r w:rsidR="00C276C3" w:rsidRPr="006C3168">
        <w:rPr>
          <w:rFonts w:ascii="Times New Roman" w:hAnsi="Times New Roman"/>
          <w:b w:val="0"/>
          <w:i/>
          <w:sz w:val="20"/>
          <w:vertAlign w:val="subscript"/>
          <w:lang w:val="pt-BR"/>
        </w:rPr>
        <w:t>2</w:t>
      </w:r>
      <w:r w:rsidR="00C276C3" w:rsidRPr="006C3168">
        <w:rPr>
          <w:rFonts w:ascii="Times New Roman" w:hAnsi="Times New Roman"/>
          <w:b w:val="0"/>
          <w:i/>
          <w:sz w:val="20"/>
          <w:lang w:val="pt-BR"/>
        </w:rPr>
        <w:t xml:space="preserve"> </w:t>
      </w:r>
      <w:proofErr w:type="spellStart"/>
      <w:r w:rsidR="00C276C3" w:rsidRPr="006C3168">
        <w:rPr>
          <w:rFonts w:ascii="Times New Roman" w:hAnsi="Times New Roman"/>
          <w:b w:val="0"/>
          <w:i/>
          <w:sz w:val="20"/>
          <w:lang w:val="pt-BR"/>
        </w:rPr>
        <w:t>production</w:t>
      </w:r>
      <w:proofErr w:type="spellEnd"/>
      <w:r w:rsidR="00C276C3" w:rsidRPr="006C3168">
        <w:rPr>
          <w:rFonts w:ascii="Times New Roman" w:hAnsi="Times New Roman"/>
          <w:b w:val="0"/>
          <w:i/>
          <w:sz w:val="20"/>
          <w:lang w:val="pt-BR"/>
        </w:rPr>
        <w:t xml:space="preserve">; sacrificial </w:t>
      </w:r>
      <w:proofErr w:type="spellStart"/>
      <w:r w:rsidR="00C276C3" w:rsidRPr="006C3168">
        <w:rPr>
          <w:rFonts w:ascii="Times New Roman" w:hAnsi="Times New Roman"/>
          <w:b w:val="0"/>
          <w:i/>
          <w:sz w:val="20"/>
          <w:lang w:val="pt-BR"/>
        </w:rPr>
        <w:t>reagent</w:t>
      </w:r>
      <w:proofErr w:type="spellEnd"/>
      <w:r w:rsidR="00C276C3" w:rsidRPr="006C3168">
        <w:rPr>
          <w:rFonts w:ascii="Times New Roman" w:hAnsi="Times New Roman"/>
          <w:b w:val="0"/>
          <w:i/>
          <w:sz w:val="20"/>
          <w:lang w:val="pt-BR"/>
        </w:rPr>
        <w:t xml:space="preserve">; </w:t>
      </w:r>
      <w:proofErr w:type="spellStart"/>
      <w:r w:rsidR="00C276C3" w:rsidRPr="006C3168">
        <w:rPr>
          <w:rFonts w:ascii="Times New Roman" w:hAnsi="Times New Roman"/>
          <w:b w:val="0"/>
          <w:i/>
          <w:sz w:val="20"/>
          <w:lang w:val="pt-BR"/>
        </w:rPr>
        <w:t>photocatalytic</w:t>
      </w:r>
      <w:proofErr w:type="spellEnd"/>
      <w:r w:rsidR="00C276C3" w:rsidRPr="006C3168">
        <w:rPr>
          <w:rFonts w:ascii="Times New Roman" w:hAnsi="Times New Roman"/>
          <w:b w:val="0"/>
          <w:i/>
          <w:sz w:val="20"/>
          <w:lang w:val="pt-BR"/>
        </w:rPr>
        <w:t xml:space="preserve"> </w:t>
      </w:r>
      <w:proofErr w:type="spellStart"/>
      <w:r w:rsidR="00C276C3" w:rsidRPr="006C3168">
        <w:rPr>
          <w:rFonts w:ascii="Times New Roman" w:hAnsi="Times New Roman"/>
          <w:b w:val="0"/>
          <w:i/>
          <w:sz w:val="20"/>
          <w:lang w:val="pt-BR"/>
        </w:rPr>
        <w:t>plates</w:t>
      </w:r>
      <w:bookmarkEnd w:id="1"/>
      <w:proofErr w:type="spellEnd"/>
      <w:r w:rsidR="00C971CF" w:rsidRPr="006C3168">
        <w:rPr>
          <w:rFonts w:ascii="Times New Roman" w:hAnsi="Times New Roman"/>
          <w:b w:val="0"/>
          <w:i/>
          <w:sz w:val="20"/>
          <w:lang w:val="pt-BR"/>
        </w:rPr>
        <w:t>.</w:t>
      </w:r>
    </w:p>
    <w:p w14:paraId="625F2C0A" w14:textId="77777777" w:rsidR="00EA4E1B" w:rsidRPr="006C3168" w:rsidRDefault="00EA4E1B" w:rsidP="00EA4E1B">
      <w:pPr>
        <w:pStyle w:val="Ttulo2"/>
        <w:spacing w:before="0"/>
        <w:rPr>
          <w:rFonts w:ascii="Helvetica" w:hAnsi="Helvetica" w:cs="Helvetica"/>
          <w:sz w:val="24"/>
          <w:szCs w:val="24"/>
        </w:rPr>
      </w:pPr>
      <w:r w:rsidRPr="006C3168">
        <w:rPr>
          <w:rFonts w:ascii="Helvetica" w:hAnsi="Helvetica" w:cs="Helvetica"/>
          <w:sz w:val="24"/>
          <w:szCs w:val="24"/>
        </w:rPr>
        <w:t>Introdução</w:t>
      </w:r>
    </w:p>
    <w:p w14:paraId="4D6B45BF" w14:textId="23546610" w:rsidR="00897122" w:rsidRPr="006C3168" w:rsidRDefault="00897122" w:rsidP="00EA4E1B">
      <w:pPr>
        <w:pStyle w:val="TAMainText"/>
        <w:rPr>
          <w:rFonts w:ascii="Times New Roman" w:hAnsi="Times New Roman"/>
          <w:lang w:val="pt-BR"/>
        </w:rPr>
      </w:pPr>
      <w:r w:rsidRPr="006C3168">
        <w:rPr>
          <w:rFonts w:ascii="Times New Roman" w:hAnsi="Times New Roman"/>
          <w:lang w:val="pt-BR"/>
        </w:rPr>
        <w:t xml:space="preserve">Nos últimos anos, a exploração intensiva de carvão e petróleo tem levado a uma perda exponencial das reservas de combustíveis fósseis, além de causar poluição ambiental em grande escala e alterações climáticas significativas </w:t>
      </w:r>
      <w:sdt>
        <w:sdtPr>
          <w:rPr>
            <w:rFonts w:ascii="Times New Roman" w:hAnsi="Times New Roman"/>
            <w:color w:val="000000"/>
            <w:lang w:val="pt-BR"/>
          </w:rPr>
          <w:tag w:val="MENDELEY_CITATION_v3_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"/>
          <w:id w:val="346213693"/>
          <w:placeholder>
            <w:docPart w:val="DefaultPlaceholder_-1854013440"/>
          </w:placeholder>
        </w:sdtPr>
        <w:sdtContent>
          <w:r w:rsidR="00B90886" w:rsidRPr="00B90886">
            <w:rPr>
              <w:rFonts w:ascii="Times New Roman" w:hAnsi="Times New Roman"/>
              <w:color w:val="000000"/>
              <w:lang w:val="pt-BR"/>
            </w:rPr>
            <w:t>(1,2)</w:t>
          </w:r>
        </w:sdtContent>
      </w:sdt>
      <w:r w:rsidRPr="006C3168">
        <w:rPr>
          <w:rFonts w:ascii="Times New Roman" w:hAnsi="Times New Roman"/>
          <w:lang w:val="pt-BR"/>
        </w:rPr>
        <w:t>. Como resultado, a busca por novas alternativas aos combustíveis fósseis tornou-se uma questão prioritária.</w:t>
      </w:r>
    </w:p>
    <w:p w14:paraId="4FFD9DC6" w14:textId="1CCE3DEF" w:rsidR="003E66E6" w:rsidRPr="006C3168" w:rsidRDefault="00810170" w:rsidP="003E66E6">
      <w:pPr>
        <w:pStyle w:val="TAMainText"/>
        <w:rPr>
          <w:rFonts w:ascii="Times New Roman" w:hAnsi="Times New Roman"/>
          <w:lang w:val="pt-BR"/>
        </w:rPr>
      </w:pPr>
      <w:r w:rsidRPr="006C3168">
        <w:rPr>
          <w:rFonts w:ascii="Times New Roman" w:hAnsi="Times New Roman"/>
          <w:lang w:val="pt-BR"/>
        </w:rPr>
        <w:t>O hidrogênio tem sido reconhecido como um dos principais candidatos para servir como portador de energia, permitindo a produção de eletricidade por meio de células de combustível e, consequentemente, a substituição dos motores de combustão interna</w:t>
      </w:r>
      <w:r w:rsidR="00263218" w:rsidRPr="006C3168">
        <w:rPr>
          <w:rFonts w:ascii="Times New Roman" w:hAnsi="Times New Roman"/>
          <w:lang w:val="pt-BR"/>
        </w:rPr>
        <w:t xml:space="preserve"> </w:t>
      </w:r>
      <w:sdt>
        <w:sdtPr>
          <w:rPr>
            <w:rFonts w:ascii="Times New Roman" w:hAnsi="Times New Roman"/>
            <w:color w:val="000000"/>
            <w:lang w:val="pt-BR"/>
          </w:rPr>
          <w:tag w:val="MENDELEY_CITATION_v3_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"/>
          <w:id w:val="2142847769"/>
          <w:placeholder>
            <w:docPart w:val="DefaultPlaceholder_-1854013440"/>
          </w:placeholder>
        </w:sdtPr>
        <w:sdtContent>
          <w:r w:rsidR="00B90886" w:rsidRPr="00B90886">
            <w:rPr>
              <w:color w:val="000000"/>
            </w:rPr>
            <w:t>(3,4)</w:t>
          </w:r>
        </w:sdtContent>
      </w:sdt>
      <w:r w:rsidR="009D5AE4" w:rsidRPr="006C3168">
        <w:rPr>
          <w:rFonts w:ascii="Times New Roman" w:hAnsi="Times New Roman"/>
          <w:lang w:val="pt-BR"/>
        </w:rPr>
        <w:t>.</w:t>
      </w:r>
      <w:r w:rsidR="003E66E6" w:rsidRPr="006C3168">
        <w:rPr>
          <w:rFonts w:ascii="Times New Roman" w:hAnsi="Times New Roman"/>
          <w:lang w:val="pt-BR"/>
        </w:rPr>
        <w:t xml:space="preserve"> </w:t>
      </w:r>
    </w:p>
    <w:p w14:paraId="7113B815" w14:textId="1BD54FFB" w:rsidR="00D37B0E" w:rsidRPr="006C3168" w:rsidRDefault="00D37B0E" w:rsidP="003E66E6">
      <w:pPr>
        <w:pStyle w:val="TAMainText"/>
        <w:rPr>
          <w:rFonts w:ascii="Times New Roman" w:hAnsi="Times New Roman"/>
          <w:lang w:val="pt-BR"/>
        </w:rPr>
      </w:pPr>
      <w:r w:rsidRPr="006C3168">
        <w:rPr>
          <w:rFonts w:ascii="Times New Roman" w:hAnsi="Times New Roman"/>
          <w:lang w:val="pt-BR"/>
        </w:rPr>
        <w:t xml:space="preserve">Apesar desses atributos </w:t>
      </w:r>
      <w:r w:rsidR="00901D88" w:rsidRPr="006C3168">
        <w:rPr>
          <w:rFonts w:ascii="Times New Roman" w:hAnsi="Times New Roman"/>
          <w:lang w:val="pt-BR"/>
        </w:rPr>
        <w:t>promissores, muitos</w:t>
      </w:r>
      <w:r w:rsidRPr="006C3168">
        <w:rPr>
          <w:rFonts w:ascii="Times New Roman" w:hAnsi="Times New Roman"/>
          <w:lang w:val="pt-BR"/>
        </w:rPr>
        <w:t xml:space="preserve"> cenários globais de energia forneciam uma cobertura relativamente limitada de hidrogênio. Isso começou a mudar, no entanto, com projeções para utilização de hidrogênio em estudos recentes. A partir de 2021, países como Japão, Alemanha, e Coréia do Sul começaram a preparar estratégias de hidrogênio para o lançamento gradual de novas aplicações, infraestrutura, produção técnica e institucional de hidrogênio e regras comerciais</w:t>
      </w:r>
      <w:r w:rsidR="00263218" w:rsidRPr="006C3168">
        <w:rPr>
          <w:rFonts w:ascii="Times New Roman" w:hAnsi="Times New Roman"/>
          <w:lang w:val="pt-BR"/>
        </w:rPr>
        <w:t xml:space="preserve"> </w:t>
      </w:r>
      <w:sdt>
        <w:sdtPr>
          <w:rPr>
            <w:rFonts w:ascii="Times New Roman" w:hAnsi="Times New Roman"/>
            <w:color w:val="000000"/>
            <w:lang w:val="pt-BR"/>
          </w:rPr>
          <w:tag w:val="MENDELEY_CITATION_v3_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"/>
          <w:id w:val="530390582"/>
          <w:placeholder>
            <w:docPart w:val="DefaultPlaceholder_-1854013440"/>
          </w:placeholder>
        </w:sdtPr>
        <w:sdtContent>
          <w:r w:rsidR="00B90886" w:rsidRPr="00B90886">
            <w:rPr>
              <w:rFonts w:ascii="Times New Roman" w:hAnsi="Times New Roman"/>
              <w:color w:val="000000"/>
              <w:lang w:val="pt-BR"/>
            </w:rPr>
            <w:t>(5,6)</w:t>
          </w:r>
        </w:sdtContent>
      </w:sdt>
      <w:r w:rsidR="001D2EF9" w:rsidRPr="006C3168">
        <w:rPr>
          <w:rFonts w:ascii="Times New Roman" w:hAnsi="Times New Roman"/>
          <w:lang w:val="pt-BR"/>
        </w:rPr>
        <w:t>.</w:t>
      </w:r>
    </w:p>
    <w:p w14:paraId="6740486B" w14:textId="187FDEB6" w:rsidR="00912E4A" w:rsidRPr="006C3168" w:rsidRDefault="00912E4A" w:rsidP="00912E4A">
      <w:pPr>
        <w:pStyle w:val="TAMainText"/>
        <w:rPr>
          <w:rFonts w:ascii="Times New Roman" w:hAnsi="Times New Roman"/>
          <w:lang w:val="pt-BR"/>
        </w:rPr>
      </w:pPr>
      <w:r w:rsidRPr="006C3168">
        <w:rPr>
          <w:rFonts w:ascii="Times New Roman" w:hAnsi="Times New Roman"/>
          <w:lang w:val="pt-BR"/>
        </w:rPr>
        <w:t xml:space="preserve">A fotocatálise heterogênea surge como tecnologia emergente, sendo considerada uma das formas mais promissoras de converter a energia </w:t>
      </w:r>
      <w:r w:rsidR="00474004" w:rsidRPr="006C3168">
        <w:rPr>
          <w:rFonts w:ascii="Times New Roman" w:hAnsi="Times New Roman"/>
          <w:lang w:val="pt-BR"/>
        </w:rPr>
        <w:t>luminosa</w:t>
      </w:r>
      <w:r w:rsidRPr="006C3168">
        <w:rPr>
          <w:rFonts w:ascii="Times New Roman" w:hAnsi="Times New Roman"/>
          <w:lang w:val="pt-BR"/>
        </w:rPr>
        <w:t xml:space="preserve"> em energia química utilizável </w:t>
      </w:r>
      <w:sdt>
        <w:sdtPr>
          <w:rPr>
            <w:rFonts w:ascii="Times New Roman" w:hAnsi="Times New Roman"/>
            <w:color w:val="000000"/>
            <w:lang w:val="pt-BR"/>
          </w:rPr>
          <w:tag w:val="MENDELEY_CITATION_v3_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"/>
          <w:id w:val="-2075499722"/>
          <w:placeholder>
            <w:docPart w:val="DefaultPlaceholder_-1854013440"/>
          </w:placeholder>
        </w:sdtPr>
        <w:sdtContent>
          <w:r w:rsidR="00B90886" w:rsidRPr="00B90886">
            <w:rPr>
              <w:rFonts w:ascii="Times New Roman" w:hAnsi="Times New Roman"/>
              <w:color w:val="000000"/>
              <w:lang w:val="pt-BR"/>
            </w:rPr>
            <w:t>(7)</w:t>
          </w:r>
        </w:sdtContent>
      </w:sdt>
      <w:r w:rsidR="001D2EF9" w:rsidRPr="006C3168">
        <w:rPr>
          <w:rFonts w:ascii="Times New Roman" w:hAnsi="Times New Roman"/>
          <w:lang w:val="pt-BR"/>
        </w:rPr>
        <w:t>.</w:t>
      </w:r>
      <w:r w:rsidR="004466B8" w:rsidRPr="006C3168">
        <w:rPr>
          <w:rFonts w:ascii="Times New Roman" w:hAnsi="Times New Roman"/>
          <w:lang w:val="pt-BR"/>
        </w:rPr>
        <w:t xml:space="preserve"> </w:t>
      </w:r>
      <w:r w:rsidRPr="006C3168">
        <w:rPr>
          <w:rFonts w:ascii="Times New Roman" w:hAnsi="Times New Roman"/>
          <w:lang w:val="pt-BR"/>
        </w:rPr>
        <w:t xml:space="preserve">O desenvolvimento desta técnica com </w:t>
      </w:r>
      <w:r w:rsidRPr="006C3168">
        <w:rPr>
          <w:rFonts w:ascii="Times New Roman" w:hAnsi="Times New Roman"/>
          <w:lang w:val="pt-BR"/>
        </w:rPr>
        <w:lastRenderedPageBreak/>
        <w:t xml:space="preserve">viabilidade econômica pode ser a saída para contornar os desafios energéticos e ambientais no futuro. </w:t>
      </w:r>
    </w:p>
    <w:p w14:paraId="605F3D8C" w14:textId="64C5D8D3" w:rsidR="00187D76" w:rsidRPr="006C3168" w:rsidRDefault="00187D76" w:rsidP="00912E4A">
      <w:pPr>
        <w:pStyle w:val="TAMainText"/>
        <w:rPr>
          <w:rFonts w:ascii="Times New Roman" w:hAnsi="Times New Roman"/>
          <w:lang w:val="pt-BR"/>
        </w:rPr>
      </w:pPr>
      <w:r w:rsidRPr="006C3168">
        <w:rPr>
          <w:rFonts w:ascii="Times New Roman" w:hAnsi="Times New Roman"/>
          <w:lang w:val="pt-BR"/>
        </w:rPr>
        <w:t>Desde a descoberta de Fujishima e Honda em 1972, que demonstrou a produção de hidrogênio utilizando luz solar e eletrodos de TiO</w:t>
      </w:r>
      <w:r w:rsidRPr="006C3168">
        <w:rPr>
          <w:rFonts w:ascii="Times New Roman" w:hAnsi="Times New Roman"/>
          <w:vertAlign w:val="subscript"/>
          <w:lang w:val="pt-BR"/>
        </w:rPr>
        <w:t>2</w:t>
      </w:r>
      <w:r w:rsidRPr="006C3168">
        <w:rPr>
          <w:rFonts w:ascii="Times New Roman" w:hAnsi="Times New Roman"/>
          <w:lang w:val="pt-BR"/>
        </w:rPr>
        <w:t xml:space="preserve"> sem a necessidade de uma voltagem externa, os estudos relacionados à produção de hidrogênio por meio de fotocatálise heterogênea vêm recebendo cada vez mais atenção</w:t>
      </w:r>
      <w:r w:rsidR="00CD6ADA" w:rsidRPr="006C3168">
        <w:rPr>
          <w:rFonts w:ascii="Times New Roman" w:hAnsi="Times New Roman"/>
          <w:lang w:val="pt-BR"/>
        </w:rPr>
        <w:t xml:space="preserve">. </w:t>
      </w:r>
      <w:r w:rsidRPr="006C3168">
        <w:rPr>
          <w:rFonts w:ascii="Times New Roman" w:hAnsi="Times New Roman"/>
          <w:lang w:val="pt-BR"/>
        </w:rPr>
        <w:t xml:space="preserve">Nesse processo, semicondutores capazes de serem ativados por energia luminosa são utilizados, o que leva a um estado excitado no qual </w:t>
      </w:r>
      <w:r w:rsidR="000F07E9" w:rsidRPr="006C3168">
        <w:rPr>
          <w:rFonts w:ascii="Times New Roman" w:hAnsi="Times New Roman"/>
          <w:lang w:val="pt-BR"/>
        </w:rPr>
        <w:t>o</w:t>
      </w:r>
      <w:r w:rsidR="006556BB" w:rsidRPr="006C3168">
        <w:rPr>
          <w:rFonts w:ascii="Times New Roman" w:hAnsi="Times New Roman"/>
          <w:lang w:val="pt-BR"/>
        </w:rPr>
        <w:t>s</w:t>
      </w:r>
      <w:r w:rsidRPr="006C3168">
        <w:rPr>
          <w:rFonts w:ascii="Times New Roman" w:hAnsi="Times New Roman"/>
          <w:lang w:val="pt-BR"/>
        </w:rPr>
        <w:t xml:space="preserve"> elétron</w:t>
      </w:r>
      <w:r w:rsidR="006556BB" w:rsidRPr="006C3168">
        <w:rPr>
          <w:rFonts w:ascii="Times New Roman" w:hAnsi="Times New Roman"/>
          <w:lang w:val="pt-BR"/>
        </w:rPr>
        <w:t>s</w:t>
      </w:r>
      <w:r w:rsidRPr="006C3168">
        <w:rPr>
          <w:rFonts w:ascii="Times New Roman" w:hAnsi="Times New Roman"/>
          <w:lang w:val="pt-BR"/>
        </w:rPr>
        <w:t xml:space="preserve"> </w:t>
      </w:r>
      <w:r w:rsidR="006556BB" w:rsidRPr="006C3168">
        <w:rPr>
          <w:rFonts w:ascii="Times New Roman" w:hAnsi="Times New Roman"/>
          <w:lang w:val="pt-BR"/>
        </w:rPr>
        <w:t xml:space="preserve">são </w:t>
      </w:r>
      <w:r w:rsidRPr="006C3168">
        <w:rPr>
          <w:rFonts w:ascii="Times New Roman" w:hAnsi="Times New Roman"/>
          <w:lang w:val="pt-BR"/>
        </w:rPr>
        <w:t>promovido</w:t>
      </w:r>
      <w:r w:rsidR="006556BB" w:rsidRPr="006C3168">
        <w:rPr>
          <w:rFonts w:ascii="Times New Roman" w:hAnsi="Times New Roman"/>
          <w:lang w:val="pt-BR"/>
        </w:rPr>
        <w:t>s</w:t>
      </w:r>
      <w:r w:rsidRPr="006C3168">
        <w:rPr>
          <w:rFonts w:ascii="Times New Roman" w:hAnsi="Times New Roman"/>
          <w:lang w:val="pt-BR"/>
        </w:rPr>
        <w:t xml:space="preserve"> </w:t>
      </w:r>
      <w:r w:rsidR="00FD62B2" w:rsidRPr="006C3168">
        <w:rPr>
          <w:rFonts w:ascii="Times New Roman" w:hAnsi="Times New Roman"/>
          <w:lang w:val="pt-BR"/>
        </w:rPr>
        <w:t>da banda</w:t>
      </w:r>
      <w:r w:rsidRPr="006C3168">
        <w:rPr>
          <w:rFonts w:ascii="Times New Roman" w:hAnsi="Times New Roman"/>
          <w:lang w:val="pt-BR"/>
        </w:rPr>
        <w:t xml:space="preserve"> de menor energia </w:t>
      </w:r>
      <w:r w:rsidR="004466B8" w:rsidRPr="006C3168">
        <w:rPr>
          <w:rFonts w:ascii="Times New Roman" w:hAnsi="Times New Roman"/>
          <w:lang w:val="pt-BR"/>
        </w:rPr>
        <w:t>(</w:t>
      </w:r>
      <w:r w:rsidRPr="006C3168">
        <w:rPr>
          <w:rFonts w:ascii="Times New Roman" w:hAnsi="Times New Roman"/>
          <w:lang w:val="pt-BR"/>
        </w:rPr>
        <w:t xml:space="preserve">BV) para </w:t>
      </w:r>
      <w:r w:rsidR="00FD62B2" w:rsidRPr="006C3168">
        <w:rPr>
          <w:rFonts w:ascii="Times New Roman" w:hAnsi="Times New Roman"/>
          <w:lang w:val="pt-BR"/>
        </w:rPr>
        <w:t>a banda</w:t>
      </w:r>
      <w:r w:rsidRPr="006C3168">
        <w:rPr>
          <w:rFonts w:ascii="Times New Roman" w:hAnsi="Times New Roman"/>
          <w:lang w:val="pt-BR"/>
        </w:rPr>
        <w:t xml:space="preserve"> extern</w:t>
      </w:r>
      <w:r w:rsidR="00FD62B2" w:rsidRPr="006C3168">
        <w:rPr>
          <w:rFonts w:ascii="Times New Roman" w:hAnsi="Times New Roman"/>
          <w:lang w:val="pt-BR"/>
        </w:rPr>
        <w:t>a</w:t>
      </w:r>
      <w:r w:rsidRPr="006C3168">
        <w:rPr>
          <w:rFonts w:ascii="Times New Roman" w:hAnsi="Times New Roman"/>
          <w:lang w:val="pt-BR"/>
        </w:rPr>
        <w:t xml:space="preserve"> mais energétic</w:t>
      </w:r>
      <w:r w:rsidR="000B7484" w:rsidRPr="006C3168">
        <w:rPr>
          <w:rFonts w:ascii="Times New Roman" w:hAnsi="Times New Roman"/>
          <w:lang w:val="pt-BR"/>
        </w:rPr>
        <w:t>a</w:t>
      </w:r>
      <w:r w:rsidR="004937FE" w:rsidRPr="006C3168">
        <w:rPr>
          <w:rFonts w:ascii="Times New Roman" w:hAnsi="Times New Roman"/>
          <w:lang w:val="pt-BR"/>
        </w:rPr>
        <w:t xml:space="preserve"> </w:t>
      </w:r>
      <w:r w:rsidR="004466B8" w:rsidRPr="006C3168">
        <w:rPr>
          <w:rFonts w:ascii="Times New Roman" w:hAnsi="Times New Roman"/>
          <w:lang w:val="pt-BR"/>
        </w:rPr>
        <w:t>(</w:t>
      </w:r>
      <w:r w:rsidRPr="006C3168">
        <w:rPr>
          <w:rFonts w:ascii="Times New Roman" w:hAnsi="Times New Roman"/>
          <w:lang w:val="pt-BR"/>
        </w:rPr>
        <w:t xml:space="preserve">BC), formando </w:t>
      </w:r>
      <w:r w:rsidR="006556BB" w:rsidRPr="006C3168">
        <w:rPr>
          <w:rFonts w:ascii="Times New Roman" w:hAnsi="Times New Roman"/>
          <w:lang w:val="pt-BR"/>
        </w:rPr>
        <w:t>o</w:t>
      </w:r>
      <w:r w:rsidRPr="006C3168">
        <w:rPr>
          <w:rFonts w:ascii="Times New Roman" w:hAnsi="Times New Roman"/>
          <w:lang w:val="pt-BR"/>
        </w:rPr>
        <w:t xml:space="preserve"> par elétron/lacuna.</w:t>
      </w:r>
    </w:p>
    <w:p w14:paraId="15381510" w14:textId="35548F48" w:rsidR="00366DCA" w:rsidRPr="006C3168" w:rsidRDefault="00366DCA" w:rsidP="00912E4A">
      <w:pPr>
        <w:pStyle w:val="TAMainText"/>
        <w:rPr>
          <w:rFonts w:ascii="Times New Roman" w:hAnsi="Times New Roman"/>
          <w:lang w:val="pt-BR"/>
        </w:rPr>
      </w:pPr>
      <w:bookmarkStart w:id="4" w:name="_Hlk133850535"/>
      <w:r w:rsidRPr="006C3168">
        <w:rPr>
          <w:rFonts w:ascii="Times New Roman" w:hAnsi="Times New Roman"/>
          <w:lang w:val="pt-BR"/>
        </w:rPr>
        <w:t>Entre os semicondutores, o TiO</w:t>
      </w:r>
      <w:r w:rsidRPr="006C3168">
        <w:rPr>
          <w:rFonts w:ascii="Times New Roman" w:hAnsi="Times New Roman"/>
          <w:vertAlign w:val="subscript"/>
          <w:lang w:val="pt-BR"/>
        </w:rPr>
        <w:t>2</w:t>
      </w:r>
      <w:r w:rsidRPr="006C3168">
        <w:rPr>
          <w:rFonts w:ascii="Times New Roman" w:hAnsi="Times New Roman"/>
          <w:lang w:val="pt-BR"/>
        </w:rPr>
        <w:t xml:space="preserve"> é </w:t>
      </w:r>
      <w:r w:rsidR="000B558E" w:rsidRPr="006C3168">
        <w:rPr>
          <w:rFonts w:ascii="Times New Roman" w:hAnsi="Times New Roman"/>
          <w:lang w:val="pt-BR"/>
        </w:rPr>
        <w:t xml:space="preserve">tipicamente </w:t>
      </w:r>
      <w:r w:rsidRPr="006C3168">
        <w:rPr>
          <w:rFonts w:ascii="Times New Roman" w:hAnsi="Times New Roman"/>
          <w:lang w:val="pt-BR"/>
        </w:rPr>
        <w:t xml:space="preserve">aplicado como fotocatalisador </w:t>
      </w:r>
      <w:r w:rsidR="000B558E" w:rsidRPr="006C3168">
        <w:rPr>
          <w:rFonts w:ascii="Times New Roman" w:hAnsi="Times New Roman"/>
          <w:lang w:val="pt-BR"/>
        </w:rPr>
        <w:t>devido suas características atrativas como estabilidade</w:t>
      </w:r>
      <w:r w:rsidRPr="006C3168">
        <w:rPr>
          <w:rFonts w:ascii="Times New Roman" w:hAnsi="Times New Roman"/>
          <w:lang w:val="pt-BR"/>
        </w:rPr>
        <w:t xml:space="preserve"> em solução</w:t>
      </w:r>
      <w:r w:rsidR="000B558E" w:rsidRPr="006C3168">
        <w:rPr>
          <w:rFonts w:ascii="Times New Roman" w:hAnsi="Times New Roman"/>
          <w:lang w:val="pt-BR"/>
        </w:rPr>
        <w:t xml:space="preserve">, </w:t>
      </w:r>
      <w:r w:rsidR="00B93A37" w:rsidRPr="006C3168">
        <w:rPr>
          <w:rFonts w:ascii="Times New Roman" w:hAnsi="Times New Roman"/>
          <w:lang w:val="pt-BR"/>
        </w:rPr>
        <w:t xml:space="preserve">baixa </w:t>
      </w:r>
      <w:r w:rsidR="000B558E" w:rsidRPr="006C3168">
        <w:rPr>
          <w:rFonts w:ascii="Times New Roman" w:hAnsi="Times New Roman"/>
          <w:lang w:val="pt-BR"/>
        </w:rPr>
        <w:t xml:space="preserve">toxicidade </w:t>
      </w:r>
      <w:r w:rsidRPr="006C3168">
        <w:rPr>
          <w:rFonts w:ascii="Times New Roman" w:hAnsi="Times New Roman"/>
          <w:lang w:val="pt-BR"/>
        </w:rPr>
        <w:t>e possui</w:t>
      </w:r>
      <w:r w:rsidR="000B558E" w:rsidRPr="006C3168">
        <w:rPr>
          <w:rFonts w:ascii="Times New Roman" w:hAnsi="Times New Roman"/>
          <w:lang w:val="pt-BR"/>
        </w:rPr>
        <w:t>r</w:t>
      </w:r>
      <w:r w:rsidRPr="006C3168">
        <w:rPr>
          <w:rFonts w:ascii="Times New Roman" w:hAnsi="Times New Roman"/>
          <w:lang w:val="pt-BR"/>
        </w:rPr>
        <w:t xml:space="preserve"> uma estrutura de banda adequada</w:t>
      </w:r>
      <w:r w:rsidR="00182152" w:rsidRPr="006C3168">
        <w:rPr>
          <w:rFonts w:ascii="Times New Roman" w:hAnsi="Times New Roman"/>
          <w:lang w:val="pt-BR"/>
        </w:rPr>
        <w:t xml:space="preserve"> </w:t>
      </w:r>
      <w:sdt>
        <w:sdtPr>
          <w:rPr>
            <w:rFonts w:ascii="Times New Roman" w:hAnsi="Times New Roman"/>
            <w:color w:val="000000"/>
            <w:lang w:val="pt-BR"/>
          </w:rPr>
          <w:tag w:val="MENDELEY_CITATION_v3_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"/>
          <w:id w:val="744150980"/>
          <w:placeholder>
            <w:docPart w:val="DefaultPlaceholder_-1854013440"/>
          </w:placeholder>
        </w:sdtPr>
        <w:sdtContent>
          <w:r w:rsidR="00B90886" w:rsidRPr="00B90886">
            <w:rPr>
              <w:rFonts w:ascii="Times New Roman" w:hAnsi="Times New Roman"/>
              <w:color w:val="000000"/>
              <w:lang w:val="pt-BR"/>
            </w:rPr>
            <w:t>(8)</w:t>
          </w:r>
        </w:sdtContent>
      </w:sdt>
      <w:r w:rsidRPr="006C3168">
        <w:rPr>
          <w:rFonts w:ascii="Times New Roman" w:hAnsi="Times New Roman"/>
          <w:lang w:val="pt-BR"/>
        </w:rPr>
        <w:t xml:space="preserve">. Sob irradiação de luz ultravioleta, </w:t>
      </w:r>
      <w:r w:rsidR="000B558E" w:rsidRPr="006C3168">
        <w:rPr>
          <w:rFonts w:ascii="Times New Roman" w:hAnsi="Times New Roman"/>
          <w:lang w:val="pt-BR"/>
        </w:rPr>
        <w:t xml:space="preserve">o </w:t>
      </w:r>
      <w:r w:rsidRPr="006C3168">
        <w:rPr>
          <w:rFonts w:ascii="Times New Roman" w:hAnsi="Times New Roman"/>
          <w:lang w:val="pt-BR"/>
        </w:rPr>
        <w:t>TiO</w:t>
      </w:r>
      <w:r w:rsidRPr="006C3168">
        <w:rPr>
          <w:rFonts w:ascii="Times New Roman" w:hAnsi="Times New Roman"/>
          <w:vertAlign w:val="subscript"/>
          <w:lang w:val="pt-BR"/>
        </w:rPr>
        <w:t>2</w:t>
      </w:r>
      <w:r w:rsidRPr="006C3168">
        <w:rPr>
          <w:rFonts w:ascii="Times New Roman" w:hAnsi="Times New Roman"/>
          <w:lang w:val="pt-BR"/>
        </w:rPr>
        <w:t xml:space="preserve"> gera elétrons fotoinduzidos em </w:t>
      </w:r>
      <w:r w:rsidR="000B558E" w:rsidRPr="006C3168">
        <w:rPr>
          <w:rFonts w:ascii="Times New Roman" w:hAnsi="Times New Roman"/>
          <w:lang w:val="pt-BR"/>
        </w:rPr>
        <w:t>sua BC</w:t>
      </w:r>
      <w:r w:rsidRPr="006C3168">
        <w:rPr>
          <w:rFonts w:ascii="Times New Roman" w:hAnsi="Times New Roman"/>
          <w:lang w:val="pt-BR"/>
        </w:rPr>
        <w:t xml:space="preserve">, movendo-se para a </w:t>
      </w:r>
      <w:r w:rsidR="004027CC" w:rsidRPr="006C3168">
        <w:rPr>
          <w:rFonts w:ascii="Times New Roman" w:hAnsi="Times New Roman"/>
          <w:lang w:val="pt-BR"/>
        </w:rPr>
        <w:t>superfície e</w:t>
      </w:r>
      <w:r w:rsidR="000B558E" w:rsidRPr="006C3168">
        <w:rPr>
          <w:rFonts w:ascii="Times New Roman" w:hAnsi="Times New Roman"/>
          <w:lang w:val="pt-BR"/>
        </w:rPr>
        <w:t xml:space="preserve"> levando a redução do H</w:t>
      </w:r>
      <w:r w:rsidR="000B558E" w:rsidRPr="006C3168">
        <w:rPr>
          <w:rFonts w:ascii="Times New Roman" w:hAnsi="Times New Roman"/>
          <w:vertAlign w:val="superscript"/>
          <w:lang w:val="pt-BR"/>
        </w:rPr>
        <w:t>+</w:t>
      </w:r>
      <w:r w:rsidR="000B558E" w:rsidRPr="006C3168">
        <w:rPr>
          <w:rFonts w:ascii="Times New Roman" w:hAnsi="Times New Roman"/>
          <w:lang w:val="pt-BR"/>
        </w:rPr>
        <w:t xml:space="preserve"> para H</w:t>
      </w:r>
      <w:r w:rsidR="000B558E" w:rsidRPr="006C3168">
        <w:rPr>
          <w:rFonts w:ascii="Times New Roman" w:hAnsi="Times New Roman"/>
          <w:vertAlign w:val="subscript"/>
          <w:lang w:val="pt-BR"/>
        </w:rPr>
        <w:t>2</w:t>
      </w:r>
      <w:r w:rsidRPr="006C3168">
        <w:rPr>
          <w:rFonts w:ascii="Times New Roman" w:hAnsi="Times New Roman"/>
          <w:lang w:val="pt-BR"/>
        </w:rPr>
        <w:t>.</w:t>
      </w:r>
    </w:p>
    <w:p w14:paraId="09C67077" w14:textId="74857481" w:rsidR="008B57C8" w:rsidRPr="006C3168" w:rsidRDefault="00BC71CE" w:rsidP="003D5CA6">
      <w:pPr>
        <w:pStyle w:val="TAMainText"/>
        <w:rPr>
          <w:rFonts w:ascii="Times New Roman" w:hAnsi="Times New Roman"/>
          <w:lang w:val="pt-BR"/>
        </w:rPr>
      </w:pPr>
      <w:bookmarkStart w:id="5" w:name="_Hlk133850678"/>
      <w:bookmarkEnd w:id="4"/>
      <w:r w:rsidRPr="006C3168">
        <w:rPr>
          <w:rFonts w:ascii="Times New Roman" w:hAnsi="Times New Roman"/>
          <w:lang w:val="pt-BR"/>
        </w:rPr>
        <w:t xml:space="preserve">Para aumentar a atividade dos fotocatalisadores, </w:t>
      </w:r>
      <w:r w:rsidR="000B558E" w:rsidRPr="006C3168">
        <w:rPr>
          <w:rFonts w:ascii="Times New Roman" w:hAnsi="Times New Roman"/>
          <w:lang w:val="pt-BR"/>
        </w:rPr>
        <w:t>um</w:t>
      </w:r>
      <w:r w:rsidRPr="006C3168">
        <w:rPr>
          <w:rFonts w:ascii="Times New Roman" w:hAnsi="Times New Roman"/>
          <w:lang w:val="pt-BR"/>
        </w:rPr>
        <w:t>a maior atenção tem sido dada à incorporação de cocatalisadores</w:t>
      </w:r>
      <w:r w:rsidR="00FB661F" w:rsidRPr="006C3168">
        <w:rPr>
          <w:rFonts w:ascii="Times New Roman" w:hAnsi="Times New Roman"/>
          <w:lang w:val="pt-BR"/>
        </w:rPr>
        <w:t xml:space="preserve">, </w:t>
      </w:r>
      <w:r w:rsidR="008B57C8" w:rsidRPr="006C3168">
        <w:rPr>
          <w:rFonts w:ascii="Times New Roman" w:hAnsi="Times New Roman"/>
          <w:lang w:val="pt-BR"/>
        </w:rPr>
        <w:t>com o objetivo de reduzir a recombinação do par elétron</w:t>
      </w:r>
      <w:r w:rsidR="00540235" w:rsidRPr="006C3168">
        <w:rPr>
          <w:rFonts w:ascii="Times New Roman" w:hAnsi="Times New Roman"/>
          <w:lang w:val="pt-BR"/>
        </w:rPr>
        <w:t>/</w:t>
      </w:r>
      <w:r w:rsidR="008B57C8" w:rsidRPr="006C3168">
        <w:rPr>
          <w:rFonts w:ascii="Times New Roman" w:hAnsi="Times New Roman"/>
          <w:lang w:val="pt-BR"/>
        </w:rPr>
        <w:t xml:space="preserve">lacuna, aumentar a absorção do catalisador na região visível e, consequentemente, aprimorar a atividade fotocatalítica. </w:t>
      </w:r>
      <w:bookmarkEnd w:id="5"/>
      <w:r w:rsidR="008B57C8" w:rsidRPr="006C3168">
        <w:rPr>
          <w:rFonts w:ascii="Times New Roman" w:hAnsi="Times New Roman"/>
          <w:lang w:val="pt-BR"/>
        </w:rPr>
        <w:t xml:space="preserve">A platina é o </w:t>
      </w:r>
      <w:r w:rsidR="00FB661F" w:rsidRPr="006C3168">
        <w:rPr>
          <w:rFonts w:ascii="Times New Roman" w:hAnsi="Times New Roman"/>
          <w:lang w:val="pt-BR"/>
        </w:rPr>
        <w:t>cocatalisador</w:t>
      </w:r>
      <w:r w:rsidR="008B57C8" w:rsidRPr="006C3168">
        <w:rPr>
          <w:rFonts w:ascii="Times New Roman" w:hAnsi="Times New Roman"/>
          <w:lang w:val="pt-BR"/>
        </w:rPr>
        <w:t xml:space="preserve"> de metal nobre mais estudado por conta de sua elevada performance fotocatalítica comprovada para esse fim </w:t>
      </w:r>
      <w:sdt>
        <w:sdtPr>
          <w:rPr>
            <w:rFonts w:ascii="Times New Roman" w:hAnsi="Times New Roman"/>
            <w:color w:val="000000"/>
            <w:lang w:val="pt-BR"/>
          </w:rPr>
          <w:tag w:val="MENDELEY_CITATION_v3_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"/>
          <w:id w:val="1739818666"/>
          <w:placeholder>
            <w:docPart w:val="DefaultPlaceholder_-1854013440"/>
          </w:placeholder>
        </w:sdtPr>
        <w:sdtContent>
          <w:r w:rsidR="00B90886" w:rsidRPr="00B90886">
            <w:rPr>
              <w:rFonts w:ascii="Times New Roman" w:hAnsi="Times New Roman"/>
              <w:color w:val="000000"/>
              <w:lang w:val="pt-BR"/>
            </w:rPr>
            <w:t>(9)</w:t>
          </w:r>
        </w:sdtContent>
      </w:sdt>
      <w:r w:rsidR="00490BC6" w:rsidRPr="006C3168">
        <w:rPr>
          <w:rFonts w:ascii="Times New Roman" w:hAnsi="Times New Roman"/>
          <w:lang w:val="pt-BR"/>
        </w:rPr>
        <w:t xml:space="preserve">. </w:t>
      </w:r>
      <w:r w:rsidR="003D5CA6" w:rsidRPr="006C3168">
        <w:rPr>
          <w:rFonts w:ascii="Times New Roman" w:hAnsi="Times New Roman"/>
          <w:lang w:val="pt-BR"/>
        </w:rPr>
        <w:t>A Pt desempenha o papel de um sítio ativo onde dois íons hidrônio se combinam para formar uma molécula de H</w:t>
      </w:r>
      <w:r w:rsidR="003D5CA6" w:rsidRPr="006C3168">
        <w:rPr>
          <w:rFonts w:ascii="Times New Roman" w:hAnsi="Times New Roman"/>
          <w:vertAlign w:val="subscript"/>
          <w:lang w:val="pt-BR"/>
        </w:rPr>
        <w:t>2</w:t>
      </w:r>
      <w:r w:rsidR="003D5CA6" w:rsidRPr="006C3168">
        <w:rPr>
          <w:rFonts w:ascii="Times New Roman" w:hAnsi="Times New Roman"/>
          <w:lang w:val="pt-BR"/>
        </w:rPr>
        <w:t xml:space="preserve">. </w:t>
      </w:r>
      <w:r w:rsidR="008B57C8" w:rsidRPr="006C3168">
        <w:rPr>
          <w:rFonts w:ascii="Times New Roman" w:hAnsi="Times New Roman"/>
          <w:lang w:val="pt-BR"/>
        </w:rPr>
        <w:t>As excelentes propriedades funcionais obtidas a partir da presença desse metal nobre são fundamentadas em diversos aspectos físico-químicos, sendo o mais relevante a sua alta função trabalho, o que favorece a transferência de elétrons dos semicondutores com os quais está presente</w:t>
      </w:r>
      <w:r w:rsidR="005B2525" w:rsidRPr="006C3168">
        <w:rPr>
          <w:rFonts w:ascii="Times New Roman" w:hAnsi="Times New Roman"/>
          <w:lang w:val="pt-BR"/>
        </w:rPr>
        <w:t xml:space="preserve"> </w:t>
      </w:r>
      <w:sdt>
        <w:sdtPr>
          <w:rPr>
            <w:rFonts w:ascii="Times New Roman" w:hAnsi="Times New Roman"/>
            <w:color w:val="000000"/>
            <w:lang w:val="pt-BR"/>
          </w:rPr>
          <w:tag w:val="MENDELEY_CITATION_v3_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"/>
          <w:id w:val="-828897946"/>
          <w:placeholder>
            <w:docPart w:val="DefaultPlaceholder_-1854013440"/>
          </w:placeholder>
        </w:sdtPr>
        <w:sdtContent>
          <w:r w:rsidR="00B90886" w:rsidRPr="00B90886">
            <w:rPr>
              <w:rFonts w:ascii="Times New Roman" w:hAnsi="Times New Roman"/>
              <w:color w:val="000000"/>
              <w:lang w:val="pt-BR"/>
            </w:rPr>
            <w:t>(10,11)</w:t>
          </w:r>
        </w:sdtContent>
      </w:sdt>
      <w:r w:rsidR="00F231F3" w:rsidRPr="006C3168">
        <w:rPr>
          <w:rFonts w:ascii="Times New Roman" w:hAnsi="Times New Roman"/>
          <w:lang w:val="pt-BR"/>
        </w:rPr>
        <w:t>.</w:t>
      </w:r>
    </w:p>
    <w:p w14:paraId="6793D8C9" w14:textId="5714E907" w:rsidR="00157F54" w:rsidRPr="006C3168" w:rsidRDefault="0068204B" w:rsidP="00E25411">
      <w:pPr>
        <w:pStyle w:val="TAMainText"/>
        <w:rPr>
          <w:rFonts w:ascii="Times New Roman" w:hAnsi="Times New Roman"/>
          <w:lang w:val="pt-BR"/>
        </w:rPr>
      </w:pPr>
      <w:r w:rsidRPr="006C3168">
        <w:rPr>
          <w:rFonts w:ascii="Times New Roman" w:hAnsi="Times New Roman"/>
          <w:lang w:val="pt-BR"/>
        </w:rPr>
        <w:t>Além disso, e</w:t>
      </w:r>
      <w:r w:rsidR="00157F54" w:rsidRPr="006C3168">
        <w:rPr>
          <w:rFonts w:ascii="Times New Roman" w:hAnsi="Times New Roman"/>
          <w:lang w:val="pt-BR"/>
        </w:rPr>
        <w:t>xistem diversas estratégias para reduzir a recombinação do par elétron/lacuna na produção fotocatalítica de hidrogênio, e uma delas é o uso de um reagente de sacrifício. Esses reagentes são oxidados pela lacuna, permitindo que os elétrons da banda de condução permaneçam livres para as reações de redução. Dentre os reagentes de sacrifício utilizados estão o n-propanol, a trietanolamina e o sulfeto de sódio.</w:t>
      </w:r>
      <w:r w:rsidR="00E25411" w:rsidRPr="006C3168">
        <w:rPr>
          <w:rFonts w:ascii="Times New Roman" w:hAnsi="Times New Roman"/>
          <w:lang w:val="pt-BR"/>
        </w:rPr>
        <w:t xml:space="preserve"> </w:t>
      </w:r>
      <w:r w:rsidR="00157F54" w:rsidRPr="006C3168">
        <w:rPr>
          <w:rFonts w:ascii="Times New Roman" w:hAnsi="Times New Roman"/>
          <w:lang w:val="pt-BR"/>
        </w:rPr>
        <w:t>Alguns álcoois também podem ser utilizados como agentes de sacrifício na produção fotocatalítica de hidrogênio</w:t>
      </w:r>
      <w:r w:rsidR="00EE1848" w:rsidRPr="006C3168">
        <w:rPr>
          <w:rFonts w:ascii="Times New Roman" w:hAnsi="Times New Roman"/>
          <w:lang w:val="pt-BR"/>
        </w:rPr>
        <w:t>, como o glicerol, metanol e etilenoglicol</w:t>
      </w:r>
      <w:r w:rsidR="004E54E8" w:rsidRPr="006C3168">
        <w:rPr>
          <w:rFonts w:ascii="Times New Roman" w:hAnsi="Times New Roman"/>
          <w:lang w:val="pt-BR"/>
        </w:rPr>
        <w:t>.</w:t>
      </w:r>
    </w:p>
    <w:p w14:paraId="199C4216" w14:textId="5A644516" w:rsidR="006106A7" w:rsidRPr="006C3168" w:rsidRDefault="003D7E94" w:rsidP="006106A7">
      <w:pPr>
        <w:pStyle w:val="TAMainText"/>
        <w:rPr>
          <w:rFonts w:ascii="Times New Roman" w:hAnsi="Times New Roman"/>
          <w:lang w:val="pt-BR"/>
        </w:rPr>
      </w:pPr>
      <w:r w:rsidRPr="006C3168">
        <w:rPr>
          <w:rFonts w:ascii="Times New Roman" w:hAnsi="Times New Roman"/>
          <w:lang w:val="pt-BR"/>
        </w:rPr>
        <w:t xml:space="preserve">Diante desse contexto, </w:t>
      </w:r>
      <w:r w:rsidR="000B558E" w:rsidRPr="006C3168">
        <w:rPr>
          <w:rFonts w:ascii="Times New Roman" w:hAnsi="Times New Roman"/>
          <w:lang w:val="pt-BR"/>
        </w:rPr>
        <w:t xml:space="preserve">este </w:t>
      </w:r>
      <w:r w:rsidRPr="006C3168">
        <w:rPr>
          <w:rFonts w:ascii="Times New Roman" w:hAnsi="Times New Roman"/>
          <w:lang w:val="pt-BR"/>
        </w:rPr>
        <w:t xml:space="preserve">estudo propõe </w:t>
      </w:r>
      <w:r w:rsidR="00F14081" w:rsidRPr="006C3168">
        <w:rPr>
          <w:rFonts w:ascii="Times New Roman" w:hAnsi="Times New Roman"/>
          <w:lang w:val="pt-BR"/>
        </w:rPr>
        <w:t>o uso de</w:t>
      </w:r>
      <w:r w:rsidRPr="006C3168">
        <w:rPr>
          <w:rFonts w:ascii="Times New Roman" w:hAnsi="Times New Roman"/>
          <w:lang w:val="pt-BR"/>
        </w:rPr>
        <w:t xml:space="preserve"> placas fotocatalíticas impregnadas com TiO</w:t>
      </w:r>
      <w:r w:rsidRPr="006C3168">
        <w:rPr>
          <w:rFonts w:ascii="Times New Roman" w:hAnsi="Times New Roman"/>
          <w:vertAlign w:val="subscript"/>
          <w:lang w:val="pt-BR"/>
        </w:rPr>
        <w:t>2</w:t>
      </w:r>
      <w:r w:rsidR="008950C5" w:rsidRPr="006C3168">
        <w:rPr>
          <w:rFonts w:ascii="Times New Roman" w:hAnsi="Times New Roman"/>
          <w:lang w:val="pt-BR"/>
        </w:rPr>
        <w:t>/</w:t>
      </w:r>
      <w:r w:rsidRPr="006C3168">
        <w:rPr>
          <w:rFonts w:ascii="Times New Roman" w:hAnsi="Times New Roman"/>
          <w:lang w:val="pt-BR"/>
        </w:rPr>
        <w:t>Pt</w:t>
      </w:r>
      <w:r w:rsidR="008F25B9" w:rsidRPr="006C3168">
        <w:rPr>
          <w:rFonts w:ascii="Times New Roman" w:hAnsi="Times New Roman"/>
          <w:vertAlign w:val="subscript"/>
          <w:lang w:val="pt-BR"/>
        </w:rPr>
        <w:t xml:space="preserve">0,3% </w:t>
      </w:r>
      <w:r w:rsidRPr="006C3168">
        <w:rPr>
          <w:rFonts w:ascii="Times New Roman" w:hAnsi="Times New Roman"/>
          <w:lang w:val="pt-BR"/>
        </w:rPr>
        <w:t xml:space="preserve">para </w:t>
      </w:r>
      <w:r w:rsidR="00F14081" w:rsidRPr="006C3168">
        <w:rPr>
          <w:rFonts w:ascii="Times New Roman" w:hAnsi="Times New Roman"/>
          <w:lang w:val="pt-BR"/>
        </w:rPr>
        <w:t>promover a produção de hidrogênio por reações de reforma fotocatalítica de distintos reagentes de sacrifício</w:t>
      </w:r>
      <w:r w:rsidRPr="006C3168">
        <w:rPr>
          <w:rFonts w:ascii="Times New Roman" w:hAnsi="Times New Roman"/>
          <w:lang w:val="pt-BR"/>
        </w:rPr>
        <w:t>, avaliando a cinética e estabilidade fotocatalítica da produção de H</w:t>
      </w:r>
      <w:r w:rsidRPr="006C3168">
        <w:rPr>
          <w:rFonts w:ascii="Times New Roman" w:hAnsi="Times New Roman"/>
          <w:vertAlign w:val="subscript"/>
          <w:lang w:val="pt-BR"/>
        </w:rPr>
        <w:t>2</w:t>
      </w:r>
      <w:r w:rsidRPr="006C3168">
        <w:rPr>
          <w:rFonts w:ascii="Times New Roman" w:hAnsi="Times New Roman"/>
          <w:lang w:val="pt-BR"/>
        </w:rPr>
        <w:t>.</w:t>
      </w:r>
    </w:p>
    <w:p w14:paraId="5C9D664F" w14:textId="77777777" w:rsidR="006106A7" w:rsidRPr="006C3168" w:rsidRDefault="006106A7" w:rsidP="006106A7">
      <w:pPr>
        <w:pStyle w:val="TAMainText"/>
        <w:rPr>
          <w:rFonts w:ascii="Times New Roman" w:hAnsi="Times New Roman"/>
          <w:lang w:val="pt-BR"/>
        </w:rPr>
      </w:pPr>
    </w:p>
    <w:p w14:paraId="2EC9D57F" w14:textId="77777777" w:rsidR="007E4787" w:rsidRPr="006C3168" w:rsidRDefault="007E4787" w:rsidP="006106A7">
      <w:pPr>
        <w:pStyle w:val="TAMainText"/>
        <w:rPr>
          <w:rFonts w:ascii="Times New Roman" w:hAnsi="Times New Roman"/>
          <w:lang w:val="pt-BR"/>
        </w:rPr>
      </w:pPr>
    </w:p>
    <w:p w14:paraId="318F1AFA" w14:textId="5A0AB8B1" w:rsidR="00B90886" w:rsidRPr="00B90886" w:rsidRDefault="00EA4E1B" w:rsidP="00B90886">
      <w:pPr>
        <w:pStyle w:val="Ttulo2"/>
        <w:spacing w:line="360" w:lineRule="auto"/>
        <w:rPr>
          <w:rFonts w:ascii="Helvetica" w:hAnsi="Helvetica" w:cs="Helvetica"/>
          <w:sz w:val="24"/>
          <w:szCs w:val="24"/>
        </w:rPr>
      </w:pPr>
      <w:r w:rsidRPr="006C3168">
        <w:rPr>
          <w:rFonts w:ascii="Helvetica" w:hAnsi="Helvetica" w:cs="Helvetica"/>
          <w:sz w:val="24"/>
          <w:szCs w:val="24"/>
        </w:rPr>
        <w:t>Experimental</w:t>
      </w:r>
    </w:p>
    <w:p w14:paraId="58FD69F0" w14:textId="3E04E93A" w:rsidR="00965E0B" w:rsidRPr="006C3168" w:rsidRDefault="00AA2974" w:rsidP="00B90886">
      <w:pPr>
        <w:pStyle w:val="TAMainText"/>
        <w:spacing w:line="360" w:lineRule="auto"/>
        <w:ind w:firstLine="0"/>
        <w:rPr>
          <w:rFonts w:ascii="Times New Roman" w:hAnsi="Times New Roman"/>
          <w:i/>
          <w:lang w:val="pt-BR"/>
        </w:rPr>
      </w:pPr>
      <w:r w:rsidRPr="006C3168">
        <w:rPr>
          <w:rFonts w:ascii="Times New Roman" w:hAnsi="Times New Roman"/>
          <w:i/>
          <w:lang w:val="pt-BR"/>
        </w:rPr>
        <w:t>Deposição de metal sobre o dióxido de titânio</w:t>
      </w:r>
    </w:p>
    <w:p w14:paraId="5BE6FF65" w14:textId="1A36387F" w:rsidR="00FE73F3" w:rsidRPr="006C3168" w:rsidRDefault="00E9180D" w:rsidP="00B1362E">
      <w:pPr>
        <w:pStyle w:val="TAMainText"/>
        <w:spacing w:after="240"/>
        <w:rPr>
          <w:rFonts w:ascii="Times New Roman" w:hAnsi="Times New Roman"/>
          <w:lang w:val="pt-BR"/>
        </w:rPr>
      </w:pPr>
      <w:r w:rsidRPr="006C3168">
        <w:rPr>
          <w:rFonts w:ascii="Times New Roman" w:hAnsi="Times New Roman"/>
          <w:lang w:val="pt-BR"/>
        </w:rPr>
        <w:t>Para o estudo foram produzidos fotocatalisadores constituídos de dióxido de titânio</w:t>
      </w:r>
      <w:r w:rsidR="00782485" w:rsidRPr="006C3168">
        <w:rPr>
          <w:rFonts w:ascii="Times New Roman" w:hAnsi="Times New Roman"/>
          <w:lang w:val="pt-BR"/>
        </w:rPr>
        <w:t xml:space="preserve"> adquirido comercialmente pela </w:t>
      </w:r>
      <w:proofErr w:type="spellStart"/>
      <w:r w:rsidR="00782485" w:rsidRPr="006C3168">
        <w:rPr>
          <w:rFonts w:ascii="Times New Roman" w:hAnsi="Times New Roman"/>
          <w:lang w:val="pt-BR"/>
        </w:rPr>
        <w:t>Evonik</w:t>
      </w:r>
      <w:proofErr w:type="spellEnd"/>
      <w:r w:rsidR="00782485" w:rsidRPr="006C3168">
        <w:rPr>
          <w:rFonts w:ascii="Times New Roman" w:hAnsi="Times New Roman"/>
          <w:vertAlign w:val="superscript"/>
          <w:lang w:val="pt-BR"/>
        </w:rPr>
        <w:t>®</w:t>
      </w:r>
      <w:r w:rsidR="00782485" w:rsidRPr="006C3168">
        <w:rPr>
          <w:rFonts w:ascii="Times New Roman" w:hAnsi="Times New Roman"/>
          <w:lang w:val="pt-BR"/>
        </w:rPr>
        <w:t xml:space="preserve"> (</w:t>
      </w:r>
      <w:proofErr w:type="spellStart"/>
      <w:r w:rsidR="00782485" w:rsidRPr="006C3168">
        <w:rPr>
          <w:rFonts w:ascii="Times New Roman" w:hAnsi="Times New Roman"/>
          <w:lang w:val="pt-BR"/>
        </w:rPr>
        <w:t>Degussa</w:t>
      </w:r>
      <w:proofErr w:type="spellEnd"/>
      <w:r w:rsidR="00782485" w:rsidRPr="006C3168">
        <w:rPr>
          <w:rFonts w:ascii="Times New Roman" w:hAnsi="Times New Roman"/>
          <w:lang w:val="pt-BR"/>
        </w:rPr>
        <w:t>, P25)</w:t>
      </w:r>
      <w:r w:rsidRPr="006C3168">
        <w:rPr>
          <w:rFonts w:ascii="Times New Roman" w:hAnsi="Times New Roman"/>
          <w:lang w:val="pt-BR"/>
        </w:rPr>
        <w:t>, dopado com platina (0,3%</w:t>
      </w:r>
      <w:r w:rsidR="00A80501" w:rsidRPr="006C3168">
        <w:rPr>
          <w:rFonts w:ascii="Times New Roman" w:hAnsi="Times New Roman"/>
          <w:lang w:val="pt-BR"/>
        </w:rPr>
        <w:t xml:space="preserve"> m/m</w:t>
      </w:r>
      <w:r w:rsidRPr="006C3168">
        <w:rPr>
          <w:rFonts w:ascii="Times New Roman" w:hAnsi="Times New Roman"/>
          <w:lang w:val="pt-BR"/>
        </w:rPr>
        <w:t>). A deposição de Pt na superfície do TiO</w:t>
      </w:r>
      <w:r w:rsidRPr="006C3168">
        <w:rPr>
          <w:rFonts w:ascii="Times New Roman" w:hAnsi="Times New Roman"/>
          <w:vertAlign w:val="subscript"/>
          <w:lang w:val="pt-BR"/>
        </w:rPr>
        <w:t>2</w:t>
      </w:r>
      <w:r w:rsidRPr="006C3168">
        <w:rPr>
          <w:rFonts w:ascii="Times New Roman" w:hAnsi="Times New Roman"/>
          <w:lang w:val="pt-BR"/>
        </w:rPr>
        <w:t xml:space="preserve"> foi realizada baseada </w:t>
      </w:r>
      <w:r w:rsidR="00453E76">
        <w:rPr>
          <w:rFonts w:ascii="Times New Roman" w:hAnsi="Times New Roman"/>
          <w:lang w:val="pt-BR"/>
        </w:rPr>
        <w:t>por</w:t>
      </w:r>
      <w:r w:rsidRPr="006C3168">
        <w:rPr>
          <w:rFonts w:ascii="Times New Roman" w:hAnsi="Times New Roman"/>
          <w:lang w:val="pt-BR"/>
        </w:rPr>
        <w:t xml:space="preserve"> fotodeposição</w:t>
      </w:r>
      <w:r w:rsidR="00BA1C01">
        <w:rPr>
          <w:rFonts w:ascii="Times New Roman" w:hAnsi="Times New Roman"/>
          <w:lang w:val="pt-BR"/>
        </w:rPr>
        <w:t xml:space="preserve">, </w:t>
      </w:r>
      <w:r w:rsidR="00453E76">
        <w:rPr>
          <w:rFonts w:ascii="Times New Roman" w:hAnsi="Times New Roman"/>
          <w:lang w:val="pt-BR"/>
        </w:rPr>
        <w:t xml:space="preserve">seguindo metodologia empregada em trabalho prévio </w:t>
      </w:r>
      <w:sdt>
        <w:sdtPr>
          <w:rPr>
            <w:rFonts w:ascii="Times New Roman" w:hAnsi="Times New Roman"/>
            <w:color w:val="000000"/>
            <w:lang w:val="pt-BR"/>
          </w:rPr>
          <w:tag w:val="MENDELEY_CITATION_v3_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"/>
          <w:id w:val="1118963829"/>
          <w:placeholder>
            <w:docPart w:val="DefaultPlaceholder_-1854013440"/>
          </w:placeholder>
        </w:sdtPr>
        <w:sdtContent>
          <w:r w:rsidR="00B90886" w:rsidRPr="00B90886">
            <w:rPr>
              <w:rFonts w:ascii="Times New Roman" w:hAnsi="Times New Roman"/>
              <w:color w:val="000000"/>
              <w:lang w:val="pt-BR"/>
            </w:rPr>
            <w:t>(12)</w:t>
          </w:r>
        </w:sdtContent>
      </w:sdt>
      <w:r w:rsidRPr="006C3168">
        <w:rPr>
          <w:rFonts w:ascii="Times New Roman" w:hAnsi="Times New Roman"/>
          <w:lang w:val="pt-BR"/>
        </w:rPr>
        <w:t xml:space="preserve">. </w:t>
      </w:r>
      <w:r w:rsidR="00A80501" w:rsidRPr="006C3168">
        <w:rPr>
          <w:rFonts w:ascii="Times New Roman" w:hAnsi="Times New Roman"/>
          <w:lang w:val="pt-BR"/>
        </w:rPr>
        <w:t>Nesse processo</w:t>
      </w:r>
      <w:r w:rsidRPr="006C3168">
        <w:rPr>
          <w:rFonts w:ascii="Times New Roman" w:hAnsi="Times New Roman"/>
          <w:lang w:val="pt-BR"/>
        </w:rPr>
        <w:t xml:space="preserve">, uma massa de ácido </w:t>
      </w:r>
      <w:proofErr w:type="spellStart"/>
      <w:r w:rsidRPr="006C3168">
        <w:rPr>
          <w:rFonts w:ascii="Times New Roman" w:hAnsi="Times New Roman"/>
          <w:lang w:val="pt-BR"/>
        </w:rPr>
        <w:t>hexacloroplatínico</w:t>
      </w:r>
      <w:proofErr w:type="spellEnd"/>
      <w:r w:rsidRPr="006C3168">
        <w:rPr>
          <w:rFonts w:ascii="Times New Roman" w:hAnsi="Times New Roman"/>
          <w:lang w:val="pt-BR"/>
        </w:rPr>
        <w:t xml:space="preserve"> (IV) hexahidratado (H</w:t>
      </w:r>
      <w:r w:rsidRPr="006C3168">
        <w:rPr>
          <w:rFonts w:ascii="Times New Roman" w:hAnsi="Times New Roman"/>
          <w:vertAlign w:val="subscript"/>
          <w:lang w:val="pt-BR"/>
        </w:rPr>
        <w:t>2</w:t>
      </w:r>
      <w:r w:rsidRPr="006C3168">
        <w:rPr>
          <w:rFonts w:ascii="Times New Roman" w:hAnsi="Times New Roman"/>
          <w:lang w:val="pt-BR"/>
        </w:rPr>
        <w:t>PtCl</w:t>
      </w:r>
      <w:r w:rsidRPr="006C3168">
        <w:rPr>
          <w:rFonts w:ascii="Times New Roman" w:hAnsi="Times New Roman"/>
          <w:vertAlign w:val="subscript"/>
          <w:lang w:val="pt-BR"/>
        </w:rPr>
        <w:t>6</w:t>
      </w:r>
      <w:r w:rsidRPr="006C3168">
        <w:rPr>
          <w:rFonts w:ascii="Times New Roman" w:hAnsi="Times New Roman"/>
          <w:lang w:val="pt-BR"/>
        </w:rPr>
        <w:t>·6H</w:t>
      </w:r>
      <w:r w:rsidRPr="006C3168">
        <w:rPr>
          <w:rFonts w:ascii="Times New Roman" w:hAnsi="Times New Roman"/>
          <w:vertAlign w:val="subscript"/>
          <w:lang w:val="pt-BR"/>
        </w:rPr>
        <w:t>2</w:t>
      </w:r>
      <w:r w:rsidRPr="006C3168">
        <w:rPr>
          <w:rFonts w:ascii="Times New Roman" w:hAnsi="Times New Roman"/>
          <w:lang w:val="pt-BR"/>
        </w:rPr>
        <w:t>O), utilizado como precursor de Pt, foi dissolvido em solução aquosa de metanol (10% v/v) e</w:t>
      </w:r>
      <w:r w:rsidR="00A80501" w:rsidRPr="006C3168">
        <w:rPr>
          <w:rFonts w:ascii="Times New Roman" w:hAnsi="Times New Roman"/>
          <w:lang w:val="pt-BR"/>
        </w:rPr>
        <w:t>m</w:t>
      </w:r>
      <w:r w:rsidRPr="006C3168">
        <w:rPr>
          <w:rFonts w:ascii="Times New Roman" w:hAnsi="Times New Roman"/>
          <w:lang w:val="pt-BR"/>
        </w:rPr>
        <w:t xml:space="preserve"> </w:t>
      </w:r>
      <w:r w:rsidR="00A80501" w:rsidRPr="006C3168">
        <w:rPr>
          <w:rFonts w:ascii="Times New Roman" w:hAnsi="Times New Roman"/>
          <w:lang w:val="pt-BR"/>
        </w:rPr>
        <w:t xml:space="preserve">presença de </w:t>
      </w:r>
      <w:r w:rsidRPr="006C3168">
        <w:rPr>
          <w:rFonts w:ascii="Times New Roman" w:hAnsi="Times New Roman"/>
          <w:lang w:val="pt-BR"/>
        </w:rPr>
        <w:t xml:space="preserve">uma </w:t>
      </w:r>
      <w:r w:rsidR="00A80501" w:rsidRPr="006C3168">
        <w:rPr>
          <w:rFonts w:ascii="Times New Roman" w:hAnsi="Times New Roman"/>
          <w:lang w:val="pt-BR"/>
        </w:rPr>
        <w:t xml:space="preserve">massa </w:t>
      </w:r>
      <w:r w:rsidRPr="006C3168">
        <w:rPr>
          <w:rFonts w:ascii="Times New Roman" w:hAnsi="Times New Roman"/>
          <w:lang w:val="pt-BR"/>
        </w:rPr>
        <w:t>de TiO</w:t>
      </w:r>
      <w:r w:rsidRPr="006C3168">
        <w:rPr>
          <w:rFonts w:ascii="Times New Roman" w:hAnsi="Times New Roman"/>
          <w:vertAlign w:val="subscript"/>
          <w:lang w:val="pt-BR"/>
        </w:rPr>
        <w:t>2</w:t>
      </w:r>
      <w:r w:rsidRPr="006C3168">
        <w:rPr>
          <w:rFonts w:ascii="Times New Roman" w:hAnsi="Times New Roman"/>
          <w:lang w:val="pt-BR"/>
        </w:rPr>
        <w:t xml:space="preserve"> P25, conforme a concentração de metal </w:t>
      </w:r>
      <w:r w:rsidR="00A80501" w:rsidRPr="006C3168">
        <w:rPr>
          <w:rFonts w:ascii="Times New Roman" w:hAnsi="Times New Roman"/>
          <w:lang w:val="pt-BR"/>
        </w:rPr>
        <w:t>desejada</w:t>
      </w:r>
      <w:r w:rsidRPr="006C3168">
        <w:rPr>
          <w:rFonts w:ascii="Times New Roman" w:hAnsi="Times New Roman"/>
          <w:lang w:val="pt-BR"/>
        </w:rPr>
        <w:t xml:space="preserve">. A suspensão foi irradiada por 4 h com uma lâmpada vapor mercúrio de alta pressão de 150 W, em seguida, levada à centrifugação, </w:t>
      </w:r>
      <w:r w:rsidR="00A80501" w:rsidRPr="006C3168">
        <w:rPr>
          <w:rFonts w:ascii="Times New Roman" w:hAnsi="Times New Roman"/>
          <w:lang w:val="pt-BR"/>
        </w:rPr>
        <w:t xml:space="preserve">havendo sua </w:t>
      </w:r>
      <w:r w:rsidRPr="006C3168">
        <w:rPr>
          <w:rFonts w:ascii="Times New Roman" w:hAnsi="Times New Roman"/>
          <w:lang w:val="pt-BR"/>
        </w:rPr>
        <w:t>lavagem com água destilada e secagem a 80°C em estufa.</w:t>
      </w:r>
    </w:p>
    <w:p w14:paraId="3EE102DC" w14:textId="64C33198" w:rsidR="00FE73F3" w:rsidRPr="006C3168" w:rsidRDefault="00C500BB" w:rsidP="00B90886">
      <w:pPr>
        <w:pStyle w:val="TAMainText"/>
        <w:spacing w:line="360" w:lineRule="auto"/>
        <w:ind w:firstLine="0"/>
        <w:rPr>
          <w:rFonts w:ascii="Times New Roman" w:hAnsi="Times New Roman"/>
          <w:i/>
          <w:lang w:val="pt-BR"/>
        </w:rPr>
      </w:pPr>
      <w:r w:rsidRPr="006C3168">
        <w:rPr>
          <w:rFonts w:ascii="Times New Roman" w:hAnsi="Times New Roman"/>
          <w:i/>
          <w:lang w:val="pt-BR"/>
        </w:rPr>
        <w:t>Impregnação em placas fotocatalíticas</w:t>
      </w:r>
    </w:p>
    <w:p w14:paraId="71C6D044" w14:textId="69046A10" w:rsidR="006B7A98" w:rsidRPr="006C3168" w:rsidRDefault="006B7A98" w:rsidP="00B1362E">
      <w:pPr>
        <w:pStyle w:val="TAMainText"/>
        <w:spacing w:after="240"/>
        <w:rPr>
          <w:rFonts w:ascii="Times New Roman" w:hAnsi="Times New Roman"/>
          <w:lang w:val="pt-BR"/>
        </w:rPr>
      </w:pPr>
      <w:r w:rsidRPr="006C3168">
        <w:rPr>
          <w:rFonts w:ascii="Times New Roman" w:hAnsi="Times New Roman"/>
          <w:lang w:val="pt-BR"/>
        </w:rPr>
        <w:t xml:space="preserve">As placas fotocatalíticas foram adaptadas com chapas de acrílico (5.0 x 1.0 cm) e rebaixo de 1 mm de profundidade para acomodação do catalisador. Para a impregnação do catalisador, uma solução foi preparada misturando-se 25 mg de catalisador com 25 </w:t>
      </w:r>
      <w:proofErr w:type="spellStart"/>
      <w:r w:rsidRPr="006C3168">
        <w:rPr>
          <w:rFonts w:ascii="Times New Roman" w:hAnsi="Times New Roman"/>
          <w:lang w:val="pt-BR"/>
        </w:rPr>
        <w:t>μL</w:t>
      </w:r>
      <w:proofErr w:type="spellEnd"/>
      <w:r w:rsidRPr="006C3168">
        <w:rPr>
          <w:rFonts w:ascii="Times New Roman" w:hAnsi="Times New Roman"/>
          <w:lang w:val="pt-BR"/>
        </w:rPr>
        <w:t xml:space="preserve"> de solução contendo </w:t>
      </w:r>
      <w:proofErr w:type="spellStart"/>
      <w:r w:rsidRPr="006C3168">
        <w:rPr>
          <w:rFonts w:ascii="Times New Roman" w:hAnsi="Times New Roman"/>
          <w:lang w:val="pt-BR"/>
        </w:rPr>
        <w:t>Nafion</w:t>
      </w:r>
      <w:proofErr w:type="spellEnd"/>
      <w:r w:rsidRPr="006C3168">
        <w:rPr>
          <w:rFonts w:ascii="Times New Roman" w:hAnsi="Times New Roman"/>
          <w:lang w:val="pt-BR"/>
        </w:rPr>
        <w:t xml:space="preserve">™ 117 (5%) e 500 </w:t>
      </w:r>
      <w:proofErr w:type="spellStart"/>
      <w:r w:rsidRPr="006C3168">
        <w:rPr>
          <w:rFonts w:ascii="Times New Roman" w:hAnsi="Times New Roman"/>
          <w:lang w:val="pt-BR"/>
        </w:rPr>
        <w:t>μL</w:t>
      </w:r>
      <w:proofErr w:type="spellEnd"/>
      <w:r w:rsidRPr="006C3168">
        <w:rPr>
          <w:rFonts w:ascii="Times New Roman" w:hAnsi="Times New Roman"/>
          <w:lang w:val="pt-BR"/>
        </w:rPr>
        <w:t xml:space="preserve"> de álcool etílico, sendo dispersada via ultrassom. Posteriormente, a solução foi espalhada suavemente na placa de acrílico e permaneceu sob aquecimento a 40 ºC por 1 hora para evaporação do solvente.</w:t>
      </w:r>
    </w:p>
    <w:p w14:paraId="04BAE8F2" w14:textId="28CF71D9" w:rsidR="006B7A98" w:rsidRPr="006C3168" w:rsidRDefault="00C761E3" w:rsidP="00B90886">
      <w:pPr>
        <w:pStyle w:val="TAMainText"/>
        <w:spacing w:line="360" w:lineRule="auto"/>
        <w:ind w:firstLine="0"/>
        <w:rPr>
          <w:rFonts w:ascii="Times New Roman" w:hAnsi="Times New Roman"/>
          <w:i/>
          <w:lang w:val="pt-BR"/>
        </w:rPr>
      </w:pPr>
      <w:r w:rsidRPr="006C3168">
        <w:rPr>
          <w:rFonts w:ascii="Times New Roman" w:hAnsi="Times New Roman"/>
          <w:i/>
          <w:lang w:val="pt-BR"/>
        </w:rPr>
        <w:t>Reações fotocatalíticas para produção de H</w:t>
      </w:r>
      <w:r w:rsidRPr="006C3168">
        <w:rPr>
          <w:rFonts w:ascii="Times New Roman" w:hAnsi="Times New Roman"/>
          <w:i/>
          <w:vertAlign w:val="subscript"/>
          <w:lang w:val="pt-BR"/>
        </w:rPr>
        <w:t>2</w:t>
      </w:r>
    </w:p>
    <w:p w14:paraId="6639E043" w14:textId="4962479A" w:rsidR="00965E0B" w:rsidRDefault="00E74F14" w:rsidP="006106A7">
      <w:pPr>
        <w:pStyle w:val="TAMainText"/>
        <w:rPr>
          <w:rFonts w:ascii="Times New Roman" w:hAnsi="Times New Roman"/>
          <w:lang w:val="pt-BR"/>
        </w:rPr>
      </w:pPr>
      <w:r w:rsidRPr="006C3168">
        <w:rPr>
          <w:rFonts w:ascii="Times New Roman" w:hAnsi="Times New Roman"/>
          <w:lang w:val="pt-BR"/>
        </w:rPr>
        <w:t>Os testes fotocatalíticos foram realizados em sistema de múltiplas reações simultâneas</w:t>
      </w:r>
      <w:r w:rsidR="002514EA" w:rsidRPr="006C3168">
        <w:rPr>
          <w:rFonts w:ascii="Times New Roman" w:hAnsi="Times New Roman"/>
          <w:lang w:val="pt-BR"/>
        </w:rPr>
        <w:t xml:space="preserve">. </w:t>
      </w:r>
      <w:r w:rsidRPr="006C3168">
        <w:rPr>
          <w:rFonts w:ascii="Times New Roman" w:hAnsi="Times New Roman"/>
          <w:lang w:val="pt-BR"/>
        </w:rPr>
        <w:t xml:space="preserve">O </w:t>
      </w:r>
      <w:proofErr w:type="spellStart"/>
      <w:r w:rsidRPr="006C3168">
        <w:rPr>
          <w:rFonts w:ascii="Times New Roman" w:hAnsi="Times New Roman"/>
          <w:lang w:val="pt-BR"/>
        </w:rPr>
        <w:t>fotoreator</w:t>
      </w:r>
      <w:proofErr w:type="spellEnd"/>
      <w:r w:rsidRPr="006C3168">
        <w:rPr>
          <w:rFonts w:ascii="Times New Roman" w:hAnsi="Times New Roman"/>
          <w:lang w:val="pt-BR"/>
        </w:rPr>
        <w:t xml:space="preserve"> possui uma lâmpada de Xe (300 W</w:t>
      </w:r>
      <w:r w:rsidR="00C35823">
        <w:rPr>
          <w:rFonts w:ascii="Times New Roman" w:hAnsi="Times New Roman"/>
          <w:lang w:val="pt-BR"/>
        </w:rPr>
        <w:t xml:space="preserve">, </w:t>
      </w:r>
      <w:r w:rsidR="00157B33">
        <w:rPr>
          <w:rFonts w:ascii="Times New Roman" w:hAnsi="Times New Roman"/>
          <w:lang w:val="pt-BR"/>
        </w:rPr>
        <w:t xml:space="preserve">200-1000 </w:t>
      </w:r>
      <w:proofErr w:type="spellStart"/>
      <w:r w:rsidR="00157B33">
        <w:rPr>
          <w:rFonts w:ascii="Times New Roman" w:hAnsi="Times New Roman"/>
          <w:lang w:val="pt-BR"/>
        </w:rPr>
        <w:t>nm</w:t>
      </w:r>
      <w:proofErr w:type="spellEnd"/>
      <w:r w:rsidRPr="006C3168">
        <w:rPr>
          <w:rFonts w:ascii="Times New Roman" w:hAnsi="Times New Roman"/>
          <w:lang w:val="pt-BR"/>
        </w:rPr>
        <w:t xml:space="preserve">) acomodada em posição central de forma equidistante aos frascos reacionais. 25 </w:t>
      </w:r>
      <w:proofErr w:type="spellStart"/>
      <w:r w:rsidRPr="006C3168">
        <w:rPr>
          <w:rFonts w:ascii="Times New Roman" w:hAnsi="Times New Roman"/>
          <w:lang w:val="pt-BR"/>
        </w:rPr>
        <w:t>mL</w:t>
      </w:r>
      <w:proofErr w:type="spellEnd"/>
      <w:r w:rsidRPr="006C3168">
        <w:rPr>
          <w:rFonts w:ascii="Times New Roman" w:hAnsi="Times New Roman"/>
          <w:lang w:val="pt-BR"/>
        </w:rPr>
        <w:t xml:space="preserve"> de </w:t>
      </w:r>
      <w:r w:rsidR="00FE4999" w:rsidRPr="006C3168">
        <w:rPr>
          <w:rFonts w:ascii="Times New Roman" w:hAnsi="Times New Roman"/>
          <w:lang w:val="pt-BR"/>
        </w:rPr>
        <w:t xml:space="preserve">reagente de sacrifício </w:t>
      </w:r>
      <w:r w:rsidRPr="006C3168">
        <w:rPr>
          <w:rFonts w:ascii="Times New Roman" w:hAnsi="Times New Roman"/>
          <w:lang w:val="pt-BR"/>
        </w:rPr>
        <w:t xml:space="preserve">10% (v/v) foram transferidos aos frascos reacionais juntamente com as placas fotocatalíticas, </w:t>
      </w:r>
      <w:r w:rsidR="006A19B2" w:rsidRPr="006C3168">
        <w:rPr>
          <w:rFonts w:ascii="Times New Roman" w:hAnsi="Times New Roman"/>
          <w:lang w:val="pt-BR"/>
        </w:rPr>
        <w:t>com</w:t>
      </w:r>
      <w:r w:rsidRPr="006C3168">
        <w:rPr>
          <w:rFonts w:ascii="Times New Roman" w:hAnsi="Times New Roman"/>
          <w:lang w:val="pt-BR"/>
        </w:rPr>
        <w:t xml:space="preserve"> prévia saturação com N</w:t>
      </w:r>
      <w:r w:rsidRPr="006C3168">
        <w:rPr>
          <w:rFonts w:ascii="Times New Roman" w:hAnsi="Times New Roman"/>
          <w:vertAlign w:val="subscript"/>
          <w:lang w:val="pt-BR"/>
        </w:rPr>
        <w:t>2</w:t>
      </w:r>
      <w:r w:rsidRPr="006C3168">
        <w:rPr>
          <w:rFonts w:ascii="Times New Roman" w:hAnsi="Times New Roman"/>
          <w:lang w:val="pt-BR"/>
        </w:rPr>
        <w:t xml:space="preserve"> para eliminação do O</w:t>
      </w:r>
      <w:r w:rsidRPr="006C3168">
        <w:rPr>
          <w:rFonts w:ascii="Times New Roman" w:hAnsi="Times New Roman"/>
          <w:vertAlign w:val="subscript"/>
          <w:lang w:val="pt-BR"/>
        </w:rPr>
        <w:t>2</w:t>
      </w:r>
      <w:r w:rsidRPr="006C3168">
        <w:rPr>
          <w:rFonts w:ascii="Times New Roman" w:hAnsi="Times New Roman"/>
          <w:lang w:val="pt-BR"/>
        </w:rPr>
        <w:t>. As reações foram conduzidas durante 3h de exposição à radiação</w:t>
      </w:r>
      <w:r w:rsidR="00D51003" w:rsidRPr="006C3168">
        <w:rPr>
          <w:rFonts w:ascii="Times New Roman" w:hAnsi="Times New Roman"/>
          <w:lang w:val="pt-BR"/>
        </w:rPr>
        <w:t xml:space="preserve">, conforme ilustra a Figura 1. </w:t>
      </w:r>
      <w:r w:rsidR="00212036" w:rsidRPr="006C3168">
        <w:rPr>
          <w:rFonts w:ascii="Times New Roman" w:hAnsi="Times New Roman"/>
          <w:lang w:val="pt-BR"/>
        </w:rPr>
        <w:t>Alíquotas da fração gasosa foram analisadas para quantificação do H</w:t>
      </w:r>
      <w:r w:rsidR="00212036" w:rsidRPr="006C3168">
        <w:rPr>
          <w:rFonts w:ascii="Times New Roman" w:hAnsi="Times New Roman"/>
          <w:vertAlign w:val="subscript"/>
          <w:lang w:val="pt-BR"/>
        </w:rPr>
        <w:t>2</w:t>
      </w:r>
      <w:r w:rsidR="00212036" w:rsidRPr="006C3168">
        <w:rPr>
          <w:rFonts w:ascii="Times New Roman" w:hAnsi="Times New Roman"/>
          <w:lang w:val="pt-BR"/>
        </w:rPr>
        <w:t xml:space="preserve"> através de cromatografia gasosa com detecção por cromatografia de condutividade térmica (GC-TCD).</w:t>
      </w:r>
    </w:p>
    <w:p w14:paraId="1E722B0A" w14:textId="77777777" w:rsidR="00B90886" w:rsidRDefault="00B90886" w:rsidP="006106A7">
      <w:pPr>
        <w:pStyle w:val="TAMainText"/>
        <w:rPr>
          <w:rFonts w:ascii="Times New Roman" w:hAnsi="Times New Roman"/>
          <w:lang w:val="pt-BR"/>
        </w:rPr>
      </w:pPr>
    </w:p>
    <w:p w14:paraId="55B4B9B9" w14:textId="77777777" w:rsidR="00B90886" w:rsidRDefault="00B90886" w:rsidP="006106A7">
      <w:pPr>
        <w:pStyle w:val="TAMainText"/>
        <w:rPr>
          <w:rFonts w:ascii="Times New Roman" w:hAnsi="Times New Roman"/>
          <w:lang w:val="pt-BR"/>
        </w:rPr>
      </w:pPr>
    </w:p>
    <w:p w14:paraId="411A77DD" w14:textId="77777777" w:rsidR="00B90886" w:rsidRDefault="00B90886" w:rsidP="006106A7">
      <w:pPr>
        <w:pStyle w:val="TAMainText"/>
        <w:rPr>
          <w:rFonts w:ascii="Times New Roman" w:hAnsi="Times New Roman"/>
          <w:lang w:val="pt-BR"/>
        </w:rPr>
      </w:pPr>
    </w:p>
    <w:p w14:paraId="3C235C39" w14:textId="77777777" w:rsidR="00B90886" w:rsidRDefault="00B90886" w:rsidP="006106A7">
      <w:pPr>
        <w:pStyle w:val="TAMainText"/>
        <w:rPr>
          <w:rFonts w:ascii="Times New Roman" w:hAnsi="Times New Roman"/>
          <w:lang w:val="pt-BR"/>
        </w:rPr>
      </w:pPr>
    </w:p>
    <w:p w14:paraId="14A245B7" w14:textId="77777777" w:rsidR="00B90886" w:rsidRDefault="00B90886" w:rsidP="006106A7">
      <w:pPr>
        <w:pStyle w:val="TAMainText"/>
        <w:rPr>
          <w:rFonts w:ascii="Times New Roman" w:hAnsi="Times New Roman"/>
          <w:lang w:val="pt-BR"/>
        </w:rPr>
      </w:pPr>
    </w:p>
    <w:p w14:paraId="6C416FF0" w14:textId="77777777" w:rsidR="00B90886" w:rsidRDefault="00B90886" w:rsidP="006106A7">
      <w:pPr>
        <w:pStyle w:val="TAMainText"/>
        <w:rPr>
          <w:rFonts w:ascii="Times New Roman" w:hAnsi="Times New Roman"/>
          <w:lang w:val="pt-BR"/>
        </w:rPr>
      </w:pPr>
    </w:p>
    <w:p w14:paraId="5B004841" w14:textId="77777777" w:rsidR="00B90886" w:rsidRDefault="00B90886" w:rsidP="006106A7">
      <w:pPr>
        <w:pStyle w:val="TAMainText"/>
        <w:rPr>
          <w:rFonts w:ascii="Times New Roman" w:hAnsi="Times New Roman"/>
          <w:lang w:val="pt-BR"/>
        </w:rPr>
      </w:pPr>
    </w:p>
    <w:p w14:paraId="313C875A" w14:textId="77777777" w:rsidR="00B90886" w:rsidRPr="006C3168" w:rsidRDefault="00B90886" w:rsidP="006106A7">
      <w:pPr>
        <w:pStyle w:val="TAMainText"/>
        <w:rPr>
          <w:rFonts w:ascii="Times New Roman" w:hAnsi="Times New Roman"/>
          <w:lang w:val="pt-BR"/>
        </w:rPr>
      </w:pPr>
    </w:p>
    <w:p w14:paraId="55462E70" w14:textId="27324ED4" w:rsidR="00BE1335" w:rsidRPr="006C3168" w:rsidRDefault="00BE273F" w:rsidP="0024464B">
      <w:pPr>
        <w:pStyle w:val="TAMainText"/>
        <w:spacing w:after="240"/>
        <w:ind w:firstLine="0"/>
        <w:jc w:val="center"/>
        <w:rPr>
          <w:rFonts w:ascii="Times New Roman" w:hAnsi="Times New Roman"/>
          <w:lang w:val="pt-BR"/>
        </w:rPr>
      </w:pPr>
      <w:r w:rsidRPr="006C3168">
        <w:rPr>
          <w:rFonts w:ascii="Times New Roman" w:hAnsi="Times New Roman"/>
          <w:noProof/>
          <w:lang w:val="pt-BR"/>
        </w:rPr>
        <w:lastRenderedPageBreak/>
        <w:drawing>
          <wp:anchor distT="0" distB="0" distL="114300" distR="114300" simplePos="0" relativeHeight="251655680" behindDoc="0" locked="0" layoutInCell="1" allowOverlap="1" wp14:anchorId="44E3C333" wp14:editId="0196DEC2">
            <wp:simplePos x="0" y="0"/>
            <wp:positionH relativeFrom="column">
              <wp:posOffset>-1270</wp:posOffset>
            </wp:positionH>
            <wp:positionV relativeFrom="paragraph">
              <wp:posOffset>489585</wp:posOffset>
            </wp:positionV>
            <wp:extent cx="3024444" cy="1925654"/>
            <wp:effectExtent l="0" t="0" r="5080" b="0"/>
            <wp:wrapNone/>
            <wp:docPr id="30" name="Imagem 29">
              <a:extLst xmlns:a="http://schemas.openxmlformats.org/drawingml/2006/main">
                <a:ext uri="{FF2B5EF4-FFF2-40B4-BE49-F238E27FC236}">
                  <a16:creationId xmlns:a16="http://schemas.microsoft.com/office/drawing/2014/main" id="{75451244-B4C2-99B1-FC96-36105692861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m 29">
                      <a:extLst>
                        <a:ext uri="{FF2B5EF4-FFF2-40B4-BE49-F238E27FC236}">
                          <a16:creationId xmlns:a16="http://schemas.microsoft.com/office/drawing/2014/main" id="{75451244-B4C2-99B1-FC96-361056928611}"/>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24444" cy="1925654"/>
                    </a:xfrm>
                    <a:prstGeom prst="rect">
                      <a:avLst/>
                    </a:prstGeom>
                  </pic:spPr>
                </pic:pic>
              </a:graphicData>
            </a:graphic>
            <wp14:sizeRelH relativeFrom="margin">
              <wp14:pctWidth>0</wp14:pctWidth>
            </wp14:sizeRelH>
            <wp14:sizeRelV relativeFrom="margin">
              <wp14:pctHeight>0</wp14:pctHeight>
            </wp14:sizeRelV>
          </wp:anchor>
        </w:drawing>
      </w:r>
      <w:r w:rsidR="00BE1335" w:rsidRPr="006C3168">
        <w:rPr>
          <w:rFonts w:ascii="Times New Roman" w:hAnsi="Times New Roman"/>
          <w:b/>
          <w:bCs/>
          <w:lang w:val="pt-BR"/>
        </w:rPr>
        <w:t>Figura 1.</w:t>
      </w:r>
      <w:r w:rsidR="00BE1335" w:rsidRPr="006C3168">
        <w:rPr>
          <w:rFonts w:ascii="Times New Roman" w:hAnsi="Times New Roman"/>
          <w:lang w:val="pt-BR"/>
        </w:rPr>
        <w:t xml:space="preserve"> </w:t>
      </w:r>
      <w:r w:rsidR="0024464B" w:rsidRPr="006C3168">
        <w:rPr>
          <w:rFonts w:ascii="Times New Roman" w:hAnsi="Times New Roman"/>
          <w:lang w:val="pt-BR"/>
        </w:rPr>
        <w:t>Esquema da metodologia utilizada</w:t>
      </w:r>
      <w:r w:rsidR="00AE0D59" w:rsidRPr="006C3168">
        <w:rPr>
          <w:rFonts w:ascii="Times New Roman" w:hAnsi="Times New Roman"/>
          <w:lang w:val="pt-BR"/>
        </w:rPr>
        <w:t>: (a) preparo da solução</w:t>
      </w:r>
      <w:r w:rsidR="00647246" w:rsidRPr="006C3168">
        <w:rPr>
          <w:rFonts w:ascii="Times New Roman" w:hAnsi="Times New Roman"/>
          <w:lang w:val="pt-BR"/>
        </w:rPr>
        <w:t xml:space="preserve">, (b) dispersão via </w:t>
      </w:r>
      <w:proofErr w:type="spellStart"/>
      <w:r w:rsidR="00A8261B" w:rsidRPr="006C3168">
        <w:rPr>
          <w:rFonts w:ascii="Times New Roman" w:hAnsi="Times New Roman"/>
          <w:lang w:val="pt-BR"/>
        </w:rPr>
        <w:t>sonicador</w:t>
      </w:r>
      <w:proofErr w:type="spellEnd"/>
      <w:r w:rsidR="00647246" w:rsidRPr="006C3168">
        <w:rPr>
          <w:rFonts w:ascii="Times New Roman" w:hAnsi="Times New Roman"/>
          <w:lang w:val="pt-BR"/>
        </w:rPr>
        <w:t xml:space="preserve">, (c) material na placa e secagem em estufa e (d) </w:t>
      </w:r>
      <w:r w:rsidR="001E6DE7" w:rsidRPr="006C3168">
        <w:rPr>
          <w:rFonts w:ascii="Times New Roman" w:hAnsi="Times New Roman"/>
          <w:lang w:val="pt-BR"/>
        </w:rPr>
        <w:t>reação fotocatalítica.</w:t>
      </w:r>
    </w:p>
    <w:p w14:paraId="5B7AECFA" w14:textId="65B68C54" w:rsidR="00BE1335" w:rsidRDefault="00BE1335" w:rsidP="00BE273F">
      <w:pPr>
        <w:pStyle w:val="TAMainText"/>
        <w:spacing w:after="240"/>
        <w:ind w:firstLine="0"/>
        <w:rPr>
          <w:rFonts w:ascii="Times New Roman" w:hAnsi="Times New Roman"/>
          <w:lang w:val="pt-BR"/>
        </w:rPr>
      </w:pPr>
    </w:p>
    <w:p w14:paraId="4DA5ED11" w14:textId="77777777" w:rsidR="00B90886" w:rsidRDefault="00B90886" w:rsidP="00BE1335">
      <w:pPr>
        <w:pStyle w:val="TAMainText"/>
        <w:spacing w:after="240"/>
        <w:ind w:firstLine="0"/>
        <w:jc w:val="center"/>
        <w:rPr>
          <w:rFonts w:ascii="Times New Roman" w:hAnsi="Times New Roman"/>
          <w:lang w:val="pt-BR"/>
        </w:rPr>
      </w:pPr>
    </w:p>
    <w:p w14:paraId="04A49BA3" w14:textId="77777777" w:rsidR="00B90886" w:rsidRPr="006C3168" w:rsidRDefault="00B90886" w:rsidP="00BE1335">
      <w:pPr>
        <w:pStyle w:val="TAMainText"/>
        <w:spacing w:after="240"/>
        <w:ind w:firstLine="0"/>
        <w:jc w:val="center"/>
        <w:rPr>
          <w:rFonts w:ascii="Times New Roman" w:hAnsi="Times New Roman"/>
          <w:lang w:val="pt-BR"/>
        </w:rPr>
      </w:pPr>
    </w:p>
    <w:p w14:paraId="1CE008EC" w14:textId="77777777" w:rsidR="00BE1335" w:rsidRPr="006C3168" w:rsidRDefault="00BE1335" w:rsidP="00915DF3">
      <w:pPr>
        <w:pStyle w:val="TAMainText"/>
        <w:ind w:firstLine="0"/>
        <w:rPr>
          <w:rFonts w:ascii="Times New Roman" w:hAnsi="Times New Roman"/>
          <w:i/>
          <w:lang w:val="pt-BR"/>
        </w:rPr>
      </w:pPr>
    </w:p>
    <w:p w14:paraId="2BEFEF7A" w14:textId="77777777" w:rsidR="00BE1335" w:rsidRPr="006C3168" w:rsidRDefault="00BE1335" w:rsidP="00915DF3">
      <w:pPr>
        <w:pStyle w:val="TAMainText"/>
        <w:ind w:firstLine="0"/>
        <w:rPr>
          <w:rFonts w:ascii="Times New Roman" w:hAnsi="Times New Roman"/>
          <w:i/>
          <w:lang w:val="pt-BR"/>
        </w:rPr>
      </w:pPr>
    </w:p>
    <w:p w14:paraId="0319B30F" w14:textId="77777777" w:rsidR="00BE1335" w:rsidRPr="006C3168" w:rsidRDefault="00BE1335" w:rsidP="00915DF3">
      <w:pPr>
        <w:pStyle w:val="TAMainText"/>
        <w:ind w:firstLine="0"/>
        <w:rPr>
          <w:rFonts w:ascii="Times New Roman" w:hAnsi="Times New Roman"/>
          <w:i/>
          <w:lang w:val="pt-BR"/>
        </w:rPr>
      </w:pPr>
    </w:p>
    <w:p w14:paraId="1F2EF022" w14:textId="77777777" w:rsidR="00BE1335" w:rsidRPr="006C3168" w:rsidRDefault="00BE1335" w:rsidP="00915DF3">
      <w:pPr>
        <w:pStyle w:val="TAMainText"/>
        <w:ind w:firstLine="0"/>
        <w:rPr>
          <w:rFonts w:ascii="Times New Roman" w:hAnsi="Times New Roman"/>
          <w:i/>
          <w:lang w:val="pt-BR"/>
        </w:rPr>
      </w:pPr>
    </w:p>
    <w:p w14:paraId="4A72EB52" w14:textId="77777777" w:rsidR="00BE1335" w:rsidRPr="006C3168" w:rsidRDefault="00BE1335" w:rsidP="00915DF3">
      <w:pPr>
        <w:pStyle w:val="TAMainText"/>
        <w:ind w:firstLine="0"/>
        <w:rPr>
          <w:rFonts w:ascii="Times New Roman" w:hAnsi="Times New Roman"/>
          <w:i/>
          <w:lang w:val="pt-BR"/>
        </w:rPr>
      </w:pPr>
    </w:p>
    <w:p w14:paraId="579384B7" w14:textId="4D5580DA" w:rsidR="00915DF3" w:rsidRPr="006C3168" w:rsidRDefault="00915DF3" w:rsidP="00915DF3">
      <w:pPr>
        <w:pStyle w:val="TAMainText"/>
        <w:ind w:firstLine="0"/>
        <w:rPr>
          <w:rFonts w:ascii="Times New Roman" w:hAnsi="Times New Roman"/>
          <w:i/>
          <w:lang w:val="pt-BR"/>
        </w:rPr>
      </w:pPr>
    </w:p>
    <w:p w14:paraId="36274297" w14:textId="53D5B98C" w:rsidR="0098729E" w:rsidRPr="006C3168" w:rsidRDefault="00EA4E1B" w:rsidP="00996DEA">
      <w:pPr>
        <w:pStyle w:val="Ttulo2"/>
        <w:rPr>
          <w:rFonts w:ascii="Helvetica" w:hAnsi="Helvetica" w:cs="Helvetica"/>
          <w:sz w:val="24"/>
          <w:szCs w:val="24"/>
        </w:rPr>
      </w:pPr>
      <w:r w:rsidRPr="006C3168">
        <w:rPr>
          <w:rFonts w:ascii="Helvetica" w:hAnsi="Helvetica" w:cs="Helvetica"/>
          <w:sz w:val="24"/>
          <w:szCs w:val="24"/>
        </w:rPr>
        <w:t>Resultados e Discussão</w:t>
      </w:r>
    </w:p>
    <w:p w14:paraId="2CAC3ADE" w14:textId="412156D0" w:rsidR="00B514F8" w:rsidRPr="006C3168" w:rsidRDefault="00B514F8" w:rsidP="00174CBF">
      <w:pPr>
        <w:pStyle w:val="TAMainText"/>
        <w:rPr>
          <w:rFonts w:ascii="Times New Roman" w:hAnsi="Times New Roman"/>
          <w:lang w:val="pt-BR"/>
        </w:rPr>
      </w:pPr>
      <w:bookmarkStart w:id="6" w:name="_Hlk133775918"/>
      <w:r w:rsidRPr="006C3168">
        <w:rPr>
          <w:rFonts w:ascii="Times New Roman" w:hAnsi="Times New Roman"/>
          <w:lang w:val="pt-BR"/>
        </w:rPr>
        <w:t xml:space="preserve">Os resultados obtidos nas reações demonstram que o glicerol foi superior </w:t>
      </w:r>
      <w:r w:rsidR="00087D5D" w:rsidRPr="006C3168">
        <w:rPr>
          <w:rFonts w:ascii="Times New Roman" w:hAnsi="Times New Roman"/>
          <w:lang w:val="pt-BR"/>
        </w:rPr>
        <w:t>ao demais reagentes de sacrifício</w:t>
      </w:r>
      <w:r w:rsidRPr="006C3168">
        <w:rPr>
          <w:rFonts w:ascii="Times New Roman" w:hAnsi="Times New Roman"/>
          <w:lang w:val="pt-BR"/>
        </w:rPr>
        <w:t xml:space="preserve"> quanto à produção fotocatalítica de H</w:t>
      </w:r>
      <w:r w:rsidRPr="006C3168">
        <w:rPr>
          <w:rFonts w:ascii="Times New Roman" w:hAnsi="Times New Roman"/>
          <w:vertAlign w:val="subscript"/>
          <w:lang w:val="pt-BR"/>
        </w:rPr>
        <w:t>2</w:t>
      </w:r>
      <w:r w:rsidRPr="006C3168">
        <w:rPr>
          <w:rFonts w:ascii="Times New Roman" w:hAnsi="Times New Roman"/>
          <w:lang w:val="pt-BR"/>
        </w:rPr>
        <w:t xml:space="preserve">, conforme apresentado na </w:t>
      </w:r>
      <w:r w:rsidR="00205F70" w:rsidRPr="006C3168">
        <w:rPr>
          <w:rFonts w:ascii="Times New Roman" w:hAnsi="Times New Roman"/>
          <w:lang w:val="pt-BR"/>
        </w:rPr>
        <w:t>F</w:t>
      </w:r>
      <w:r w:rsidRPr="006C3168">
        <w:rPr>
          <w:rFonts w:ascii="Times New Roman" w:hAnsi="Times New Roman"/>
          <w:lang w:val="pt-BR"/>
        </w:rPr>
        <w:t xml:space="preserve">igura </w:t>
      </w:r>
      <w:r w:rsidR="00BB63DF" w:rsidRPr="006C3168">
        <w:rPr>
          <w:rFonts w:ascii="Times New Roman" w:hAnsi="Times New Roman"/>
          <w:lang w:val="pt-BR"/>
        </w:rPr>
        <w:t>2</w:t>
      </w:r>
      <w:r w:rsidRPr="006C3168">
        <w:rPr>
          <w:rFonts w:ascii="Times New Roman" w:hAnsi="Times New Roman"/>
          <w:lang w:val="pt-BR"/>
        </w:rPr>
        <w:t xml:space="preserve">. Utilizando a concentração de </w:t>
      </w:r>
      <w:r w:rsidR="00087D5D" w:rsidRPr="006C3168">
        <w:rPr>
          <w:rFonts w:ascii="Times New Roman" w:hAnsi="Times New Roman"/>
          <w:lang w:val="pt-BR"/>
        </w:rPr>
        <w:t>1,0</w:t>
      </w:r>
      <w:r w:rsidRPr="006C3168">
        <w:rPr>
          <w:rFonts w:ascii="Times New Roman" w:hAnsi="Times New Roman"/>
          <w:lang w:val="pt-BR"/>
        </w:rPr>
        <w:t xml:space="preserve"> g.L</w:t>
      </w:r>
      <w:r w:rsidRPr="006C3168">
        <w:rPr>
          <w:rFonts w:ascii="Times New Roman" w:hAnsi="Times New Roman"/>
          <w:vertAlign w:val="superscript"/>
          <w:lang w:val="pt-BR"/>
        </w:rPr>
        <w:t>-1</w:t>
      </w:r>
      <w:r w:rsidRPr="006C3168">
        <w:rPr>
          <w:rFonts w:ascii="Times New Roman" w:hAnsi="Times New Roman"/>
          <w:lang w:val="pt-BR"/>
        </w:rPr>
        <w:t xml:space="preserve"> de TiO</w:t>
      </w:r>
      <w:r w:rsidRPr="006C3168">
        <w:rPr>
          <w:rFonts w:ascii="Times New Roman" w:hAnsi="Times New Roman"/>
          <w:vertAlign w:val="subscript"/>
          <w:lang w:val="pt-BR"/>
        </w:rPr>
        <w:t>2</w:t>
      </w:r>
      <w:r w:rsidR="008950C5" w:rsidRPr="006C3168">
        <w:rPr>
          <w:rFonts w:ascii="Times New Roman" w:hAnsi="Times New Roman"/>
          <w:lang w:val="pt-BR"/>
        </w:rPr>
        <w:t>/</w:t>
      </w:r>
      <w:r w:rsidR="00967BF4" w:rsidRPr="006C3168">
        <w:rPr>
          <w:rFonts w:ascii="Times New Roman" w:hAnsi="Times New Roman"/>
          <w:lang w:val="pt-BR"/>
        </w:rPr>
        <w:t>Pt</w:t>
      </w:r>
      <w:r w:rsidR="00967BF4" w:rsidRPr="006C3168">
        <w:rPr>
          <w:rFonts w:ascii="Times New Roman" w:hAnsi="Times New Roman"/>
          <w:vertAlign w:val="subscript"/>
          <w:lang w:val="pt-BR"/>
        </w:rPr>
        <w:t>0,3%</w:t>
      </w:r>
      <w:r w:rsidRPr="006C3168">
        <w:rPr>
          <w:rFonts w:ascii="Times New Roman" w:hAnsi="Times New Roman"/>
          <w:vertAlign w:val="subscript"/>
          <w:lang w:val="pt-BR"/>
        </w:rPr>
        <w:t xml:space="preserve"> </w:t>
      </w:r>
      <w:r w:rsidRPr="006C3168">
        <w:rPr>
          <w:rFonts w:ascii="Times New Roman" w:hAnsi="Times New Roman"/>
          <w:lang w:val="pt-BR"/>
        </w:rPr>
        <w:t>foram produzidos</w:t>
      </w:r>
      <w:r w:rsidR="004027CC" w:rsidRPr="006C3168">
        <w:rPr>
          <w:rFonts w:ascii="Times New Roman" w:hAnsi="Times New Roman"/>
          <w:lang w:val="pt-BR"/>
        </w:rPr>
        <w:t xml:space="preserve"> </w:t>
      </w:r>
      <w:r w:rsidR="00A80501" w:rsidRPr="006C3168">
        <w:rPr>
          <w:rFonts w:ascii="Times New Roman" w:hAnsi="Times New Roman"/>
          <w:lang w:val="pt-BR"/>
        </w:rPr>
        <w:t>2</w:t>
      </w:r>
      <w:r w:rsidR="00443FCC" w:rsidRPr="006C3168">
        <w:rPr>
          <w:rFonts w:ascii="Times New Roman" w:hAnsi="Times New Roman"/>
          <w:lang w:val="pt-BR"/>
        </w:rPr>
        <w:t>6</w:t>
      </w:r>
      <w:r w:rsidR="00A80501" w:rsidRPr="006C3168">
        <w:rPr>
          <w:rFonts w:ascii="Times New Roman" w:hAnsi="Times New Roman"/>
          <w:lang w:val="pt-BR"/>
        </w:rPr>
        <w:t>, 4</w:t>
      </w:r>
      <w:r w:rsidR="008E5206" w:rsidRPr="006C3168">
        <w:rPr>
          <w:rFonts w:ascii="Times New Roman" w:hAnsi="Times New Roman"/>
          <w:lang w:val="pt-BR"/>
        </w:rPr>
        <w:t>5</w:t>
      </w:r>
      <w:r w:rsidR="00A80501" w:rsidRPr="006C3168">
        <w:rPr>
          <w:rFonts w:ascii="Times New Roman" w:hAnsi="Times New Roman"/>
          <w:lang w:val="pt-BR"/>
        </w:rPr>
        <w:t>, 27</w:t>
      </w:r>
      <w:r w:rsidR="0083774E" w:rsidRPr="006C3168">
        <w:rPr>
          <w:rFonts w:ascii="Times New Roman" w:hAnsi="Times New Roman"/>
          <w:lang w:val="pt-BR"/>
        </w:rPr>
        <w:t>1</w:t>
      </w:r>
      <w:r w:rsidR="00A80501" w:rsidRPr="006C3168">
        <w:rPr>
          <w:rFonts w:ascii="Times New Roman" w:hAnsi="Times New Roman"/>
          <w:lang w:val="pt-BR"/>
        </w:rPr>
        <w:t xml:space="preserve"> e 3</w:t>
      </w:r>
      <w:r w:rsidR="00C163FC" w:rsidRPr="006C3168">
        <w:rPr>
          <w:rFonts w:ascii="Times New Roman" w:hAnsi="Times New Roman"/>
          <w:lang w:val="pt-BR"/>
        </w:rPr>
        <w:t>89</w:t>
      </w:r>
      <w:r w:rsidR="00A80501" w:rsidRPr="006C3168">
        <w:rPr>
          <w:rFonts w:ascii="Times New Roman" w:hAnsi="Times New Roman"/>
          <w:lang w:val="pt-BR"/>
        </w:rPr>
        <w:t xml:space="preserve"> </w:t>
      </w:r>
      <w:r w:rsidR="00174CBF" w:rsidRPr="006C3168">
        <w:rPr>
          <w:rFonts w:ascii="Times New Roman" w:hAnsi="Times New Roman"/>
          <w:lang w:val="pt-BR"/>
        </w:rPr>
        <w:t>mmol.h</w:t>
      </w:r>
      <w:r w:rsidR="00174CBF" w:rsidRPr="006C3168">
        <w:rPr>
          <w:rFonts w:ascii="Times New Roman" w:hAnsi="Times New Roman"/>
          <w:vertAlign w:val="superscript"/>
          <w:lang w:val="pt-BR"/>
        </w:rPr>
        <w:t>-1</w:t>
      </w:r>
      <w:r w:rsidR="00174CBF" w:rsidRPr="006C3168">
        <w:rPr>
          <w:rFonts w:ascii="Times New Roman" w:hAnsi="Times New Roman"/>
          <w:lang w:val="pt-BR"/>
        </w:rPr>
        <w:t>.m</w:t>
      </w:r>
      <w:r w:rsidR="00481EBE">
        <w:rPr>
          <w:rFonts w:ascii="Times New Roman" w:hAnsi="Times New Roman"/>
          <w:vertAlign w:val="superscript"/>
          <w:lang w:val="pt-BR"/>
        </w:rPr>
        <w:t>-2</w:t>
      </w:r>
      <w:r w:rsidR="00174CBF" w:rsidRPr="006C3168">
        <w:rPr>
          <w:rFonts w:ascii="Times New Roman" w:hAnsi="Times New Roman"/>
          <w:lang w:val="pt-BR"/>
        </w:rPr>
        <w:t xml:space="preserve"> de</w:t>
      </w:r>
      <w:r w:rsidRPr="006C3168">
        <w:rPr>
          <w:rFonts w:ascii="Times New Roman" w:hAnsi="Times New Roman"/>
          <w:lang w:val="pt-BR"/>
        </w:rPr>
        <w:t xml:space="preserve"> H</w:t>
      </w:r>
      <w:r w:rsidRPr="006C3168">
        <w:rPr>
          <w:rFonts w:ascii="Times New Roman" w:hAnsi="Times New Roman"/>
          <w:vertAlign w:val="subscript"/>
          <w:lang w:val="pt-BR"/>
        </w:rPr>
        <w:t>2</w:t>
      </w:r>
      <w:r w:rsidRPr="006C3168">
        <w:rPr>
          <w:rFonts w:ascii="Times New Roman" w:hAnsi="Times New Roman"/>
          <w:lang w:val="pt-BR"/>
        </w:rPr>
        <w:t xml:space="preserve"> a partir do </w:t>
      </w:r>
      <w:r w:rsidR="00A80501" w:rsidRPr="006C3168">
        <w:rPr>
          <w:rFonts w:ascii="Times New Roman" w:hAnsi="Times New Roman"/>
          <w:lang w:val="pt-BR"/>
        </w:rPr>
        <w:t xml:space="preserve">etilenoglicol, </w:t>
      </w:r>
      <w:r w:rsidR="009D465B" w:rsidRPr="006C3168">
        <w:rPr>
          <w:rFonts w:ascii="Times New Roman" w:hAnsi="Times New Roman"/>
          <w:lang w:val="pt-BR"/>
        </w:rPr>
        <w:t xml:space="preserve">trietanolamina, </w:t>
      </w:r>
      <w:r w:rsidRPr="006C3168">
        <w:rPr>
          <w:rFonts w:ascii="Times New Roman" w:hAnsi="Times New Roman"/>
          <w:lang w:val="pt-BR"/>
        </w:rPr>
        <w:t>metanol</w:t>
      </w:r>
      <w:r w:rsidR="009D465B" w:rsidRPr="006C3168">
        <w:rPr>
          <w:rFonts w:ascii="Times New Roman" w:hAnsi="Times New Roman"/>
          <w:lang w:val="pt-BR"/>
        </w:rPr>
        <w:t xml:space="preserve"> e</w:t>
      </w:r>
      <w:r w:rsidRPr="006C3168">
        <w:rPr>
          <w:rFonts w:ascii="Times New Roman" w:hAnsi="Times New Roman"/>
          <w:lang w:val="pt-BR"/>
        </w:rPr>
        <w:t xml:space="preserve"> </w:t>
      </w:r>
      <w:r w:rsidR="00174CBF" w:rsidRPr="006C3168">
        <w:rPr>
          <w:rFonts w:ascii="Times New Roman" w:hAnsi="Times New Roman"/>
          <w:lang w:val="pt-BR"/>
        </w:rPr>
        <w:t>glicerol,</w:t>
      </w:r>
      <w:r w:rsidR="004027CC" w:rsidRPr="006C3168">
        <w:rPr>
          <w:rFonts w:ascii="Times New Roman" w:hAnsi="Times New Roman"/>
          <w:lang w:val="pt-BR"/>
        </w:rPr>
        <w:t xml:space="preserve"> </w:t>
      </w:r>
      <w:r w:rsidRPr="006C3168">
        <w:rPr>
          <w:rFonts w:ascii="Times New Roman" w:hAnsi="Times New Roman"/>
          <w:lang w:val="pt-BR"/>
        </w:rPr>
        <w:t>respectivamente</w:t>
      </w:r>
      <w:r w:rsidR="00315DDD" w:rsidRPr="006C3168">
        <w:rPr>
          <w:rFonts w:ascii="Times New Roman" w:hAnsi="Times New Roman"/>
          <w:lang w:val="pt-BR"/>
        </w:rPr>
        <w:t xml:space="preserve">. </w:t>
      </w:r>
      <w:r w:rsidRPr="006C3168">
        <w:rPr>
          <w:rFonts w:ascii="Times New Roman" w:hAnsi="Times New Roman"/>
          <w:lang w:val="pt-BR"/>
        </w:rPr>
        <w:t>Além disso, o experimento utilizando apenas o TiO</w:t>
      </w:r>
      <w:r w:rsidRPr="006C3168">
        <w:rPr>
          <w:rFonts w:ascii="Times New Roman" w:hAnsi="Times New Roman"/>
          <w:vertAlign w:val="subscript"/>
          <w:lang w:val="pt-BR"/>
        </w:rPr>
        <w:t>2</w:t>
      </w:r>
      <w:r w:rsidR="001703A1" w:rsidRPr="006C3168">
        <w:rPr>
          <w:rFonts w:ascii="Times New Roman" w:hAnsi="Times New Roman"/>
          <w:lang w:val="pt-BR"/>
        </w:rPr>
        <w:t xml:space="preserve"> </w:t>
      </w:r>
      <w:r w:rsidRPr="006C3168">
        <w:rPr>
          <w:rFonts w:ascii="Times New Roman" w:hAnsi="Times New Roman"/>
          <w:lang w:val="pt-BR"/>
        </w:rPr>
        <w:t xml:space="preserve">e glicerol nas mesmas condições reacionais produziu apenas </w:t>
      </w:r>
      <w:r w:rsidR="004E61C1" w:rsidRPr="006C3168">
        <w:rPr>
          <w:rFonts w:ascii="Times New Roman" w:hAnsi="Times New Roman"/>
          <w:lang w:val="pt-BR"/>
        </w:rPr>
        <w:t>22,7</w:t>
      </w:r>
      <w:r w:rsidR="00374EEB" w:rsidRPr="006C3168">
        <w:rPr>
          <w:rFonts w:ascii="Times New Roman" w:hAnsi="Times New Roman"/>
          <w:lang w:val="pt-BR"/>
        </w:rPr>
        <w:t xml:space="preserve"> mmol.h</w:t>
      </w:r>
      <w:r w:rsidR="00374EEB" w:rsidRPr="006C3168">
        <w:rPr>
          <w:rFonts w:ascii="Times New Roman" w:hAnsi="Times New Roman"/>
          <w:vertAlign w:val="superscript"/>
          <w:lang w:val="pt-BR"/>
        </w:rPr>
        <w:t>-1</w:t>
      </w:r>
      <w:r w:rsidR="00374EEB" w:rsidRPr="006C3168">
        <w:rPr>
          <w:rFonts w:ascii="Times New Roman" w:hAnsi="Times New Roman"/>
          <w:lang w:val="pt-BR"/>
        </w:rPr>
        <w:t>.m</w:t>
      </w:r>
      <w:r w:rsidR="00481EBE">
        <w:rPr>
          <w:rFonts w:ascii="Times New Roman" w:hAnsi="Times New Roman"/>
          <w:vertAlign w:val="superscript"/>
          <w:lang w:val="pt-BR"/>
        </w:rPr>
        <w:t>-2</w:t>
      </w:r>
      <w:r w:rsidR="009D465B" w:rsidRPr="006C3168">
        <w:rPr>
          <w:rFonts w:ascii="Times New Roman" w:hAnsi="Times New Roman"/>
          <w:lang w:val="pt-BR"/>
        </w:rPr>
        <w:t>, indicando a relevância da presença da Pt na melhora de performance fotocatalítica</w:t>
      </w:r>
    </w:p>
    <w:bookmarkEnd w:id="6"/>
    <w:p w14:paraId="6594BC4E" w14:textId="6ECCFDB4" w:rsidR="00AD672D" w:rsidRPr="006C3168" w:rsidRDefault="004E61C1" w:rsidP="00B90886">
      <w:pPr>
        <w:pStyle w:val="TAMainText"/>
        <w:spacing w:after="240"/>
        <w:rPr>
          <w:rFonts w:ascii="Times New Roman" w:hAnsi="Times New Roman"/>
          <w:color w:val="000000"/>
          <w:lang w:val="pt-BR"/>
        </w:rPr>
      </w:pPr>
      <w:r w:rsidRPr="006C3168">
        <w:rPr>
          <w:rFonts w:ascii="Times New Roman" w:hAnsi="Times New Roman"/>
          <w:lang w:val="pt-BR"/>
        </w:rPr>
        <w:t>A dopagem de platina em fotocatalisador reduz a recombinação elétron</w:t>
      </w:r>
      <w:r w:rsidR="00481EBE">
        <w:rPr>
          <w:rFonts w:ascii="Times New Roman" w:hAnsi="Times New Roman"/>
          <w:lang w:val="pt-BR"/>
        </w:rPr>
        <w:t>/</w:t>
      </w:r>
      <w:r w:rsidRPr="006C3168">
        <w:rPr>
          <w:rFonts w:ascii="Times New Roman" w:hAnsi="Times New Roman"/>
          <w:lang w:val="pt-BR"/>
        </w:rPr>
        <w:t xml:space="preserve">lacuna através da captura de elétrons pela barreira de Schottky, aumentando a atividade fotocatalítica. As nanopartículas metálicas no estado de oxidação zero também ajudam na separação das cargas e na transferência de elétrons para o oxigênio ou outros aceptores de elétrons evitando a recombinação elétron-lacuna </w:t>
      </w:r>
      <w:sdt>
        <w:sdtPr>
          <w:rPr>
            <w:rFonts w:ascii="Times New Roman" w:hAnsi="Times New Roman"/>
            <w:color w:val="000000"/>
            <w:lang w:val="pt-BR"/>
          </w:rPr>
          <w:tag w:val="MENDELEY_CITATION_v3_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"/>
          <w:id w:val="-1101339259"/>
          <w:placeholder>
            <w:docPart w:val="DefaultPlaceholder_-1854013440"/>
          </w:placeholder>
        </w:sdtPr>
        <w:sdtContent>
          <w:r w:rsidR="00B90886" w:rsidRPr="00B90886">
            <w:rPr>
              <w:rFonts w:ascii="Times New Roman" w:hAnsi="Times New Roman"/>
              <w:color w:val="000000"/>
              <w:lang w:val="pt-BR"/>
            </w:rPr>
            <w:t>(13)</w:t>
          </w:r>
        </w:sdtContent>
      </w:sdt>
      <w:r w:rsidR="00CC10FC" w:rsidRPr="006C3168">
        <w:rPr>
          <w:rFonts w:ascii="Times New Roman" w:hAnsi="Times New Roman"/>
          <w:color w:val="000000"/>
          <w:lang w:val="pt-BR"/>
        </w:rPr>
        <w:t>.</w:t>
      </w:r>
      <w:r w:rsidR="00370FA9" w:rsidRPr="006C3168">
        <w:rPr>
          <w:rFonts w:ascii="Times New Roman" w:hAnsi="Times New Roman"/>
          <w:color w:val="000000"/>
          <w:lang w:val="pt-BR"/>
        </w:rPr>
        <w:t xml:space="preserve"> Outra contribuição da Pt pode surgir do efeito </w:t>
      </w:r>
      <w:r w:rsidR="00F21ADF" w:rsidRPr="006C3168">
        <w:rPr>
          <w:rFonts w:ascii="Times New Roman" w:hAnsi="Times New Roman"/>
          <w:color w:val="000000"/>
          <w:lang w:val="pt-BR"/>
        </w:rPr>
        <w:t>de plasmon superficial</w:t>
      </w:r>
      <w:r w:rsidR="003228F4" w:rsidRPr="006C3168">
        <w:rPr>
          <w:rFonts w:ascii="Times New Roman" w:hAnsi="Times New Roman"/>
          <w:color w:val="000000"/>
          <w:lang w:val="pt-BR"/>
        </w:rPr>
        <w:t xml:space="preserve"> nos portadores de carga</w:t>
      </w:r>
      <w:r w:rsidR="00E97940" w:rsidRPr="006C3168">
        <w:rPr>
          <w:rFonts w:ascii="Times New Roman" w:hAnsi="Times New Roman"/>
          <w:color w:val="000000"/>
          <w:lang w:val="pt-BR"/>
        </w:rPr>
        <w:t xml:space="preserve"> e do campo elétrico que promove a separação de cargas na superfície de TiO</w:t>
      </w:r>
      <w:r w:rsidR="00E97940" w:rsidRPr="006C3168">
        <w:rPr>
          <w:rFonts w:ascii="Times New Roman" w:hAnsi="Times New Roman"/>
          <w:color w:val="000000"/>
          <w:vertAlign w:val="subscript"/>
          <w:lang w:val="pt-BR"/>
        </w:rPr>
        <w:t>2</w:t>
      </w:r>
      <w:r w:rsidR="00BB34FB" w:rsidRPr="006C3168">
        <w:rPr>
          <w:rFonts w:ascii="Times New Roman" w:hAnsi="Times New Roman"/>
          <w:color w:val="000000"/>
          <w:lang w:val="pt-BR"/>
        </w:rPr>
        <w:t xml:space="preserve"> </w:t>
      </w:r>
      <w:sdt>
        <w:sdtPr>
          <w:rPr>
            <w:rFonts w:ascii="Times New Roman" w:hAnsi="Times New Roman"/>
            <w:color w:val="000000"/>
            <w:lang w:val="pt-BR"/>
          </w:rPr>
          <w:tag w:val="MENDELEY_CITATION_v3_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"/>
          <w:id w:val="1441953788"/>
          <w:placeholder>
            <w:docPart w:val="DefaultPlaceholder_-1854013440"/>
          </w:placeholder>
        </w:sdtPr>
        <w:sdtContent>
          <w:r w:rsidR="00B90886" w:rsidRPr="00B90886">
            <w:rPr>
              <w:rFonts w:ascii="Times New Roman" w:hAnsi="Times New Roman"/>
              <w:color w:val="000000"/>
              <w:lang w:val="pt-BR"/>
            </w:rPr>
            <w:t>(14)</w:t>
          </w:r>
        </w:sdtContent>
      </w:sdt>
      <w:r w:rsidR="00DA0A86" w:rsidRPr="006C3168">
        <w:rPr>
          <w:rFonts w:ascii="Times New Roman" w:hAnsi="Times New Roman"/>
          <w:color w:val="000000"/>
          <w:lang w:val="pt-BR"/>
        </w:rPr>
        <w:t>.</w:t>
      </w:r>
    </w:p>
    <w:p w14:paraId="42739B76" w14:textId="0328BAA6" w:rsidR="00111DD5" w:rsidRDefault="00000000" w:rsidP="00111DD5">
      <w:pPr>
        <w:pStyle w:val="TAMainText"/>
        <w:ind w:firstLine="0"/>
        <w:jc w:val="center"/>
        <w:rPr>
          <w:rFonts w:ascii="Times New Roman" w:hAnsi="Times New Roman"/>
          <w:lang w:val="pt-BR"/>
        </w:rPr>
      </w:pPr>
      <w:bookmarkStart w:id="7" w:name="_Hlk133774940"/>
      <w:r>
        <w:rPr>
          <w:noProof/>
        </w:rPr>
        <w:object w:dxaOrig="1440" w:dyaOrig="1440" w14:anchorId="4D5CD7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left:0;text-align:left;margin-left:-.75pt;margin-top:494.2pt;width:243.05pt;height:171.9pt;z-index:-251649024;mso-position-horizontal-relative:margin;mso-position-vertical-relative:margin" wrapcoords="3611 2507 2726 4050 2726 4243 3611 5593 3679 7136 1772 7618 1840 10221 2317 10221 1840 10607 1908 13211 2044 13307 3748 13307 2794 14368 2794 14657 3748 14850 3679 16393 3134 17936 3134 18611 7632 19479 10085 19575 10085 20154 10902 20154 11311 20154 12333 20154 12265 19671 15331 19479 18806 18804 18670 2507 3611 2507">
            <v:imagedata r:id="rId10" o:title=""/>
            <w10:wrap type="tight" anchorx="margin" anchory="margin"/>
          </v:shape>
          <o:OLEObject Type="Embed" ProgID="Origin50.Graph" ShapeID="_x0000_s2057" DrawAspect="Content" ObjectID="_1747752330" r:id="rId11"/>
        </w:object>
      </w:r>
      <w:r w:rsidR="0098729E" w:rsidRPr="006C3168">
        <w:rPr>
          <w:rFonts w:ascii="Times New Roman" w:hAnsi="Times New Roman"/>
          <w:b/>
          <w:bCs/>
          <w:lang w:val="pt-BR"/>
        </w:rPr>
        <w:t xml:space="preserve">Figura </w:t>
      </w:r>
      <w:r w:rsidR="00BE1335" w:rsidRPr="006C3168">
        <w:rPr>
          <w:rFonts w:ascii="Times New Roman" w:hAnsi="Times New Roman"/>
          <w:b/>
          <w:bCs/>
          <w:lang w:val="pt-BR"/>
        </w:rPr>
        <w:t>2</w:t>
      </w:r>
      <w:r w:rsidR="0098729E" w:rsidRPr="006C3168">
        <w:rPr>
          <w:rFonts w:ascii="Times New Roman" w:hAnsi="Times New Roman"/>
          <w:b/>
          <w:bCs/>
          <w:lang w:val="pt-BR"/>
        </w:rPr>
        <w:t>.</w:t>
      </w:r>
      <w:r w:rsidR="0098729E" w:rsidRPr="006C3168">
        <w:rPr>
          <w:rFonts w:ascii="Times New Roman" w:hAnsi="Times New Roman"/>
          <w:lang w:val="pt-BR"/>
        </w:rPr>
        <w:t xml:space="preserve"> Taxa de produção de H</w:t>
      </w:r>
      <w:r w:rsidR="0098729E" w:rsidRPr="006C3168">
        <w:rPr>
          <w:rFonts w:ascii="Times New Roman" w:hAnsi="Times New Roman"/>
          <w:vertAlign w:val="subscript"/>
          <w:lang w:val="pt-BR"/>
        </w:rPr>
        <w:t>2</w:t>
      </w:r>
      <w:r w:rsidR="0098729E" w:rsidRPr="006C3168">
        <w:rPr>
          <w:rFonts w:ascii="Times New Roman" w:hAnsi="Times New Roman"/>
          <w:lang w:val="pt-BR"/>
        </w:rPr>
        <w:t xml:space="preserve"> (TPH) utilizando diferentes reagentes de sacrifício com TiO</w:t>
      </w:r>
      <w:r w:rsidR="0098729E" w:rsidRPr="006C3168">
        <w:rPr>
          <w:rFonts w:ascii="Times New Roman" w:hAnsi="Times New Roman"/>
          <w:vertAlign w:val="subscript"/>
          <w:lang w:val="pt-BR"/>
        </w:rPr>
        <w:t>2</w:t>
      </w:r>
      <w:r w:rsidR="008950C5" w:rsidRPr="006C3168">
        <w:rPr>
          <w:rFonts w:ascii="Times New Roman" w:hAnsi="Times New Roman"/>
          <w:lang w:val="pt-BR"/>
        </w:rPr>
        <w:t>/</w:t>
      </w:r>
      <w:r w:rsidR="0098729E" w:rsidRPr="006C3168">
        <w:rPr>
          <w:rFonts w:ascii="Times New Roman" w:hAnsi="Times New Roman"/>
          <w:lang w:val="pt-BR"/>
        </w:rPr>
        <w:t>Pt</w:t>
      </w:r>
      <w:r w:rsidR="0098729E" w:rsidRPr="006C3168">
        <w:rPr>
          <w:rFonts w:ascii="Times New Roman" w:hAnsi="Times New Roman"/>
          <w:vertAlign w:val="subscript"/>
          <w:lang w:val="pt-BR"/>
        </w:rPr>
        <w:t>0,3%</w:t>
      </w:r>
      <w:r w:rsidR="0098729E" w:rsidRPr="006C3168">
        <w:rPr>
          <w:rFonts w:ascii="Times New Roman" w:hAnsi="Times New Roman"/>
          <w:lang w:val="pt-BR"/>
        </w:rPr>
        <w:t>.</w:t>
      </w:r>
      <w:bookmarkEnd w:id="7"/>
      <w:r w:rsidR="00DE0931" w:rsidRPr="006C3168">
        <w:rPr>
          <w:rFonts w:ascii="Times New Roman" w:hAnsi="Times New Roman"/>
          <w:lang w:val="pt-BR"/>
        </w:rPr>
        <w:tab/>
      </w:r>
    </w:p>
    <w:p w14:paraId="2DF3177F" w14:textId="53F3CEAB" w:rsidR="0087376E" w:rsidRPr="006C3168" w:rsidRDefault="0087376E" w:rsidP="00111DD5">
      <w:pPr>
        <w:pStyle w:val="TAMainText"/>
        <w:ind w:firstLine="0"/>
        <w:jc w:val="center"/>
        <w:rPr>
          <w:rFonts w:ascii="Times New Roman" w:hAnsi="Times New Roman"/>
          <w:lang w:val="pt-BR"/>
        </w:rPr>
      </w:pPr>
    </w:p>
    <w:p w14:paraId="627B1663" w14:textId="5387287A" w:rsidR="00DE0931" w:rsidRPr="006C3168" w:rsidRDefault="00DE0931" w:rsidP="00DE0931">
      <w:pPr>
        <w:pStyle w:val="TAMainText"/>
        <w:rPr>
          <w:rFonts w:ascii="Times New Roman" w:hAnsi="Times New Roman"/>
          <w:lang w:val="pt-BR"/>
        </w:rPr>
      </w:pPr>
      <w:bookmarkStart w:id="8" w:name="_Hlk133776949"/>
      <w:r w:rsidRPr="006C3168">
        <w:rPr>
          <w:rFonts w:ascii="Times New Roman" w:hAnsi="Times New Roman"/>
          <w:lang w:val="pt-BR"/>
        </w:rPr>
        <w:t>O comprimento da cadeia de carbono, o número de grupos hidroxila e as características de desidrogenação/descarbonilação dos agentes de sacrifício são os principais recursos no controle da eficiência da produção de H</w:t>
      </w:r>
      <w:r w:rsidRPr="006C3168">
        <w:rPr>
          <w:rFonts w:ascii="Times New Roman" w:hAnsi="Times New Roman"/>
          <w:vertAlign w:val="subscript"/>
          <w:lang w:val="pt-BR"/>
        </w:rPr>
        <w:t>2</w:t>
      </w:r>
      <w:r w:rsidRPr="006C3168">
        <w:rPr>
          <w:rFonts w:ascii="Times New Roman" w:hAnsi="Times New Roman"/>
          <w:lang w:val="pt-BR"/>
        </w:rPr>
        <w:t xml:space="preserve"> </w:t>
      </w:r>
      <w:sdt>
        <w:sdtPr>
          <w:rPr>
            <w:rFonts w:ascii="Times New Roman" w:hAnsi="Times New Roman"/>
            <w:color w:val="000000"/>
            <w:lang w:val="pt-BR"/>
          </w:rPr>
          <w:tag w:val="MENDELEY_CITATION_v3_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"/>
          <w:id w:val="-1846315885"/>
          <w:placeholder>
            <w:docPart w:val="DefaultPlaceholder_-1854013440"/>
          </w:placeholder>
        </w:sdtPr>
        <w:sdtContent>
          <w:r w:rsidR="00B90886" w:rsidRPr="00B90886">
            <w:rPr>
              <w:rFonts w:ascii="Times New Roman" w:hAnsi="Times New Roman"/>
              <w:color w:val="000000"/>
              <w:lang w:val="pt-BR"/>
            </w:rPr>
            <w:t>(15,16)</w:t>
          </w:r>
        </w:sdtContent>
      </w:sdt>
      <w:r w:rsidR="000D3CF6" w:rsidRPr="006C3168">
        <w:rPr>
          <w:rFonts w:ascii="Times New Roman" w:hAnsi="Times New Roman"/>
          <w:color w:val="000000"/>
          <w:lang w:val="pt-BR"/>
        </w:rPr>
        <w:t xml:space="preserve">. </w:t>
      </w:r>
      <w:r w:rsidRPr="006C3168">
        <w:rPr>
          <w:rFonts w:ascii="Times New Roman" w:hAnsi="Times New Roman"/>
          <w:lang w:val="pt-BR"/>
        </w:rPr>
        <w:t xml:space="preserve">Além disso, </w:t>
      </w:r>
      <w:r w:rsidR="002405EE" w:rsidRPr="006C3168">
        <w:rPr>
          <w:rFonts w:ascii="Times New Roman" w:hAnsi="Times New Roman"/>
          <w:lang w:val="pt-BR"/>
        </w:rPr>
        <w:t xml:space="preserve">propriedades como </w:t>
      </w:r>
      <w:r w:rsidRPr="006C3168">
        <w:rPr>
          <w:rFonts w:ascii="Times New Roman" w:hAnsi="Times New Roman"/>
          <w:lang w:val="pt-BR"/>
        </w:rPr>
        <w:t xml:space="preserve">polaridade e capacidade de doação de elétrons, capacidade de adsorção na superfície do fotocatalisador, formação de subprodutos e seletividade para reação com </w:t>
      </w:r>
      <w:r w:rsidR="002446C0" w:rsidRPr="006C3168">
        <w:rPr>
          <w:rFonts w:ascii="Times New Roman" w:hAnsi="Times New Roman"/>
          <w:lang w:val="pt-BR"/>
        </w:rPr>
        <w:t>lacunas</w:t>
      </w:r>
      <w:r w:rsidRPr="006C3168">
        <w:rPr>
          <w:rFonts w:ascii="Times New Roman" w:hAnsi="Times New Roman"/>
          <w:lang w:val="pt-BR"/>
        </w:rPr>
        <w:t xml:space="preserve"> fotogerad</w:t>
      </w:r>
      <w:r w:rsidR="002446C0" w:rsidRPr="006C3168">
        <w:rPr>
          <w:rFonts w:ascii="Times New Roman" w:hAnsi="Times New Roman"/>
          <w:lang w:val="pt-BR"/>
        </w:rPr>
        <w:t>a</w:t>
      </w:r>
      <w:r w:rsidRPr="006C3168">
        <w:rPr>
          <w:rFonts w:ascii="Times New Roman" w:hAnsi="Times New Roman"/>
          <w:lang w:val="pt-BR"/>
        </w:rPr>
        <w:t>s</w:t>
      </w:r>
      <w:r w:rsidR="002405EE" w:rsidRPr="006C3168">
        <w:rPr>
          <w:rFonts w:ascii="Times New Roman" w:hAnsi="Times New Roman"/>
          <w:lang w:val="pt-BR"/>
        </w:rPr>
        <w:t>, também podem influenciar fortemente a eficiência</w:t>
      </w:r>
    </w:p>
    <w:p w14:paraId="32B26CDD" w14:textId="5868743C" w:rsidR="00A96C62" w:rsidRPr="006C3168" w:rsidRDefault="00D92872" w:rsidP="0069423F">
      <w:pPr>
        <w:pStyle w:val="TAMainText"/>
        <w:rPr>
          <w:rFonts w:ascii="Times New Roman" w:hAnsi="Times New Roman"/>
          <w:lang w:val="pt-BR"/>
        </w:rPr>
      </w:pPr>
      <w:r w:rsidRPr="006C3168">
        <w:rPr>
          <w:rFonts w:ascii="Times New Roman" w:hAnsi="Times New Roman"/>
          <w:lang w:val="pt-BR"/>
        </w:rPr>
        <w:t xml:space="preserve">Devido ao percentual de 10% de </w:t>
      </w:r>
      <w:r w:rsidR="0069423F" w:rsidRPr="006C3168">
        <w:rPr>
          <w:rFonts w:ascii="Times New Roman" w:hAnsi="Times New Roman"/>
          <w:lang w:val="pt-BR"/>
        </w:rPr>
        <w:t>reagente</w:t>
      </w:r>
      <w:r w:rsidRPr="006C3168">
        <w:rPr>
          <w:rFonts w:ascii="Times New Roman" w:hAnsi="Times New Roman"/>
          <w:lang w:val="pt-BR"/>
        </w:rPr>
        <w:t xml:space="preserve"> presente na solução, a água, que </w:t>
      </w:r>
      <w:r w:rsidR="0069423F" w:rsidRPr="006C3168">
        <w:rPr>
          <w:rFonts w:ascii="Times New Roman" w:hAnsi="Times New Roman"/>
          <w:lang w:val="pt-BR"/>
        </w:rPr>
        <w:t>está em abundância</w:t>
      </w:r>
      <w:r w:rsidRPr="006C3168">
        <w:rPr>
          <w:rFonts w:ascii="Times New Roman" w:hAnsi="Times New Roman"/>
          <w:lang w:val="pt-BR"/>
        </w:rPr>
        <w:t xml:space="preserve">, é a espécie química que desempenha o papel mais importante nos processos de oxidação e redução. Como resultado, o álcool age principalmente como um sequestrador de radicais hidroxila e lacunas, sendo oxidado no processo. </w:t>
      </w:r>
      <w:r w:rsidR="006F7A7C" w:rsidRPr="006C3168">
        <w:rPr>
          <w:rFonts w:ascii="Times New Roman" w:hAnsi="Times New Roman"/>
          <w:lang w:val="pt-BR"/>
        </w:rPr>
        <w:t xml:space="preserve">A razão para isso pode estar nas diferentes capacidades de adsorção dos intermediários gerados nos álcoois. </w:t>
      </w:r>
      <w:r w:rsidR="006E2A77" w:rsidRPr="006C3168">
        <w:rPr>
          <w:rFonts w:ascii="Times New Roman" w:hAnsi="Times New Roman"/>
          <w:lang w:val="pt-BR"/>
        </w:rPr>
        <w:t xml:space="preserve">Ao realizar </w:t>
      </w:r>
      <w:r w:rsidR="00B85CBA" w:rsidRPr="006C3168">
        <w:rPr>
          <w:rFonts w:ascii="Times New Roman" w:hAnsi="Times New Roman"/>
          <w:lang w:val="pt-BR"/>
        </w:rPr>
        <w:t xml:space="preserve">um estudo comparativo entre metanol, etanol, etilenoglicol e glicerol, López </w:t>
      </w:r>
      <w:r w:rsidR="00B85CBA" w:rsidRPr="006C3168">
        <w:rPr>
          <w:rFonts w:ascii="Times New Roman" w:hAnsi="Times New Roman"/>
          <w:i/>
          <w:iCs/>
          <w:lang w:val="pt-BR"/>
        </w:rPr>
        <w:t>et al.</w:t>
      </w:r>
      <w:r w:rsidR="00B53846" w:rsidRPr="006C3168">
        <w:rPr>
          <w:rFonts w:ascii="Times New Roman" w:hAnsi="Times New Roman"/>
          <w:lang w:val="pt-BR"/>
        </w:rPr>
        <w:t xml:space="preserve"> </w:t>
      </w:r>
      <w:sdt>
        <w:sdtPr>
          <w:rPr>
            <w:rFonts w:ascii="Times New Roman" w:hAnsi="Times New Roman"/>
            <w:color w:val="000000"/>
            <w:lang w:val="pt-BR"/>
          </w:rPr>
          <w:tag w:val="MENDELEY_CITATION_v3_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"/>
          <w:id w:val="2074620689"/>
          <w:placeholder>
            <w:docPart w:val="DefaultPlaceholder_-1854013440"/>
          </w:placeholder>
        </w:sdtPr>
        <w:sdtContent>
          <w:r w:rsidR="00B90886" w:rsidRPr="00B90886">
            <w:rPr>
              <w:rFonts w:ascii="Times New Roman" w:hAnsi="Times New Roman"/>
              <w:color w:val="000000"/>
              <w:lang w:val="pt-BR"/>
            </w:rPr>
            <w:t>(17)</w:t>
          </w:r>
        </w:sdtContent>
      </w:sdt>
      <w:r w:rsidR="00B85CBA" w:rsidRPr="006C3168">
        <w:rPr>
          <w:rFonts w:ascii="Times New Roman" w:hAnsi="Times New Roman"/>
          <w:lang w:val="pt-BR"/>
        </w:rPr>
        <w:t xml:space="preserve"> concluíram que o metanol foi o mais eficiente na produção de hidrogênio. Isso se deve ao fato de que a oxidação do metanol envolve várias etapas que contribuem para a redução de H</w:t>
      </w:r>
      <w:r w:rsidR="00B85CBA" w:rsidRPr="006C3168">
        <w:rPr>
          <w:rFonts w:ascii="Times New Roman" w:hAnsi="Times New Roman"/>
          <w:vertAlign w:val="superscript"/>
          <w:lang w:val="pt-BR"/>
        </w:rPr>
        <w:t>+</w:t>
      </w:r>
      <w:r w:rsidR="00B85CBA" w:rsidRPr="006C3168">
        <w:rPr>
          <w:rFonts w:ascii="Times New Roman" w:hAnsi="Times New Roman"/>
          <w:lang w:val="pt-BR"/>
        </w:rPr>
        <w:t xml:space="preserve"> em H</w:t>
      </w:r>
      <w:r w:rsidR="00B85CBA" w:rsidRPr="006C3168">
        <w:rPr>
          <w:rFonts w:ascii="Times New Roman" w:hAnsi="Times New Roman"/>
          <w:vertAlign w:val="subscript"/>
          <w:lang w:val="pt-BR"/>
        </w:rPr>
        <w:t>2</w:t>
      </w:r>
      <w:r w:rsidR="006E2A77" w:rsidRPr="006C3168">
        <w:rPr>
          <w:rFonts w:ascii="Times New Roman" w:hAnsi="Times New Roman"/>
          <w:lang w:val="pt-BR"/>
        </w:rPr>
        <w:t xml:space="preserve"> e, principalmente, ao </w:t>
      </w:r>
      <w:r w:rsidR="002413ED" w:rsidRPr="006C3168">
        <w:rPr>
          <w:rFonts w:ascii="Times New Roman" w:hAnsi="Times New Roman"/>
          <w:lang w:val="pt-BR"/>
        </w:rPr>
        <w:t xml:space="preserve">elevado </w:t>
      </w:r>
      <w:r w:rsidR="006E2A77" w:rsidRPr="006C3168">
        <w:rPr>
          <w:rFonts w:ascii="Times New Roman" w:hAnsi="Times New Roman"/>
          <w:lang w:val="pt-BR"/>
        </w:rPr>
        <w:t>percentual utilizado</w:t>
      </w:r>
      <w:r w:rsidR="002413ED" w:rsidRPr="006C3168">
        <w:rPr>
          <w:rFonts w:ascii="Times New Roman" w:hAnsi="Times New Roman"/>
          <w:lang w:val="pt-BR"/>
        </w:rPr>
        <w:t>, acima de 70%</w:t>
      </w:r>
      <w:r w:rsidR="003C5B31" w:rsidRPr="006C3168">
        <w:rPr>
          <w:rFonts w:ascii="Times New Roman" w:hAnsi="Times New Roman"/>
          <w:lang w:val="pt-BR"/>
        </w:rPr>
        <w:t>, pois em concentrações mais altas, o mecanismo predominante é a oxidação direta, e o</w:t>
      </w:r>
      <w:r w:rsidR="00B85CBA" w:rsidRPr="006C3168">
        <w:rPr>
          <w:rFonts w:ascii="Times New Roman" w:hAnsi="Times New Roman"/>
          <w:lang w:val="pt-BR"/>
        </w:rPr>
        <w:t xml:space="preserve"> tamanho reduzido de sua cadeia </w:t>
      </w:r>
      <w:r w:rsidR="009D465B" w:rsidRPr="006C3168">
        <w:rPr>
          <w:rFonts w:ascii="Times New Roman" w:hAnsi="Times New Roman"/>
          <w:lang w:val="pt-BR"/>
        </w:rPr>
        <w:t xml:space="preserve">o </w:t>
      </w:r>
      <w:r w:rsidR="003C5B31" w:rsidRPr="006C3168">
        <w:rPr>
          <w:rFonts w:ascii="Times New Roman" w:hAnsi="Times New Roman"/>
          <w:lang w:val="pt-BR"/>
        </w:rPr>
        <w:t>torna</w:t>
      </w:r>
      <w:r w:rsidR="00B85CBA" w:rsidRPr="006C3168">
        <w:rPr>
          <w:rFonts w:ascii="Times New Roman" w:hAnsi="Times New Roman"/>
          <w:lang w:val="pt-BR"/>
        </w:rPr>
        <w:t xml:space="preserve"> mais fácil de ser oxidado em relação aos outros compostos</w:t>
      </w:r>
      <w:r w:rsidR="001E7FB3" w:rsidRPr="006C3168">
        <w:rPr>
          <w:rFonts w:ascii="Times New Roman" w:hAnsi="Times New Roman"/>
          <w:lang w:val="pt-BR"/>
        </w:rPr>
        <w:t xml:space="preserve"> </w:t>
      </w:r>
      <w:sdt>
        <w:sdtPr>
          <w:rPr>
            <w:rFonts w:ascii="Times New Roman" w:hAnsi="Times New Roman"/>
            <w:color w:val="000000"/>
            <w:lang w:val="pt-BR"/>
          </w:rPr>
          <w:tag w:val="MENDELEY_CITATION_v3_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"/>
          <w:id w:val="1742907875"/>
          <w:placeholder>
            <w:docPart w:val="8D916C8B1B644E5D95BA5B5779CC227B"/>
          </w:placeholder>
        </w:sdtPr>
        <w:sdtContent>
          <w:r w:rsidR="00B90886" w:rsidRPr="00B90886">
            <w:rPr>
              <w:rFonts w:ascii="Times New Roman" w:hAnsi="Times New Roman"/>
              <w:color w:val="000000"/>
              <w:lang w:val="pt-BR"/>
            </w:rPr>
            <w:t>(18)</w:t>
          </w:r>
        </w:sdtContent>
      </w:sdt>
      <w:r w:rsidR="001E7FB3" w:rsidRPr="006C3168">
        <w:rPr>
          <w:rFonts w:ascii="Times New Roman" w:hAnsi="Times New Roman"/>
          <w:lang w:val="pt-BR"/>
        </w:rPr>
        <w:t>.</w:t>
      </w:r>
    </w:p>
    <w:bookmarkEnd w:id="8"/>
    <w:p w14:paraId="13DC784C" w14:textId="64AB5F8D" w:rsidR="00A96C62" w:rsidRPr="006C3168" w:rsidRDefault="00A96C62" w:rsidP="00A96C62">
      <w:pPr>
        <w:pStyle w:val="TAMainText"/>
        <w:rPr>
          <w:rFonts w:ascii="Times New Roman" w:hAnsi="Times New Roman"/>
          <w:vertAlign w:val="subscript"/>
          <w:lang w:val="pt-BR"/>
        </w:rPr>
      </w:pPr>
      <w:r w:rsidRPr="006C3168">
        <w:rPr>
          <w:rFonts w:ascii="Times New Roman" w:hAnsi="Times New Roman"/>
          <w:lang w:val="pt-BR"/>
        </w:rPr>
        <w:t>Em relação ao etilenoglicol, a baixa produção de H</w:t>
      </w:r>
      <w:r w:rsidRPr="006C3168">
        <w:rPr>
          <w:rFonts w:ascii="Times New Roman" w:hAnsi="Times New Roman"/>
          <w:vertAlign w:val="subscript"/>
          <w:lang w:val="pt-BR"/>
        </w:rPr>
        <w:t xml:space="preserve">2 </w:t>
      </w:r>
      <w:r w:rsidRPr="006C3168">
        <w:rPr>
          <w:rFonts w:ascii="Times New Roman" w:hAnsi="Times New Roman"/>
          <w:lang w:val="pt-BR"/>
        </w:rPr>
        <w:t>ocorre principalmente devido à menor quantidade de hidrogênios alfa</w:t>
      </w:r>
      <w:r w:rsidR="006C416C" w:rsidRPr="006C3168">
        <w:rPr>
          <w:rFonts w:ascii="Times New Roman" w:hAnsi="Times New Roman"/>
          <w:lang w:val="pt-BR"/>
        </w:rPr>
        <w:t xml:space="preserve"> (α-H) </w:t>
      </w:r>
      <w:r w:rsidRPr="006C3168">
        <w:rPr>
          <w:rFonts w:ascii="Times New Roman" w:hAnsi="Times New Roman"/>
          <w:lang w:val="pt-BR"/>
        </w:rPr>
        <w:t xml:space="preserve">na molécula, o que limita a formação de radicais alfa hidroxila durante o processo fotocatalítico e, portanto, reduz a eficiência do processo e a produção de hidrogênio. Além disso, a presença de dois grupos hidroxila na molécula do etilenoglicol pode resultar na formação de espécies intermediárias, como o aldeído glicólico, que é menos eficiente como reagente de sacrifício para a produção de </w:t>
      </w:r>
      <w:r w:rsidR="00482F9A" w:rsidRPr="006C3168">
        <w:rPr>
          <w:rFonts w:ascii="Times New Roman" w:hAnsi="Times New Roman"/>
          <w:lang w:val="pt-BR"/>
        </w:rPr>
        <w:t>H</w:t>
      </w:r>
      <w:r w:rsidR="00482F9A" w:rsidRPr="006C3168">
        <w:rPr>
          <w:rFonts w:ascii="Times New Roman" w:hAnsi="Times New Roman"/>
          <w:vertAlign w:val="subscript"/>
          <w:lang w:val="pt-BR"/>
        </w:rPr>
        <w:t>2</w:t>
      </w:r>
      <w:r w:rsidRPr="006C3168">
        <w:rPr>
          <w:rFonts w:ascii="Times New Roman" w:hAnsi="Times New Roman"/>
          <w:lang w:val="pt-BR"/>
        </w:rPr>
        <w:t xml:space="preserve">, </w:t>
      </w:r>
      <w:r w:rsidR="009D465B" w:rsidRPr="006C3168">
        <w:rPr>
          <w:rFonts w:ascii="Times New Roman" w:hAnsi="Times New Roman"/>
          <w:lang w:val="pt-BR"/>
        </w:rPr>
        <w:t xml:space="preserve">corroborando com os </w:t>
      </w:r>
      <w:r w:rsidRPr="006C3168">
        <w:rPr>
          <w:rFonts w:ascii="Times New Roman" w:hAnsi="Times New Roman"/>
          <w:lang w:val="pt-BR"/>
        </w:rPr>
        <w:t xml:space="preserve">poucos estudos que utilizam esse álcool nas reações de produção fotocatalítica de hidrogênio </w:t>
      </w:r>
      <w:sdt>
        <w:sdtPr>
          <w:rPr>
            <w:rFonts w:ascii="Times New Roman" w:hAnsi="Times New Roman"/>
            <w:color w:val="000000"/>
            <w:lang w:val="pt-BR"/>
          </w:rPr>
          <w:tag w:val="MENDELEY_CITATION_v3_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"/>
          <w:id w:val="454759881"/>
          <w:placeholder>
            <w:docPart w:val="8A3D9DEBACBF4413A98E741E869B76BC"/>
          </w:placeholder>
        </w:sdtPr>
        <w:sdtContent>
          <w:r w:rsidR="00B90886" w:rsidRPr="00B90886">
            <w:rPr>
              <w:rFonts w:ascii="Times New Roman" w:hAnsi="Times New Roman"/>
              <w:color w:val="000000"/>
              <w:lang w:val="pt-BR"/>
            </w:rPr>
            <w:t>(17,19)</w:t>
          </w:r>
        </w:sdtContent>
      </w:sdt>
      <w:r w:rsidRPr="006C3168">
        <w:rPr>
          <w:rFonts w:ascii="Times New Roman" w:hAnsi="Times New Roman"/>
          <w:lang w:val="pt-BR"/>
        </w:rPr>
        <w:t>.</w:t>
      </w:r>
    </w:p>
    <w:p w14:paraId="67BB3490" w14:textId="4CEE21DC" w:rsidR="00A96C62" w:rsidRPr="006C3168" w:rsidRDefault="00A96C62" w:rsidP="00D55A93">
      <w:pPr>
        <w:pStyle w:val="TAMainText"/>
        <w:rPr>
          <w:rFonts w:ascii="Times New Roman" w:hAnsi="Times New Roman"/>
          <w:color w:val="000000"/>
          <w:lang w:val="pt-BR"/>
        </w:rPr>
      </w:pPr>
      <w:r w:rsidRPr="006C3168">
        <w:rPr>
          <w:rFonts w:ascii="Times New Roman" w:hAnsi="Times New Roman"/>
          <w:lang w:val="pt-BR"/>
        </w:rPr>
        <w:t>A produção fotocatalítica de H</w:t>
      </w:r>
      <w:r w:rsidRPr="006C3168">
        <w:rPr>
          <w:rFonts w:ascii="Times New Roman" w:hAnsi="Times New Roman"/>
          <w:vertAlign w:val="subscript"/>
          <w:lang w:val="pt-BR"/>
        </w:rPr>
        <w:t>2</w:t>
      </w:r>
      <w:r w:rsidRPr="006C3168">
        <w:rPr>
          <w:rFonts w:ascii="Times New Roman" w:hAnsi="Times New Roman"/>
          <w:lang w:val="pt-BR"/>
        </w:rPr>
        <w:t xml:space="preserve"> empregando trietanolamina (TE</w:t>
      </w:r>
      <w:r w:rsidR="00D55A93" w:rsidRPr="006C3168">
        <w:rPr>
          <w:rFonts w:ascii="Times New Roman" w:hAnsi="Times New Roman"/>
          <w:lang w:val="pt-BR"/>
        </w:rPr>
        <w:t>O</w:t>
      </w:r>
      <w:r w:rsidRPr="006C3168">
        <w:rPr>
          <w:rFonts w:ascii="Times New Roman" w:hAnsi="Times New Roman"/>
          <w:lang w:val="pt-BR"/>
        </w:rPr>
        <w:t xml:space="preserve">A) como reagente de sacrifício geralmente resulta em menor produção de hidrogênio em comparação com o uso de outros álcoois. Esta redução na eficiência </w:t>
      </w:r>
      <w:r w:rsidR="00E13FDC" w:rsidRPr="006C3168">
        <w:rPr>
          <w:rFonts w:ascii="Times New Roman" w:hAnsi="Times New Roman"/>
          <w:lang w:val="pt-BR"/>
        </w:rPr>
        <w:t>pode ser</w:t>
      </w:r>
      <w:r w:rsidRPr="006C3168">
        <w:rPr>
          <w:rFonts w:ascii="Times New Roman" w:hAnsi="Times New Roman"/>
          <w:lang w:val="pt-BR"/>
        </w:rPr>
        <w:t xml:space="preserve"> atribuída à estrutura molecular da TE</w:t>
      </w:r>
      <w:r w:rsidR="00D55A93" w:rsidRPr="006C3168">
        <w:rPr>
          <w:rFonts w:ascii="Times New Roman" w:hAnsi="Times New Roman"/>
          <w:lang w:val="pt-BR"/>
        </w:rPr>
        <w:t>O</w:t>
      </w:r>
      <w:r w:rsidRPr="006C3168">
        <w:rPr>
          <w:rFonts w:ascii="Times New Roman" w:hAnsi="Times New Roman"/>
          <w:lang w:val="pt-BR"/>
        </w:rPr>
        <w:t xml:space="preserve">A, que contém três grupos hidroxila e é um agente de sacrifício relativamente fraco em comparação com outros álcoois </w:t>
      </w:r>
      <w:sdt>
        <w:sdtPr>
          <w:rPr>
            <w:rFonts w:ascii="Times New Roman" w:hAnsi="Times New Roman"/>
            <w:color w:val="000000"/>
            <w:lang w:val="pt-BR"/>
          </w:rPr>
          <w:tag w:val="MENDELEY_CITATION_v3_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"/>
          <w:id w:val="-1838143033"/>
          <w:placeholder>
            <w:docPart w:val="8A3D9DEBACBF4413A98E741E869B76BC"/>
          </w:placeholder>
        </w:sdtPr>
        <w:sdtContent>
          <w:r w:rsidR="00B90886" w:rsidRPr="00B90886">
            <w:rPr>
              <w:rFonts w:ascii="Times New Roman" w:hAnsi="Times New Roman"/>
              <w:color w:val="000000"/>
              <w:lang w:val="pt-BR"/>
            </w:rPr>
            <w:t>(20)</w:t>
          </w:r>
        </w:sdtContent>
      </w:sdt>
      <w:r w:rsidRPr="006C3168">
        <w:rPr>
          <w:rFonts w:ascii="Times New Roman" w:hAnsi="Times New Roman"/>
          <w:lang w:val="pt-BR"/>
        </w:rPr>
        <w:t xml:space="preserve">. </w:t>
      </w:r>
      <w:r w:rsidRPr="006C3168">
        <w:rPr>
          <w:rFonts w:ascii="Times New Roman" w:hAnsi="Times New Roman"/>
          <w:color w:val="000000"/>
          <w:lang w:val="pt-BR"/>
        </w:rPr>
        <w:t xml:space="preserve">Um estudo realizado por Wang </w:t>
      </w:r>
      <w:r w:rsidRPr="006C3168">
        <w:rPr>
          <w:rFonts w:ascii="Times New Roman" w:hAnsi="Times New Roman"/>
          <w:i/>
          <w:iCs/>
          <w:color w:val="000000"/>
          <w:lang w:val="pt-BR"/>
        </w:rPr>
        <w:t>et al.</w:t>
      </w:r>
      <w:r w:rsidRPr="006C3168">
        <w:rPr>
          <w:rFonts w:ascii="Times New Roman" w:hAnsi="Times New Roman"/>
          <w:color w:val="000000"/>
          <w:lang w:val="pt-BR"/>
        </w:rPr>
        <w:t xml:space="preserve"> </w:t>
      </w:r>
      <w:sdt>
        <w:sdtPr>
          <w:rPr>
            <w:rFonts w:ascii="Times New Roman" w:hAnsi="Times New Roman"/>
            <w:color w:val="000000"/>
            <w:lang w:val="pt-BR"/>
          </w:rPr>
          <w:tag w:val="MENDELEY_CITATION_v3_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"/>
          <w:id w:val="418836566"/>
          <w:placeholder>
            <w:docPart w:val="8A3D9DEBACBF4413A98E741E869B76BC"/>
          </w:placeholder>
        </w:sdtPr>
        <w:sdtContent>
          <w:r w:rsidR="00B90886" w:rsidRPr="00B90886">
            <w:rPr>
              <w:rFonts w:ascii="Times New Roman" w:hAnsi="Times New Roman"/>
              <w:color w:val="000000"/>
              <w:lang w:val="pt-BR"/>
            </w:rPr>
            <w:t>(21)</w:t>
          </w:r>
        </w:sdtContent>
      </w:sdt>
      <w:r w:rsidRPr="006C3168">
        <w:rPr>
          <w:rFonts w:ascii="Times New Roman" w:hAnsi="Times New Roman"/>
          <w:color w:val="000000"/>
          <w:lang w:val="pt-BR"/>
        </w:rPr>
        <w:t xml:space="preserve"> utilizando uma solução aquosa de trietanolamina 10%, com </w:t>
      </w:r>
      <w:proofErr w:type="spellStart"/>
      <w:r w:rsidRPr="006C3168">
        <w:rPr>
          <w:rFonts w:ascii="Times New Roman" w:hAnsi="Times New Roman"/>
          <w:color w:val="000000"/>
          <w:lang w:val="pt-BR"/>
        </w:rPr>
        <w:t>nanocompósito</w:t>
      </w:r>
      <w:proofErr w:type="spellEnd"/>
      <w:r w:rsidRPr="006C3168">
        <w:rPr>
          <w:rFonts w:ascii="Times New Roman" w:hAnsi="Times New Roman"/>
          <w:color w:val="000000"/>
          <w:lang w:val="pt-BR"/>
        </w:rPr>
        <w:t xml:space="preserve"> de </w:t>
      </w:r>
      <w:proofErr w:type="spellStart"/>
      <w:r w:rsidRPr="006C3168">
        <w:rPr>
          <w:rFonts w:ascii="Times New Roman" w:hAnsi="Times New Roman"/>
          <w:color w:val="000000"/>
          <w:lang w:val="pt-BR"/>
        </w:rPr>
        <w:t>rGO</w:t>
      </w:r>
      <w:proofErr w:type="spellEnd"/>
      <w:r w:rsidRPr="006C3168">
        <w:rPr>
          <w:rFonts w:ascii="Times New Roman" w:hAnsi="Times New Roman"/>
          <w:color w:val="000000"/>
          <w:lang w:val="pt-BR"/>
        </w:rPr>
        <w:t>/</w:t>
      </w:r>
      <w:proofErr w:type="spellStart"/>
      <w:r w:rsidRPr="006C3168">
        <w:rPr>
          <w:rFonts w:ascii="Times New Roman" w:hAnsi="Times New Roman"/>
          <w:color w:val="000000"/>
          <w:lang w:val="pt-BR"/>
        </w:rPr>
        <w:t>Pt</w:t>
      </w:r>
      <w:proofErr w:type="spellEnd"/>
      <w:r w:rsidRPr="006C3168">
        <w:rPr>
          <w:rFonts w:ascii="Times New Roman" w:hAnsi="Times New Roman"/>
          <w:color w:val="000000"/>
          <w:lang w:val="pt-BR"/>
        </w:rPr>
        <w:t>/TiO</w:t>
      </w:r>
      <w:r w:rsidRPr="006C3168">
        <w:rPr>
          <w:rFonts w:ascii="Times New Roman" w:hAnsi="Times New Roman"/>
          <w:color w:val="000000"/>
          <w:vertAlign w:val="subscript"/>
          <w:lang w:val="pt-BR"/>
        </w:rPr>
        <w:t>2</w:t>
      </w:r>
      <w:r w:rsidRPr="006C3168">
        <w:rPr>
          <w:rFonts w:ascii="Times New Roman" w:hAnsi="Times New Roman"/>
          <w:color w:val="000000"/>
          <w:lang w:val="pt-BR"/>
        </w:rPr>
        <w:t xml:space="preserve"> dopado com 2% em peso de </w:t>
      </w:r>
      <w:proofErr w:type="spellStart"/>
      <w:r w:rsidRPr="006C3168">
        <w:rPr>
          <w:rFonts w:ascii="Times New Roman" w:hAnsi="Times New Roman"/>
          <w:color w:val="000000"/>
          <w:lang w:val="pt-BR"/>
        </w:rPr>
        <w:t>rGO</w:t>
      </w:r>
      <w:proofErr w:type="spellEnd"/>
      <w:r w:rsidR="00D168FC" w:rsidRPr="006C3168">
        <w:rPr>
          <w:rFonts w:ascii="Times New Roman" w:hAnsi="Times New Roman"/>
          <w:color w:val="000000"/>
          <w:lang w:val="pt-BR"/>
        </w:rPr>
        <w:t xml:space="preserve">, </w:t>
      </w:r>
      <w:r w:rsidR="00010A80" w:rsidRPr="006C3168">
        <w:rPr>
          <w:rFonts w:ascii="Times New Roman" w:hAnsi="Times New Roman"/>
          <w:color w:val="000000"/>
          <w:lang w:val="pt-BR"/>
        </w:rPr>
        <w:t xml:space="preserve">produziu </w:t>
      </w:r>
      <w:r w:rsidRPr="006C3168">
        <w:rPr>
          <w:rFonts w:ascii="Times New Roman" w:hAnsi="Times New Roman"/>
          <w:color w:val="000000"/>
          <w:lang w:val="pt-BR"/>
        </w:rPr>
        <w:t>1</w:t>
      </w:r>
      <w:r w:rsidR="007211D6" w:rsidRPr="006C3168">
        <w:rPr>
          <w:rFonts w:ascii="Times New Roman" w:hAnsi="Times New Roman"/>
          <w:color w:val="000000"/>
          <w:lang w:val="pt-BR"/>
        </w:rPr>
        <w:t>,</w:t>
      </w:r>
      <w:r w:rsidRPr="006C3168">
        <w:rPr>
          <w:rFonts w:ascii="Times New Roman" w:hAnsi="Times New Roman"/>
          <w:color w:val="000000"/>
          <w:lang w:val="pt-BR"/>
        </w:rPr>
        <w:t>1 mmol.h</w:t>
      </w:r>
      <w:r w:rsidRPr="006C3168">
        <w:rPr>
          <w:rFonts w:ascii="Times New Roman" w:hAnsi="Times New Roman"/>
          <w:color w:val="000000"/>
          <w:vertAlign w:val="superscript"/>
          <w:lang w:val="pt-BR"/>
        </w:rPr>
        <w:t>-</w:t>
      </w:r>
      <w:proofErr w:type="gramStart"/>
      <w:r w:rsidRPr="006C3168">
        <w:rPr>
          <w:rFonts w:ascii="Times New Roman" w:hAnsi="Times New Roman"/>
          <w:color w:val="000000"/>
          <w:vertAlign w:val="superscript"/>
          <w:lang w:val="pt-BR"/>
        </w:rPr>
        <w:t>1</w:t>
      </w:r>
      <w:r w:rsidRPr="006C3168">
        <w:rPr>
          <w:rFonts w:ascii="Times New Roman" w:hAnsi="Times New Roman"/>
          <w:color w:val="000000"/>
          <w:lang w:val="pt-BR"/>
        </w:rPr>
        <w:t>.g</w:t>
      </w:r>
      <w:proofErr w:type="gramEnd"/>
      <w:r w:rsidRPr="006C3168">
        <w:rPr>
          <w:rFonts w:ascii="Times New Roman" w:hAnsi="Times New Roman"/>
          <w:color w:val="000000"/>
          <w:vertAlign w:val="superscript"/>
          <w:lang w:val="pt-BR"/>
        </w:rPr>
        <w:t>-1</w:t>
      </w:r>
      <w:r w:rsidR="00010A80" w:rsidRPr="006C3168">
        <w:rPr>
          <w:rFonts w:ascii="Times New Roman" w:hAnsi="Times New Roman"/>
          <w:color w:val="000000"/>
          <w:lang w:val="pt-BR"/>
        </w:rPr>
        <w:t xml:space="preserve"> de H</w:t>
      </w:r>
      <w:r w:rsidR="00010A80" w:rsidRPr="006C3168">
        <w:rPr>
          <w:rFonts w:ascii="Times New Roman" w:hAnsi="Times New Roman"/>
          <w:color w:val="000000"/>
          <w:vertAlign w:val="subscript"/>
          <w:lang w:val="pt-BR"/>
        </w:rPr>
        <w:t>2</w:t>
      </w:r>
      <w:r w:rsidRPr="006C3168">
        <w:rPr>
          <w:rFonts w:ascii="Times New Roman" w:hAnsi="Times New Roman"/>
          <w:color w:val="000000"/>
          <w:lang w:val="pt-BR"/>
        </w:rPr>
        <w:t xml:space="preserve">. Sob a irradiação, os elétrons foram excitados </w:t>
      </w:r>
      <w:r w:rsidR="009D465B" w:rsidRPr="006C3168">
        <w:rPr>
          <w:rFonts w:ascii="Times New Roman" w:hAnsi="Times New Roman"/>
          <w:color w:val="000000"/>
          <w:lang w:val="pt-BR"/>
        </w:rPr>
        <w:t xml:space="preserve">para a </w:t>
      </w:r>
      <w:r w:rsidRPr="006C3168">
        <w:rPr>
          <w:rFonts w:ascii="Times New Roman" w:hAnsi="Times New Roman"/>
          <w:color w:val="000000"/>
          <w:lang w:val="pt-BR"/>
        </w:rPr>
        <w:t>BC do TiO</w:t>
      </w:r>
      <w:r w:rsidRPr="006C3168">
        <w:rPr>
          <w:rFonts w:ascii="Times New Roman" w:hAnsi="Times New Roman"/>
          <w:color w:val="000000"/>
          <w:vertAlign w:val="subscript"/>
          <w:lang w:val="pt-BR"/>
        </w:rPr>
        <w:t>2</w:t>
      </w:r>
      <w:r w:rsidRPr="006C3168">
        <w:rPr>
          <w:rFonts w:ascii="Times New Roman" w:hAnsi="Times New Roman"/>
          <w:color w:val="000000"/>
          <w:lang w:val="pt-BR"/>
        </w:rPr>
        <w:t xml:space="preserve"> e criaram </w:t>
      </w:r>
      <w:r w:rsidR="00837A5A" w:rsidRPr="006C3168">
        <w:rPr>
          <w:rFonts w:ascii="Times New Roman" w:hAnsi="Times New Roman"/>
          <w:color w:val="000000"/>
          <w:lang w:val="pt-BR"/>
        </w:rPr>
        <w:t>lacunas</w:t>
      </w:r>
      <w:r w:rsidRPr="006C3168">
        <w:rPr>
          <w:rFonts w:ascii="Times New Roman" w:hAnsi="Times New Roman"/>
          <w:color w:val="000000"/>
          <w:lang w:val="pt-BR"/>
        </w:rPr>
        <w:t xml:space="preserve"> n</w:t>
      </w:r>
      <w:r w:rsidR="00837A5A" w:rsidRPr="006C3168">
        <w:rPr>
          <w:rFonts w:ascii="Times New Roman" w:hAnsi="Times New Roman"/>
          <w:color w:val="000000"/>
          <w:lang w:val="pt-BR"/>
        </w:rPr>
        <w:t>a</w:t>
      </w:r>
      <w:r w:rsidRPr="006C3168">
        <w:rPr>
          <w:rFonts w:ascii="Times New Roman" w:hAnsi="Times New Roman"/>
          <w:color w:val="000000"/>
          <w:lang w:val="pt-BR"/>
        </w:rPr>
        <w:t xml:space="preserve"> BV. Os elétrons foram atraídos para o </w:t>
      </w:r>
      <w:proofErr w:type="spellStart"/>
      <w:r w:rsidRPr="006C3168">
        <w:rPr>
          <w:rFonts w:ascii="Times New Roman" w:hAnsi="Times New Roman"/>
          <w:color w:val="000000"/>
          <w:lang w:val="pt-BR"/>
        </w:rPr>
        <w:t>rGO</w:t>
      </w:r>
      <w:proofErr w:type="spellEnd"/>
      <w:r w:rsidRPr="006C3168">
        <w:rPr>
          <w:rFonts w:ascii="Times New Roman" w:hAnsi="Times New Roman"/>
          <w:color w:val="000000"/>
          <w:lang w:val="pt-BR"/>
        </w:rPr>
        <w:t xml:space="preserve"> devido à força eletrostática e transformados em </w:t>
      </w:r>
      <w:r w:rsidRPr="006C3168">
        <w:rPr>
          <w:rFonts w:ascii="Times New Roman" w:hAnsi="Times New Roman"/>
          <w:color w:val="000000"/>
          <w:lang w:val="pt-BR"/>
        </w:rPr>
        <w:lastRenderedPageBreak/>
        <w:t xml:space="preserve">nanopartículas de </w:t>
      </w:r>
      <w:proofErr w:type="spellStart"/>
      <w:r w:rsidRPr="006C3168">
        <w:rPr>
          <w:rFonts w:ascii="Times New Roman" w:hAnsi="Times New Roman"/>
          <w:color w:val="000000"/>
          <w:lang w:val="pt-BR"/>
        </w:rPr>
        <w:t>Pt</w:t>
      </w:r>
      <w:proofErr w:type="spellEnd"/>
      <w:r w:rsidRPr="006C3168">
        <w:rPr>
          <w:rFonts w:ascii="Times New Roman" w:hAnsi="Times New Roman"/>
          <w:color w:val="000000"/>
          <w:lang w:val="pt-BR"/>
        </w:rPr>
        <w:t xml:space="preserve">, </w:t>
      </w:r>
      <w:r w:rsidR="009D465B" w:rsidRPr="006C3168">
        <w:rPr>
          <w:rFonts w:ascii="Times New Roman" w:hAnsi="Times New Roman"/>
          <w:color w:val="000000"/>
          <w:lang w:val="pt-BR"/>
        </w:rPr>
        <w:t xml:space="preserve">sendo </w:t>
      </w:r>
      <w:r w:rsidRPr="006C3168">
        <w:rPr>
          <w:rFonts w:ascii="Times New Roman" w:hAnsi="Times New Roman"/>
          <w:color w:val="000000"/>
          <w:lang w:val="pt-BR"/>
        </w:rPr>
        <w:t xml:space="preserve">o </w:t>
      </w:r>
      <w:proofErr w:type="spellStart"/>
      <w:r w:rsidRPr="006C3168">
        <w:rPr>
          <w:rFonts w:ascii="Times New Roman" w:hAnsi="Times New Roman"/>
          <w:color w:val="000000"/>
          <w:lang w:val="pt-BR"/>
        </w:rPr>
        <w:t>rGO</w:t>
      </w:r>
      <w:proofErr w:type="spellEnd"/>
      <w:r w:rsidRPr="006C3168">
        <w:rPr>
          <w:rFonts w:ascii="Times New Roman" w:hAnsi="Times New Roman"/>
          <w:color w:val="000000"/>
          <w:lang w:val="pt-BR"/>
        </w:rPr>
        <w:t xml:space="preserve"> </w:t>
      </w:r>
      <w:r w:rsidR="009D465B" w:rsidRPr="006C3168">
        <w:rPr>
          <w:rFonts w:ascii="Times New Roman" w:hAnsi="Times New Roman"/>
          <w:color w:val="000000"/>
          <w:lang w:val="pt-BR"/>
        </w:rPr>
        <w:t xml:space="preserve">atuante </w:t>
      </w:r>
      <w:r w:rsidRPr="006C3168">
        <w:rPr>
          <w:rFonts w:ascii="Times New Roman" w:hAnsi="Times New Roman"/>
          <w:color w:val="000000"/>
          <w:lang w:val="pt-BR"/>
        </w:rPr>
        <w:t>como</w:t>
      </w:r>
      <w:r w:rsidR="004027CC" w:rsidRPr="006C3168">
        <w:rPr>
          <w:rFonts w:ascii="Times New Roman" w:hAnsi="Times New Roman"/>
          <w:color w:val="000000"/>
          <w:lang w:val="pt-BR"/>
        </w:rPr>
        <w:t xml:space="preserve"> um “facilitador” </w:t>
      </w:r>
      <w:r w:rsidRPr="006C3168">
        <w:rPr>
          <w:rFonts w:ascii="Times New Roman" w:hAnsi="Times New Roman"/>
          <w:color w:val="000000"/>
          <w:lang w:val="pt-BR"/>
        </w:rPr>
        <w:t>para o transporte de elétrons, resultando na separação dos elétrons/lacuna. Os elétrons efetivamente reduzem H</w:t>
      </w:r>
      <w:r w:rsidRPr="006C3168">
        <w:rPr>
          <w:rFonts w:ascii="Times New Roman" w:hAnsi="Times New Roman"/>
          <w:color w:val="000000"/>
          <w:vertAlign w:val="subscript"/>
          <w:lang w:val="pt-BR"/>
        </w:rPr>
        <w:t>2</w:t>
      </w:r>
      <w:r w:rsidRPr="006C3168">
        <w:rPr>
          <w:rFonts w:ascii="Times New Roman" w:hAnsi="Times New Roman"/>
          <w:color w:val="000000"/>
          <w:lang w:val="pt-BR"/>
        </w:rPr>
        <w:t>O para produzir H</w:t>
      </w:r>
      <w:r w:rsidRPr="006C3168">
        <w:rPr>
          <w:rFonts w:ascii="Times New Roman" w:hAnsi="Times New Roman"/>
          <w:color w:val="000000"/>
          <w:vertAlign w:val="subscript"/>
          <w:lang w:val="pt-BR"/>
        </w:rPr>
        <w:t>2</w:t>
      </w:r>
      <w:r w:rsidRPr="006C3168">
        <w:rPr>
          <w:rFonts w:ascii="Times New Roman" w:hAnsi="Times New Roman"/>
          <w:color w:val="000000"/>
          <w:lang w:val="pt-BR"/>
        </w:rPr>
        <w:t>, enquanto as lacunas reagem com TE</w:t>
      </w:r>
      <w:r w:rsidR="00D55A93" w:rsidRPr="006C3168">
        <w:rPr>
          <w:rFonts w:ascii="Times New Roman" w:hAnsi="Times New Roman"/>
          <w:color w:val="000000"/>
          <w:lang w:val="pt-BR"/>
        </w:rPr>
        <w:t>O</w:t>
      </w:r>
      <w:r w:rsidRPr="006C3168">
        <w:rPr>
          <w:rFonts w:ascii="Times New Roman" w:hAnsi="Times New Roman"/>
          <w:color w:val="000000"/>
          <w:lang w:val="pt-BR"/>
        </w:rPr>
        <w:t>A como um reagente de sacrifício, que ajuda a evitar/reduzir a reação de superfície.</w:t>
      </w:r>
    </w:p>
    <w:p w14:paraId="4B57C2D5" w14:textId="2C140177" w:rsidR="00670CEC" w:rsidRPr="006C3168" w:rsidRDefault="0061724D" w:rsidP="00670CEC">
      <w:pPr>
        <w:pStyle w:val="TAMainText"/>
        <w:rPr>
          <w:rFonts w:ascii="Times New Roman" w:hAnsi="Times New Roman"/>
          <w:color w:val="000000"/>
          <w:lang w:val="pt-BR"/>
        </w:rPr>
      </w:pPr>
      <w:bookmarkStart w:id="9" w:name="_Hlk133777045"/>
      <w:r w:rsidRPr="006C3168">
        <w:rPr>
          <w:rFonts w:ascii="Times New Roman" w:hAnsi="Times New Roman"/>
          <w:lang w:val="pt-BR"/>
        </w:rPr>
        <w:t xml:space="preserve">Embora </w:t>
      </w:r>
      <w:r w:rsidR="00784676" w:rsidRPr="006C3168">
        <w:rPr>
          <w:rFonts w:ascii="Times New Roman" w:hAnsi="Times New Roman"/>
          <w:lang w:val="pt-BR"/>
        </w:rPr>
        <w:t xml:space="preserve">alguns autores </w:t>
      </w:r>
      <w:r w:rsidRPr="006C3168">
        <w:rPr>
          <w:rFonts w:ascii="Times New Roman" w:hAnsi="Times New Roman"/>
          <w:lang w:val="pt-BR"/>
        </w:rPr>
        <w:t>tenham observado que a produção de hidrogênio aumenta com o tamanho da cadeia do composto orgânico, também destacam que álcoois contendo mais de um grupo hidroxila apresentam resultados mais satisfatórios na produção fotocatalítica de hidrogênio</w:t>
      </w:r>
      <w:r w:rsidR="00AE0D8F" w:rsidRPr="006C3168">
        <w:rPr>
          <w:rFonts w:ascii="Times New Roman" w:hAnsi="Times New Roman"/>
          <w:lang w:val="pt-BR"/>
        </w:rPr>
        <w:t xml:space="preserve"> </w:t>
      </w:r>
      <w:sdt>
        <w:sdtPr>
          <w:rPr>
            <w:rFonts w:ascii="Times New Roman" w:hAnsi="Times New Roman"/>
            <w:color w:val="000000"/>
            <w:lang w:val="pt-BR"/>
          </w:rPr>
          <w:tag w:val="MENDELEY_CITATION_v3_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"/>
          <w:id w:val="1368487460"/>
          <w:placeholder>
            <w:docPart w:val="DefaultPlaceholder_-1854013440"/>
          </w:placeholder>
        </w:sdtPr>
        <w:sdtContent>
          <w:r w:rsidR="00B90886" w:rsidRPr="00B90886">
            <w:rPr>
              <w:rFonts w:ascii="Times New Roman" w:hAnsi="Times New Roman"/>
              <w:color w:val="000000"/>
              <w:lang w:val="pt-BR"/>
            </w:rPr>
            <w:t>(22,23)</w:t>
          </w:r>
        </w:sdtContent>
      </w:sdt>
      <w:r w:rsidR="00374547" w:rsidRPr="006C3168">
        <w:rPr>
          <w:rFonts w:ascii="Times New Roman" w:hAnsi="Times New Roman"/>
          <w:lang w:val="pt-BR"/>
        </w:rPr>
        <w:t>.</w:t>
      </w:r>
      <w:r w:rsidR="006B0998" w:rsidRPr="006C3168">
        <w:rPr>
          <w:rFonts w:ascii="Times New Roman" w:hAnsi="Times New Roman"/>
          <w:lang w:val="pt-BR"/>
        </w:rPr>
        <w:t xml:space="preserve"> </w:t>
      </w:r>
      <w:r w:rsidR="006B0998" w:rsidRPr="006C3168">
        <w:rPr>
          <w:rFonts w:ascii="Times New Roman" w:hAnsi="Times New Roman"/>
          <w:color w:val="000000"/>
          <w:lang w:val="pt-BR"/>
        </w:rPr>
        <w:t>Entre os agentes de sacrifício testados, o glicerol apresentou a maior taxa de geração de H</w:t>
      </w:r>
      <w:r w:rsidR="006B0998" w:rsidRPr="006C3168">
        <w:rPr>
          <w:rFonts w:ascii="Times New Roman" w:hAnsi="Times New Roman"/>
          <w:color w:val="000000"/>
          <w:vertAlign w:val="subscript"/>
          <w:lang w:val="pt-BR"/>
        </w:rPr>
        <w:t>2</w:t>
      </w:r>
      <w:r w:rsidR="006B0998" w:rsidRPr="006C3168">
        <w:rPr>
          <w:rFonts w:ascii="Times New Roman" w:hAnsi="Times New Roman"/>
          <w:color w:val="000000"/>
          <w:lang w:val="pt-BR"/>
        </w:rPr>
        <w:t xml:space="preserve"> na seguinte ordem: glicerol &gt; metanol &gt; </w:t>
      </w:r>
      <w:r w:rsidR="00481EBE">
        <w:rPr>
          <w:rFonts w:ascii="Times New Roman" w:hAnsi="Times New Roman"/>
          <w:color w:val="000000"/>
          <w:lang w:val="pt-BR"/>
        </w:rPr>
        <w:t xml:space="preserve">trietanolamina &gt; </w:t>
      </w:r>
      <w:r w:rsidR="00481EBE" w:rsidRPr="006C3168">
        <w:rPr>
          <w:rFonts w:ascii="Times New Roman" w:hAnsi="Times New Roman"/>
          <w:color w:val="000000"/>
          <w:lang w:val="pt-BR"/>
        </w:rPr>
        <w:t>etilenoglicol</w:t>
      </w:r>
      <w:r w:rsidR="006B0998" w:rsidRPr="006C3168">
        <w:rPr>
          <w:rFonts w:ascii="Times New Roman" w:hAnsi="Times New Roman"/>
          <w:color w:val="000000"/>
          <w:lang w:val="pt-BR"/>
        </w:rPr>
        <w:t>. É evidente que o glicerol atuou efetivamente como um agente de sacrifício e ajudou o fotocatalisador para uma melhor produção de H</w:t>
      </w:r>
      <w:r w:rsidR="006B0998" w:rsidRPr="006C3168">
        <w:rPr>
          <w:rFonts w:ascii="Times New Roman" w:hAnsi="Times New Roman"/>
          <w:color w:val="000000"/>
          <w:vertAlign w:val="subscript"/>
          <w:lang w:val="pt-BR"/>
        </w:rPr>
        <w:t>2</w:t>
      </w:r>
      <w:r w:rsidR="004409A2" w:rsidRPr="006C3168">
        <w:rPr>
          <w:rFonts w:ascii="Times New Roman" w:hAnsi="Times New Roman"/>
          <w:color w:val="000000"/>
          <w:lang w:val="pt-BR"/>
        </w:rPr>
        <w:t xml:space="preserve">. </w:t>
      </w:r>
      <w:r w:rsidR="006B0998" w:rsidRPr="006C3168">
        <w:rPr>
          <w:rFonts w:ascii="Times New Roman" w:hAnsi="Times New Roman"/>
          <w:color w:val="000000"/>
          <w:lang w:val="pt-BR"/>
        </w:rPr>
        <w:t>A melhor atividade mostrada pela solução aquosa de glicerol pode ser devido a diferentes fatores, como polaridade adequada, comprimento da cadeia de carbono, presença de α-</w:t>
      </w:r>
      <w:r w:rsidR="00D36620" w:rsidRPr="006C3168">
        <w:rPr>
          <w:rFonts w:ascii="Times New Roman" w:hAnsi="Times New Roman"/>
          <w:color w:val="000000"/>
          <w:lang w:val="pt-BR"/>
        </w:rPr>
        <w:t>H</w:t>
      </w:r>
      <w:r w:rsidR="006B0998" w:rsidRPr="006C3168">
        <w:rPr>
          <w:rFonts w:ascii="Times New Roman" w:hAnsi="Times New Roman"/>
          <w:color w:val="000000"/>
          <w:lang w:val="pt-BR"/>
        </w:rPr>
        <w:t>, captura fácil d</w:t>
      </w:r>
      <w:r w:rsidR="00A3485F" w:rsidRPr="006C3168">
        <w:rPr>
          <w:rFonts w:ascii="Times New Roman" w:hAnsi="Times New Roman"/>
          <w:color w:val="000000"/>
          <w:lang w:val="pt-BR"/>
        </w:rPr>
        <w:t xml:space="preserve">as lacunas </w:t>
      </w:r>
      <w:r w:rsidR="006B0998" w:rsidRPr="006C3168">
        <w:rPr>
          <w:rFonts w:ascii="Times New Roman" w:hAnsi="Times New Roman"/>
          <w:color w:val="000000"/>
          <w:lang w:val="pt-BR"/>
        </w:rPr>
        <w:t>da banda de valência (B</w:t>
      </w:r>
      <w:r w:rsidR="00117CA1" w:rsidRPr="006C3168">
        <w:rPr>
          <w:rFonts w:ascii="Times New Roman" w:hAnsi="Times New Roman"/>
          <w:color w:val="000000"/>
          <w:lang w:val="pt-BR"/>
        </w:rPr>
        <w:t>V</w:t>
      </w:r>
      <w:r w:rsidR="006B0998" w:rsidRPr="006C3168">
        <w:rPr>
          <w:rFonts w:ascii="Times New Roman" w:hAnsi="Times New Roman"/>
          <w:color w:val="000000"/>
          <w:lang w:val="pt-BR"/>
        </w:rPr>
        <w:t>) e formação efetiva de intermediários</w:t>
      </w:r>
      <w:r w:rsidR="00F31278" w:rsidRPr="006C3168">
        <w:rPr>
          <w:rFonts w:ascii="Times New Roman" w:hAnsi="Times New Roman"/>
          <w:color w:val="000000"/>
          <w:lang w:val="pt-BR"/>
        </w:rPr>
        <w:t xml:space="preserve"> </w:t>
      </w:r>
      <w:sdt>
        <w:sdtPr>
          <w:rPr>
            <w:rFonts w:ascii="Times New Roman" w:hAnsi="Times New Roman"/>
            <w:color w:val="000000"/>
            <w:lang w:val="pt-BR"/>
          </w:rPr>
          <w:tag w:val="MENDELEY_CITATION_v3_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"/>
          <w:id w:val="-89776809"/>
          <w:placeholder>
            <w:docPart w:val="DefaultPlaceholder_-1854013440"/>
          </w:placeholder>
        </w:sdtPr>
        <w:sdtContent>
          <w:r w:rsidR="00B90886" w:rsidRPr="00B90886">
            <w:rPr>
              <w:rFonts w:ascii="Times New Roman" w:hAnsi="Times New Roman"/>
              <w:color w:val="000000"/>
              <w:lang w:val="pt-BR"/>
            </w:rPr>
            <w:t>(24,25)</w:t>
          </w:r>
        </w:sdtContent>
      </w:sdt>
      <w:r w:rsidR="00D36620" w:rsidRPr="006C3168">
        <w:rPr>
          <w:rFonts w:ascii="Times New Roman" w:hAnsi="Times New Roman"/>
          <w:color w:val="000000"/>
          <w:lang w:val="pt-BR"/>
        </w:rPr>
        <w:t>.</w:t>
      </w:r>
    </w:p>
    <w:p w14:paraId="5F92BB2F" w14:textId="08AE1CAC" w:rsidR="00B42AAC" w:rsidRPr="006C3168" w:rsidRDefault="00670CEC" w:rsidP="000B28C9">
      <w:pPr>
        <w:pStyle w:val="TAMainText"/>
        <w:rPr>
          <w:rFonts w:ascii="Times New Roman" w:hAnsi="Times New Roman"/>
          <w:lang w:val="pt-BR"/>
        </w:rPr>
      </w:pPr>
      <w:r w:rsidRPr="006C3168">
        <w:rPr>
          <w:rFonts w:ascii="Times New Roman" w:hAnsi="Times New Roman"/>
          <w:lang w:val="pt-BR"/>
        </w:rPr>
        <w:t xml:space="preserve">Na presença de água, a </w:t>
      </w:r>
      <w:proofErr w:type="spellStart"/>
      <w:r w:rsidRPr="006C3168">
        <w:rPr>
          <w:rFonts w:ascii="Times New Roman" w:hAnsi="Times New Roman"/>
          <w:lang w:val="pt-BR"/>
        </w:rPr>
        <w:t>fotoxidação</w:t>
      </w:r>
      <w:proofErr w:type="spellEnd"/>
      <w:r w:rsidRPr="006C3168">
        <w:rPr>
          <w:rFonts w:ascii="Times New Roman" w:hAnsi="Times New Roman"/>
          <w:lang w:val="pt-BR"/>
        </w:rPr>
        <w:t xml:space="preserve"> do álcool ocorre por meio da formação de radicais hidroxila alfa </w:t>
      </w:r>
      <w:sdt>
        <w:sdtPr>
          <w:rPr>
            <w:rFonts w:ascii="Times New Roman" w:hAnsi="Times New Roman"/>
            <w:color w:val="000000"/>
          </w:rPr>
          <w:tag w:val="MENDELEY_CITATION_v3_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"/>
          <w:id w:val="1068997884"/>
          <w:placeholder>
            <w:docPart w:val="B3955A55079E4015896DB09DE5893BF7"/>
          </w:placeholder>
        </w:sdtPr>
        <w:sdtContent>
          <w:r w:rsidR="00B90886" w:rsidRPr="00B90886">
            <w:rPr>
              <w:rFonts w:ascii="Times New Roman" w:hAnsi="Times New Roman"/>
              <w:color w:val="000000"/>
              <w:lang w:val="pt-BR"/>
            </w:rPr>
            <w:t>(26,27)</w:t>
          </w:r>
        </w:sdtContent>
      </w:sdt>
      <w:r w:rsidRPr="006C3168">
        <w:rPr>
          <w:rFonts w:ascii="Times New Roman" w:hAnsi="Times New Roman"/>
          <w:lang w:val="pt-BR"/>
        </w:rPr>
        <w:t>, tornando a presença de átomos de α-H crítica para atingir altas taxas de produção de H</w:t>
      </w:r>
      <w:r w:rsidRPr="006C3168">
        <w:rPr>
          <w:rFonts w:ascii="Times New Roman" w:hAnsi="Times New Roman"/>
          <w:vertAlign w:val="subscript"/>
          <w:lang w:val="pt-BR"/>
        </w:rPr>
        <w:t>2</w:t>
      </w:r>
      <w:r w:rsidRPr="006C3168">
        <w:rPr>
          <w:rFonts w:ascii="Times New Roman" w:hAnsi="Times New Roman"/>
          <w:lang w:val="pt-BR"/>
        </w:rPr>
        <w:t>. Diversos estudos utilizam o glicerol como reagente de sacrifício para produção fotocatalítica de H</w:t>
      </w:r>
      <w:r w:rsidRPr="006C3168">
        <w:rPr>
          <w:rFonts w:ascii="Times New Roman" w:hAnsi="Times New Roman"/>
          <w:vertAlign w:val="subscript"/>
          <w:lang w:val="pt-BR"/>
        </w:rPr>
        <w:t>2</w:t>
      </w:r>
      <w:r w:rsidRPr="006C3168">
        <w:rPr>
          <w:rFonts w:ascii="Times New Roman" w:hAnsi="Times New Roman"/>
          <w:lang w:val="pt-BR"/>
        </w:rPr>
        <w:t xml:space="preserve">. Kozlova </w:t>
      </w:r>
      <w:r w:rsidRPr="006C3168">
        <w:rPr>
          <w:rFonts w:ascii="Times New Roman" w:hAnsi="Times New Roman"/>
          <w:i/>
          <w:iCs/>
          <w:lang w:val="pt-BR"/>
        </w:rPr>
        <w:t>et al.</w:t>
      </w:r>
      <w:r w:rsidRPr="006C3168">
        <w:rPr>
          <w:rFonts w:ascii="Times New Roman" w:hAnsi="Times New Roman"/>
          <w:lang w:val="pt-BR"/>
        </w:rPr>
        <w:t xml:space="preserve"> </w:t>
      </w:r>
      <w:sdt>
        <w:sdtPr>
          <w:rPr>
            <w:rFonts w:ascii="Times New Roman" w:hAnsi="Times New Roman"/>
            <w:color w:val="000000"/>
            <w:lang w:val="pt-BR"/>
          </w:rPr>
          <w:tag w:val="MENDELEY_CITATION_v3_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"/>
          <w:id w:val="-341089648"/>
          <w:placeholder>
            <w:docPart w:val="B3955A55079E4015896DB09DE5893BF7"/>
          </w:placeholder>
        </w:sdtPr>
        <w:sdtContent>
          <w:r w:rsidR="00B90886" w:rsidRPr="00B90886">
            <w:rPr>
              <w:rFonts w:ascii="Times New Roman" w:hAnsi="Times New Roman"/>
              <w:color w:val="000000"/>
              <w:lang w:val="pt-BR"/>
            </w:rPr>
            <w:t>(28)</w:t>
          </w:r>
        </w:sdtContent>
      </w:sdt>
      <w:r w:rsidRPr="006C3168">
        <w:rPr>
          <w:rFonts w:ascii="Times New Roman" w:hAnsi="Times New Roman"/>
          <w:color w:val="000000"/>
          <w:lang w:val="pt-BR"/>
        </w:rPr>
        <w:t xml:space="preserve"> </w:t>
      </w:r>
      <w:r w:rsidRPr="006C3168">
        <w:rPr>
          <w:rFonts w:ascii="Times New Roman" w:hAnsi="Times New Roman"/>
          <w:lang w:val="pt-BR"/>
        </w:rPr>
        <w:t xml:space="preserve">realizaram a dopagem da platina no P25 e o comparou ao </w:t>
      </w:r>
      <w:proofErr w:type="spellStart"/>
      <w:r w:rsidRPr="006C3168">
        <w:rPr>
          <w:rFonts w:ascii="Times New Roman" w:hAnsi="Times New Roman"/>
          <w:lang w:val="pt-BR"/>
        </w:rPr>
        <w:t>CuO</w:t>
      </w:r>
      <w:r w:rsidRPr="006C3168">
        <w:rPr>
          <w:rFonts w:ascii="Times New Roman" w:hAnsi="Times New Roman"/>
          <w:vertAlign w:val="subscript"/>
          <w:lang w:val="pt-BR"/>
        </w:rPr>
        <w:t>x</w:t>
      </w:r>
      <w:proofErr w:type="spellEnd"/>
      <w:r w:rsidRPr="006C3168">
        <w:rPr>
          <w:rFonts w:ascii="Times New Roman" w:hAnsi="Times New Roman"/>
          <w:lang w:val="pt-BR"/>
        </w:rPr>
        <w:t>/TiO</w:t>
      </w:r>
      <w:r w:rsidRPr="006C3168">
        <w:rPr>
          <w:rFonts w:ascii="Times New Roman" w:hAnsi="Times New Roman"/>
          <w:vertAlign w:val="subscript"/>
          <w:lang w:val="pt-BR"/>
        </w:rPr>
        <w:t>2</w:t>
      </w:r>
      <w:r w:rsidRPr="006C3168">
        <w:rPr>
          <w:rFonts w:ascii="Times New Roman" w:hAnsi="Times New Roman"/>
          <w:lang w:val="pt-BR"/>
        </w:rPr>
        <w:t>, constatando-se que o Pt/TiO</w:t>
      </w:r>
      <w:r w:rsidRPr="006C3168">
        <w:rPr>
          <w:rFonts w:ascii="Times New Roman" w:hAnsi="Times New Roman"/>
          <w:vertAlign w:val="subscript"/>
          <w:lang w:val="pt-BR"/>
        </w:rPr>
        <w:t>2</w:t>
      </w:r>
      <w:r w:rsidRPr="006C3168">
        <w:rPr>
          <w:rFonts w:ascii="Times New Roman" w:hAnsi="Times New Roman"/>
          <w:lang w:val="pt-BR"/>
        </w:rPr>
        <w:t xml:space="preserve"> apresentou superioridade. A aplicação do catalisador disperso em solução de glicerol 3% apresentou uma taxa de produção de H</w:t>
      </w:r>
      <w:r w:rsidRPr="006C3168">
        <w:rPr>
          <w:rFonts w:ascii="Times New Roman" w:hAnsi="Times New Roman"/>
          <w:vertAlign w:val="subscript"/>
          <w:lang w:val="pt-BR"/>
        </w:rPr>
        <w:t>2</w:t>
      </w:r>
      <w:r w:rsidRPr="006C3168">
        <w:rPr>
          <w:rFonts w:ascii="Times New Roman" w:hAnsi="Times New Roman"/>
          <w:lang w:val="pt-BR"/>
        </w:rPr>
        <w:t xml:space="preserve"> de 1</w:t>
      </w:r>
      <w:r w:rsidR="007211D6" w:rsidRPr="006C3168">
        <w:rPr>
          <w:rFonts w:ascii="Times New Roman" w:hAnsi="Times New Roman"/>
          <w:lang w:val="pt-BR"/>
        </w:rPr>
        <w:t>,</w:t>
      </w:r>
      <w:r w:rsidRPr="006C3168">
        <w:rPr>
          <w:rFonts w:ascii="Times New Roman" w:hAnsi="Times New Roman"/>
          <w:lang w:val="pt-BR"/>
        </w:rPr>
        <w:t xml:space="preserve">4 </w:t>
      </w:r>
      <w:proofErr w:type="gramStart"/>
      <w:r w:rsidRPr="006C3168">
        <w:rPr>
          <w:rFonts w:ascii="Times New Roman" w:hAnsi="Times New Roman"/>
          <w:lang w:val="pt-BR"/>
        </w:rPr>
        <w:t>mmol.g</w:t>
      </w:r>
      <w:proofErr w:type="gramEnd"/>
      <w:r w:rsidRPr="006C3168">
        <w:rPr>
          <w:rFonts w:ascii="Times New Roman" w:hAnsi="Times New Roman"/>
          <w:vertAlign w:val="superscript"/>
          <w:lang w:val="pt-BR"/>
        </w:rPr>
        <w:t>-1</w:t>
      </w:r>
      <w:r w:rsidRPr="006C3168">
        <w:rPr>
          <w:rFonts w:ascii="Times New Roman" w:hAnsi="Times New Roman"/>
          <w:lang w:val="pt-BR"/>
        </w:rPr>
        <w:t>.h</w:t>
      </w:r>
      <w:r w:rsidRPr="006C3168">
        <w:rPr>
          <w:rFonts w:ascii="Times New Roman" w:hAnsi="Times New Roman"/>
          <w:vertAlign w:val="superscript"/>
          <w:lang w:val="pt-BR"/>
        </w:rPr>
        <w:t>-1</w:t>
      </w:r>
      <w:r w:rsidRPr="006C3168">
        <w:rPr>
          <w:rFonts w:ascii="Times New Roman" w:hAnsi="Times New Roman"/>
          <w:lang w:val="pt-BR"/>
        </w:rPr>
        <w:t>.</w:t>
      </w:r>
      <w:r w:rsidR="000B28C9" w:rsidRPr="006C3168">
        <w:rPr>
          <w:rFonts w:ascii="Times New Roman" w:hAnsi="Times New Roman"/>
          <w:lang w:val="pt-BR"/>
        </w:rPr>
        <w:t xml:space="preserve"> </w:t>
      </w:r>
    </w:p>
    <w:p w14:paraId="39B32E72" w14:textId="3B840B29" w:rsidR="0090097A" w:rsidRPr="006C3168" w:rsidRDefault="006C3168" w:rsidP="00111214">
      <w:pPr>
        <w:pStyle w:val="TAMainText"/>
        <w:rPr>
          <w:rFonts w:ascii="Times New Roman" w:hAnsi="Times New Roman"/>
          <w:lang w:val="pt-BR"/>
        </w:rPr>
      </w:pPr>
      <w:r w:rsidRPr="006C3168">
        <w:rPr>
          <w:rFonts w:ascii="Times New Roman" w:hAnsi="Times New Roman"/>
          <w:lang w:val="pt-BR"/>
        </w:rPr>
        <w:t>O</w:t>
      </w:r>
      <w:r w:rsidR="00B42AAC" w:rsidRPr="006C3168">
        <w:rPr>
          <w:rFonts w:ascii="Times New Roman" w:hAnsi="Times New Roman"/>
          <w:lang w:val="pt-BR"/>
        </w:rPr>
        <w:t xml:space="preserve"> estudo realizado por </w:t>
      </w:r>
      <w:proofErr w:type="spellStart"/>
      <w:r w:rsidR="00B42AAC" w:rsidRPr="006C3168">
        <w:rPr>
          <w:rFonts w:ascii="Times New Roman" w:hAnsi="Times New Roman"/>
          <w:lang w:val="pt-BR"/>
        </w:rPr>
        <w:t>Banerjee</w:t>
      </w:r>
      <w:proofErr w:type="spellEnd"/>
      <w:r w:rsidR="00B42AAC" w:rsidRPr="006C3168">
        <w:rPr>
          <w:rFonts w:ascii="Times New Roman" w:hAnsi="Times New Roman"/>
          <w:lang w:val="pt-BR"/>
        </w:rPr>
        <w:t xml:space="preserve"> </w:t>
      </w:r>
      <w:r w:rsidR="00B42AAC" w:rsidRPr="006C3168">
        <w:rPr>
          <w:rFonts w:ascii="Times New Roman" w:hAnsi="Times New Roman"/>
          <w:i/>
          <w:iCs/>
          <w:lang w:val="pt-BR"/>
        </w:rPr>
        <w:t>et al.</w:t>
      </w:r>
      <w:r w:rsidR="00B42AAC" w:rsidRPr="006C3168">
        <w:rPr>
          <w:rFonts w:ascii="Times New Roman" w:hAnsi="Times New Roman"/>
          <w:lang w:val="pt-BR"/>
        </w:rPr>
        <w:t xml:space="preserve"> </w:t>
      </w:r>
      <w:sdt>
        <w:sdtPr>
          <w:rPr>
            <w:rFonts w:ascii="Times New Roman" w:hAnsi="Times New Roman"/>
            <w:color w:val="000000"/>
            <w:lang w:val="pt-BR"/>
          </w:rPr>
          <w:tag w:val="MENDELEY_CITATION_v3_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"/>
          <w:id w:val="1417438543"/>
          <w:placeholder>
            <w:docPart w:val="DefaultPlaceholder_-1854013440"/>
          </w:placeholder>
        </w:sdtPr>
        <w:sdtContent>
          <w:r w:rsidR="00B90886" w:rsidRPr="00B90886">
            <w:rPr>
              <w:rFonts w:ascii="Times New Roman" w:hAnsi="Times New Roman"/>
              <w:color w:val="000000"/>
              <w:lang w:val="pt-BR"/>
            </w:rPr>
            <w:t>(29)</w:t>
          </w:r>
        </w:sdtContent>
      </w:sdt>
      <w:r w:rsidR="00093B8D" w:rsidRPr="006C3168">
        <w:rPr>
          <w:rFonts w:ascii="Times New Roman" w:hAnsi="Times New Roman"/>
          <w:color w:val="000000"/>
          <w:lang w:val="pt-BR"/>
        </w:rPr>
        <w:t xml:space="preserve"> </w:t>
      </w:r>
      <w:r w:rsidR="00B42AAC" w:rsidRPr="006C3168">
        <w:rPr>
          <w:rFonts w:ascii="Times New Roman" w:hAnsi="Times New Roman"/>
          <w:lang w:val="pt-BR"/>
        </w:rPr>
        <w:t>sugere que o potencial de oxidação de álcoois poderia servir como um</w:t>
      </w:r>
      <w:r w:rsidR="001945A3" w:rsidRPr="006C3168">
        <w:rPr>
          <w:rFonts w:ascii="Times New Roman" w:hAnsi="Times New Roman"/>
          <w:lang w:val="pt-BR"/>
        </w:rPr>
        <w:t>a</w:t>
      </w:r>
      <w:r w:rsidR="00B42AAC" w:rsidRPr="006C3168">
        <w:rPr>
          <w:rFonts w:ascii="Times New Roman" w:hAnsi="Times New Roman"/>
          <w:lang w:val="pt-BR"/>
        </w:rPr>
        <w:t xml:space="preserve"> melhor </w:t>
      </w:r>
      <w:r w:rsidR="001945A3" w:rsidRPr="006C3168">
        <w:rPr>
          <w:rFonts w:ascii="Times New Roman" w:hAnsi="Times New Roman"/>
          <w:lang w:val="pt-BR"/>
        </w:rPr>
        <w:t>forma</w:t>
      </w:r>
      <w:r w:rsidR="00B42AAC" w:rsidRPr="006C3168">
        <w:rPr>
          <w:rFonts w:ascii="Times New Roman" w:hAnsi="Times New Roman"/>
          <w:lang w:val="pt-BR"/>
        </w:rPr>
        <w:t xml:space="preserve"> para definir a capacidade de produção de hidrogênio do agente de sacrifício do que </w:t>
      </w:r>
      <w:r w:rsidR="001945A3" w:rsidRPr="006C3168">
        <w:rPr>
          <w:rFonts w:ascii="Times New Roman" w:hAnsi="Times New Roman"/>
          <w:lang w:val="pt-BR"/>
        </w:rPr>
        <w:t xml:space="preserve">apenas </w:t>
      </w:r>
      <w:r w:rsidR="00B42AAC" w:rsidRPr="006C3168">
        <w:rPr>
          <w:rFonts w:ascii="Times New Roman" w:hAnsi="Times New Roman"/>
          <w:lang w:val="pt-BR"/>
        </w:rPr>
        <w:t>o número de α-H. Os autores observaram uma tendência decrescente da produção de hidrogênio com o aumento dos potenciais de oxidação</w:t>
      </w:r>
      <w:r w:rsidR="00D30CCF" w:rsidRPr="006C3168">
        <w:rPr>
          <w:rFonts w:ascii="Times New Roman" w:hAnsi="Times New Roman"/>
          <w:lang w:val="pt-BR"/>
        </w:rPr>
        <w:t>, corroborando com o estudo realizado por</w:t>
      </w:r>
      <w:r w:rsidR="00C030A5" w:rsidRPr="006C3168">
        <w:rPr>
          <w:rFonts w:ascii="Times New Roman" w:hAnsi="Times New Roman"/>
          <w:lang w:val="pt-BR"/>
        </w:rPr>
        <w:t xml:space="preserve"> </w:t>
      </w:r>
      <w:r w:rsidR="000E2500" w:rsidRPr="006C3168">
        <w:rPr>
          <w:rFonts w:ascii="Times New Roman" w:hAnsi="Times New Roman"/>
          <w:lang w:val="pt-BR"/>
        </w:rPr>
        <w:t xml:space="preserve">Wang </w:t>
      </w:r>
      <w:r w:rsidR="000E2500" w:rsidRPr="006C3168">
        <w:rPr>
          <w:rFonts w:ascii="Times New Roman" w:hAnsi="Times New Roman"/>
          <w:i/>
          <w:iCs/>
          <w:lang w:val="pt-BR"/>
        </w:rPr>
        <w:t>et al.</w:t>
      </w:r>
      <w:r w:rsidR="000E2500" w:rsidRPr="006C3168">
        <w:rPr>
          <w:rFonts w:ascii="Times New Roman" w:hAnsi="Times New Roman"/>
          <w:lang w:val="pt-BR"/>
        </w:rPr>
        <w:t xml:space="preserve"> </w:t>
      </w:r>
      <w:sdt>
        <w:sdtPr>
          <w:rPr>
            <w:rFonts w:ascii="Times New Roman" w:hAnsi="Times New Roman"/>
            <w:color w:val="000000"/>
            <w:lang w:val="pt-BR"/>
          </w:rPr>
          <w:tag w:val="MENDELEY_CITATION_v3_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"/>
          <w:id w:val="-507291427"/>
          <w:placeholder>
            <w:docPart w:val="DefaultPlaceholder_-1854013440"/>
          </w:placeholder>
        </w:sdtPr>
        <w:sdtContent>
          <w:r w:rsidR="00B90886" w:rsidRPr="00B90886">
            <w:rPr>
              <w:rFonts w:ascii="Times New Roman" w:hAnsi="Times New Roman"/>
              <w:color w:val="000000"/>
              <w:lang w:val="pt-BR"/>
            </w:rPr>
            <w:t>(30)</w:t>
          </w:r>
        </w:sdtContent>
      </w:sdt>
      <w:r w:rsidRPr="006C3168">
        <w:rPr>
          <w:rFonts w:ascii="Times New Roman" w:hAnsi="Times New Roman"/>
          <w:color w:val="000000"/>
          <w:lang w:val="pt-BR"/>
        </w:rPr>
        <w:t>,</w:t>
      </w:r>
      <w:r w:rsidR="00872FDD" w:rsidRPr="006C3168">
        <w:rPr>
          <w:rFonts w:ascii="Times New Roman" w:hAnsi="Times New Roman"/>
          <w:color w:val="000000"/>
          <w:lang w:val="pt-BR"/>
        </w:rPr>
        <w:t xml:space="preserve"> </w:t>
      </w:r>
      <w:r w:rsidR="000E2500" w:rsidRPr="006C3168">
        <w:rPr>
          <w:rFonts w:ascii="Times New Roman" w:hAnsi="Times New Roman"/>
          <w:color w:val="000000"/>
          <w:lang w:val="pt-BR"/>
        </w:rPr>
        <w:t xml:space="preserve">que ao avaliar </w:t>
      </w:r>
      <w:r w:rsidR="00872FDD" w:rsidRPr="006C3168">
        <w:rPr>
          <w:rFonts w:ascii="Times New Roman" w:hAnsi="Times New Roman"/>
          <w:color w:val="000000"/>
          <w:lang w:val="pt-BR"/>
        </w:rPr>
        <w:t xml:space="preserve">diversos reagentes de sacrifício </w:t>
      </w:r>
      <w:r w:rsidR="006753BE" w:rsidRPr="006C3168">
        <w:rPr>
          <w:rFonts w:ascii="Times New Roman" w:hAnsi="Times New Roman"/>
          <w:lang w:val="pt-BR"/>
        </w:rPr>
        <w:t xml:space="preserve">orgânicos, </w:t>
      </w:r>
      <w:r w:rsidR="00D3449D" w:rsidRPr="006C3168">
        <w:rPr>
          <w:rFonts w:ascii="Times New Roman" w:hAnsi="Times New Roman"/>
          <w:lang w:val="pt-BR"/>
        </w:rPr>
        <w:t xml:space="preserve">os </w:t>
      </w:r>
      <w:r w:rsidR="006753BE" w:rsidRPr="006C3168">
        <w:rPr>
          <w:rFonts w:ascii="Times New Roman" w:hAnsi="Times New Roman"/>
          <w:lang w:val="pt-BR"/>
        </w:rPr>
        <w:t xml:space="preserve">potenciais de oxidação mais baixos e maior permissividade foram associados com </w:t>
      </w:r>
      <w:r w:rsidRPr="006C3168">
        <w:rPr>
          <w:rFonts w:ascii="Times New Roman" w:hAnsi="Times New Roman"/>
          <w:lang w:val="pt-BR"/>
        </w:rPr>
        <w:t xml:space="preserve">uma </w:t>
      </w:r>
      <w:r w:rsidR="006753BE" w:rsidRPr="006C3168">
        <w:rPr>
          <w:rFonts w:ascii="Times New Roman" w:hAnsi="Times New Roman"/>
          <w:lang w:val="pt-BR"/>
        </w:rPr>
        <w:t>maior produção de H</w:t>
      </w:r>
      <w:r w:rsidR="006753BE" w:rsidRPr="006C3168">
        <w:rPr>
          <w:rFonts w:ascii="Times New Roman" w:hAnsi="Times New Roman"/>
          <w:vertAlign w:val="subscript"/>
          <w:lang w:val="pt-BR"/>
        </w:rPr>
        <w:t>2</w:t>
      </w:r>
      <w:r w:rsidR="006753BE" w:rsidRPr="006C3168">
        <w:rPr>
          <w:rFonts w:ascii="Times New Roman" w:hAnsi="Times New Roman"/>
          <w:lang w:val="pt-BR"/>
        </w:rPr>
        <w:t xml:space="preserve">. </w:t>
      </w:r>
      <w:r w:rsidR="008B6F95" w:rsidRPr="006C3168">
        <w:rPr>
          <w:rFonts w:ascii="Times New Roman" w:hAnsi="Times New Roman"/>
          <w:lang w:val="pt-BR"/>
        </w:rPr>
        <w:t xml:space="preserve">Todas essas descobertas confirmam que os reagentes de sacrifício têm contribuições significativas na promoção da </w:t>
      </w:r>
      <w:proofErr w:type="spellStart"/>
      <w:r w:rsidR="008B6F95" w:rsidRPr="006C3168">
        <w:rPr>
          <w:rFonts w:ascii="Times New Roman" w:hAnsi="Times New Roman"/>
          <w:lang w:val="pt-BR"/>
        </w:rPr>
        <w:t>fotoatividade</w:t>
      </w:r>
      <w:proofErr w:type="spellEnd"/>
      <w:r w:rsidR="008B6F95" w:rsidRPr="006C3168">
        <w:rPr>
          <w:rFonts w:ascii="Times New Roman" w:hAnsi="Times New Roman"/>
          <w:lang w:val="pt-BR"/>
        </w:rPr>
        <w:t xml:space="preserve"> de materiais semicondutores devido à produção de elétrons e prótons sobre a superfície do fotocatalisador</w:t>
      </w:r>
      <w:r w:rsidR="00A54C31" w:rsidRPr="006C3168">
        <w:rPr>
          <w:rFonts w:ascii="Times New Roman" w:hAnsi="Times New Roman"/>
          <w:lang w:val="pt-BR"/>
        </w:rPr>
        <w:t xml:space="preserve"> </w:t>
      </w:r>
      <w:sdt>
        <w:sdtPr>
          <w:rPr>
            <w:rFonts w:ascii="Times New Roman" w:hAnsi="Times New Roman"/>
            <w:color w:val="000000"/>
            <w:lang w:val="pt-BR"/>
          </w:rPr>
          <w:tag w:val="MENDELEY_CITATION_v3_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"/>
          <w:id w:val="-2134006881"/>
          <w:placeholder>
            <w:docPart w:val="DefaultPlaceholder_-1854013440"/>
          </w:placeholder>
        </w:sdtPr>
        <w:sdtContent>
          <w:r w:rsidR="00B90886" w:rsidRPr="00B90886">
            <w:rPr>
              <w:rFonts w:ascii="Times New Roman" w:hAnsi="Times New Roman"/>
              <w:color w:val="000000"/>
              <w:lang w:val="pt-BR"/>
            </w:rPr>
            <w:t>(31)</w:t>
          </w:r>
        </w:sdtContent>
      </w:sdt>
      <w:r w:rsidR="008B6F95" w:rsidRPr="006C3168">
        <w:rPr>
          <w:rFonts w:ascii="Times New Roman" w:hAnsi="Times New Roman"/>
          <w:lang w:val="pt-BR"/>
        </w:rPr>
        <w:t xml:space="preserve">. </w:t>
      </w:r>
      <w:bookmarkEnd w:id="9"/>
    </w:p>
    <w:p w14:paraId="33D41792" w14:textId="7953E982" w:rsidR="00344BC8" w:rsidRPr="006C3168" w:rsidRDefault="00813DDF" w:rsidP="00E97370">
      <w:pPr>
        <w:pStyle w:val="TAMainText"/>
        <w:rPr>
          <w:rFonts w:ascii="Times New Roman" w:hAnsi="Times New Roman"/>
          <w:lang w:val="pt-BR"/>
        </w:rPr>
      </w:pPr>
      <w:r w:rsidRPr="006C3168">
        <w:rPr>
          <w:rFonts w:ascii="Times New Roman" w:hAnsi="Times New Roman"/>
          <w:lang w:val="pt-BR"/>
        </w:rPr>
        <w:t>Além disso,</w:t>
      </w:r>
      <w:r w:rsidR="00DA0A86" w:rsidRPr="006C3168">
        <w:rPr>
          <w:rFonts w:ascii="Times New Roman" w:hAnsi="Times New Roman"/>
          <w:lang w:val="pt-BR"/>
        </w:rPr>
        <w:t xml:space="preserve"> </w:t>
      </w:r>
      <w:r w:rsidRPr="006C3168">
        <w:rPr>
          <w:rFonts w:ascii="Times New Roman" w:hAnsi="Times New Roman"/>
          <w:lang w:val="pt-BR"/>
        </w:rPr>
        <w:t>g</w:t>
      </w:r>
      <w:r w:rsidR="00344BC8" w:rsidRPr="006C3168">
        <w:rPr>
          <w:rFonts w:ascii="Times New Roman" w:hAnsi="Times New Roman"/>
          <w:lang w:val="pt-BR"/>
        </w:rPr>
        <w:t>eralmente</w:t>
      </w:r>
      <w:r w:rsidRPr="006C3168">
        <w:rPr>
          <w:rFonts w:ascii="Times New Roman" w:hAnsi="Times New Roman"/>
          <w:lang w:val="pt-BR"/>
        </w:rPr>
        <w:t xml:space="preserve"> </w:t>
      </w:r>
      <w:r w:rsidR="00344BC8" w:rsidRPr="006C3168">
        <w:rPr>
          <w:rFonts w:ascii="Times New Roman" w:hAnsi="Times New Roman"/>
          <w:lang w:val="pt-BR"/>
        </w:rPr>
        <w:t xml:space="preserve">os fotocatalisadores são utilizados em forma de suspensão a partir de seu material em pó, o que garante uma boa distribuição na matriz aquosa e, portanto, uma transferência de massa eficiente. </w:t>
      </w:r>
      <w:r w:rsidR="008A0A38" w:rsidRPr="006C3168">
        <w:rPr>
          <w:rFonts w:ascii="Times New Roman" w:hAnsi="Times New Roman"/>
          <w:lang w:val="pt-BR"/>
        </w:rPr>
        <w:t xml:space="preserve">No entanto, esse método de aplicação apresenta desvantagem na etapa de separação do fotocatalisador para aplicações em ciclos de reuso, bem como a ampliação de escala. </w:t>
      </w:r>
    </w:p>
    <w:p w14:paraId="20206FA8" w14:textId="694D12B0" w:rsidR="00DC3176" w:rsidRPr="006C3168" w:rsidRDefault="00EA3BCE" w:rsidP="00EA3BCE">
      <w:pPr>
        <w:pStyle w:val="TAMainText"/>
        <w:rPr>
          <w:lang w:val="pt-BR"/>
        </w:rPr>
      </w:pPr>
      <w:r w:rsidRPr="006C3168">
        <w:rPr>
          <w:rFonts w:ascii="Times New Roman" w:hAnsi="Times New Roman"/>
          <w:lang w:val="pt-BR"/>
        </w:rPr>
        <w:t xml:space="preserve">Quando se formula um novo material fotocatalítico, é importante levar em consideração </w:t>
      </w:r>
      <w:r w:rsidR="00E97370" w:rsidRPr="006C3168">
        <w:rPr>
          <w:rFonts w:ascii="Times New Roman" w:hAnsi="Times New Roman"/>
          <w:lang w:val="pt-BR"/>
        </w:rPr>
        <w:t>a aplicação em ciclos de reuso</w:t>
      </w:r>
      <w:r w:rsidRPr="006C3168">
        <w:rPr>
          <w:rFonts w:ascii="Times New Roman" w:hAnsi="Times New Roman"/>
          <w:lang w:val="pt-BR"/>
        </w:rPr>
        <w:t>. A separação do fotocatalisador da suspensão é geralmente difícil devido às suas dimensões, tornando a separação inviável e dispendiosa. Uma solução prática para contornar este problema é a impregnação do fotocatalisador em um substrato, como um filme fino. Embora a impregnação possa diminuir a área superficial e limitar a transferência de massa, ela simplifica e reduz o custo do processo, tornando-o mais escalável. Isso é especialmente relevante porque pode ajudar a tornar a tecnologia fotocatalítica viável para aplicações em larga escala</w:t>
      </w:r>
      <w:r w:rsidR="007E2D3C" w:rsidRPr="006C3168">
        <w:rPr>
          <w:rFonts w:ascii="Times New Roman" w:hAnsi="Times New Roman"/>
          <w:lang w:val="pt-BR"/>
        </w:rPr>
        <w:t xml:space="preserve"> </w:t>
      </w:r>
      <w:sdt>
        <w:sdtPr>
          <w:rPr>
            <w:rFonts w:ascii="Times New Roman" w:hAnsi="Times New Roman"/>
            <w:color w:val="000000"/>
            <w:lang w:val="pt-BR"/>
          </w:rPr>
          <w:tag w:val="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"/>
          <w:id w:val="-74825393"/>
          <w:placeholder>
            <w:docPart w:val="DefaultPlaceholder_-1854013440"/>
          </w:placeholder>
        </w:sdtPr>
        <w:sdtContent>
          <w:r w:rsidR="00B90886" w:rsidRPr="00B90886">
            <w:rPr>
              <w:rFonts w:ascii="Times New Roman" w:hAnsi="Times New Roman"/>
              <w:color w:val="000000"/>
              <w:lang w:val="pt-BR"/>
            </w:rPr>
            <w:t>(32,33)</w:t>
          </w:r>
        </w:sdtContent>
      </w:sdt>
      <w:r w:rsidR="008F7BEB" w:rsidRPr="006C3168">
        <w:rPr>
          <w:rFonts w:ascii="Times New Roman" w:hAnsi="Times New Roman"/>
          <w:color w:val="000000"/>
          <w:lang w:val="pt-BR"/>
        </w:rPr>
        <w:t>.</w:t>
      </w:r>
    </w:p>
    <w:p w14:paraId="622A3E68" w14:textId="3A6C1636" w:rsidR="00C548D0" w:rsidRPr="006C3168" w:rsidRDefault="004239E5" w:rsidP="00111214">
      <w:pPr>
        <w:pStyle w:val="TAMainText"/>
        <w:spacing w:after="240"/>
        <w:rPr>
          <w:rFonts w:ascii="Times New Roman" w:hAnsi="Times New Roman"/>
          <w:lang w:val="pt-BR"/>
        </w:rPr>
      </w:pPr>
      <w:r w:rsidRPr="006C3168">
        <w:rPr>
          <w:rFonts w:ascii="Times New Roman" w:hAnsi="Times New Roman"/>
          <w:lang w:val="pt-BR"/>
        </w:rPr>
        <w:t xml:space="preserve">Na Figura </w:t>
      </w:r>
      <w:r w:rsidR="00C6343A" w:rsidRPr="006C3168">
        <w:rPr>
          <w:rFonts w:ascii="Times New Roman" w:hAnsi="Times New Roman"/>
          <w:lang w:val="pt-BR"/>
        </w:rPr>
        <w:t>3</w:t>
      </w:r>
      <w:r w:rsidRPr="006C3168">
        <w:rPr>
          <w:rFonts w:ascii="Times New Roman" w:hAnsi="Times New Roman"/>
          <w:lang w:val="pt-BR"/>
        </w:rPr>
        <w:t>, é apresentado o desempenho das placas fotocatalíticas de TiO</w:t>
      </w:r>
      <w:r w:rsidRPr="006C3168">
        <w:rPr>
          <w:rFonts w:ascii="Times New Roman" w:hAnsi="Times New Roman"/>
          <w:vertAlign w:val="subscript"/>
          <w:lang w:val="pt-BR"/>
        </w:rPr>
        <w:t>2</w:t>
      </w:r>
      <w:r w:rsidRPr="006C3168">
        <w:rPr>
          <w:rFonts w:ascii="Times New Roman" w:hAnsi="Times New Roman"/>
          <w:lang w:val="pt-BR"/>
        </w:rPr>
        <w:t xml:space="preserve"> dopadas com 0.3% em dez ciclos consecutivos de aplicação, seguidos de lavagem com água destilada após cada reação. A concentração de Pt de 0.3% permitiu manter a taxa de produção de hidrogênio estável até o 7º ciclo de aplicação, com uma média de 361</w:t>
      </w:r>
      <w:r w:rsidR="007211D6" w:rsidRPr="006C3168">
        <w:rPr>
          <w:rFonts w:ascii="Times New Roman" w:hAnsi="Times New Roman"/>
          <w:lang w:val="pt-BR"/>
        </w:rPr>
        <w:t>,</w:t>
      </w:r>
      <w:r w:rsidRPr="006C3168">
        <w:rPr>
          <w:rFonts w:ascii="Times New Roman" w:hAnsi="Times New Roman"/>
          <w:lang w:val="pt-BR"/>
        </w:rPr>
        <w:t>2 mmol H</w:t>
      </w:r>
      <w:r w:rsidRPr="006C3168">
        <w:rPr>
          <w:rFonts w:ascii="Times New Roman" w:hAnsi="Times New Roman"/>
          <w:vertAlign w:val="subscript"/>
          <w:lang w:val="pt-BR"/>
        </w:rPr>
        <w:t>2</w:t>
      </w:r>
      <w:r w:rsidRPr="006C3168">
        <w:rPr>
          <w:rFonts w:ascii="Times New Roman" w:hAnsi="Times New Roman"/>
          <w:lang w:val="pt-BR"/>
        </w:rPr>
        <w:t>.h</w:t>
      </w:r>
      <w:r w:rsidRPr="006C3168">
        <w:rPr>
          <w:rFonts w:ascii="Times New Roman" w:hAnsi="Times New Roman"/>
          <w:vertAlign w:val="superscript"/>
          <w:lang w:val="pt-BR"/>
        </w:rPr>
        <w:t>-1</w:t>
      </w:r>
      <w:r w:rsidRPr="006C3168">
        <w:rPr>
          <w:rFonts w:ascii="Times New Roman" w:hAnsi="Times New Roman"/>
          <w:lang w:val="pt-BR"/>
        </w:rPr>
        <w:t>.m</w:t>
      </w:r>
      <w:r w:rsidRPr="006C3168">
        <w:rPr>
          <w:rFonts w:ascii="Times New Roman" w:hAnsi="Times New Roman"/>
          <w:vertAlign w:val="superscript"/>
          <w:lang w:val="pt-BR"/>
        </w:rPr>
        <w:t>-2</w:t>
      </w:r>
      <w:r w:rsidRPr="006C3168">
        <w:rPr>
          <w:rFonts w:ascii="Times New Roman" w:hAnsi="Times New Roman"/>
          <w:lang w:val="pt-BR"/>
        </w:rPr>
        <w:t xml:space="preserve">, e após isso, houve uma redução de </w:t>
      </w:r>
      <w:r w:rsidR="004B43B8" w:rsidRPr="006C3168">
        <w:rPr>
          <w:rFonts w:ascii="Times New Roman" w:hAnsi="Times New Roman"/>
          <w:lang w:val="pt-BR"/>
        </w:rPr>
        <w:t>aproximadamente 29</w:t>
      </w:r>
      <w:r w:rsidRPr="006C3168">
        <w:rPr>
          <w:rFonts w:ascii="Times New Roman" w:hAnsi="Times New Roman"/>
          <w:lang w:val="pt-BR"/>
        </w:rPr>
        <w:t>% no desempenho, com uma média de 257</w:t>
      </w:r>
      <w:r w:rsidR="007211D6" w:rsidRPr="006C3168">
        <w:rPr>
          <w:rFonts w:ascii="Times New Roman" w:hAnsi="Times New Roman"/>
          <w:lang w:val="pt-BR"/>
        </w:rPr>
        <w:t>,</w:t>
      </w:r>
      <w:r w:rsidRPr="006C3168">
        <w:rPr>
          <w:rFonts w:ascii="Times New Roman" w:hAnsi="Times New Roman"/>
          <w:lang w:val="pt-BR"/>
        </w:rPr>
        <w:t xml:space="preserve">3 </w:t>
      </w:r>
      <w:r w:rsidR="00366EF8" w:rsidRPr="006C3168">
        <w:rPr>
          <w:rFonts w:ascii="Times New Roman" w:hAnsi="Times New Roman"/>
          <w:lang w:val="pt-BR"/>
        </w:rPr>
        <w:t>mmol H</w:t>
      </w:r>
      <w:r w:rsidR="00366EF8" w:rsidRPr="006C3168">
        <w:rPr>
          <w:rFonts w:ascii="Times New Roman" w:hAnsi="Times New Roman"/>
          <w:vertAlign w:val="subscript"/>
          <w:lang w:val="pt-BR"/>
        </w:rPr>
        <w:t>2</w:t>
      </w:r>
      <w:r w:rsidR="00366EF8" w:rsidRPr="006C3168">
        <w:rPr>
          <w:rFonts w:ascii="Times New Roman" w:hAnsi="Times New Roman"/>
          <w:lang w:val="pt-BR"/>
        </w:rPr>
        <w:t>.h</w:t>
      </w:r>
      <w:r w:rsidR="00366EF8" w:rsidRPr="006C3168">
        <w:rPr>
          <w:rFonts w:ascii="Times New Roman" w:hAnsi="Times New Roman"/>
          <w:vertAlign w:val="superscript"/>
          <w:lang w:val="pt-BR"/>
        </w:rPr>
        <w:t>-1</w:t>
      </w:r>
      <w:r w:rsidR="00366EF8" w:rsidRPr="006C3168">
        <w:rPr>
          <w:rFonts w:ascii="Times New Roman" w:hAnsi="Times New Roman"/>
          <w:lang w:val="pt-BR"/>
        </w:rPr>
        <w:t>.m</w:t>
      </w:r>
      <w:r w:rsidR="00366EF8" w:rsidRPr="006C3168">
        <w:rPr>
          <w:rFonts w:ascii="Times New Roman" w:hAnsi="Times New Roman"/>
          <w:vertAlign w:val="superscript"/>
          <w:lang w:val="pt-BR"/>
        </w:rPr>
        <w:t>-2</w:t>
      </w:r>
      <w:r w:rsidR="004B43B8" w:rsidRPr="006C3168">
        <w:rPr>
          <w:rFonts w:ascii="Times New Roman" w:hAnsi="Times New Roman"/>
          <w:vertAlign w:val="superscript"/>
          <w:lang w:val="pt-BR"/>
        </w:rPr>
        <w:t xml:space="preserve"> </w:t>
      </w:r>
      <w:r w:rsidRPr="006C3168">
        <w:rPr>
          <w:rFonts w:ascii="Times New Roman" w:hAnsi="Times New Roman"/>
          <w:lang w:val="pt-BR"/>
        </w:rPr>
        <w:t>nos ciclos seguintes. Essa diminuição de desempenho pode ter ocorrido devido à perda gradual do catalisador durante a lavagem das placas ou pela sua lenta lixiviação durante as reações fotocatalíticas.</w:t>
      </w:r>
    </w:p>
    <w:p w14:paraId="540E7515" w14:textId="3CA3C3F2" w:rsidR="00EA4E1B" w:rsidRPr="006C3168" w:rsidRDefault="00EA4E1B" w:rsidP="0065769F">
      <w:pPr>
        <w:pStyle w:val="VAFigureCaption"/>
        <w:spacing w:before="0"/>
        <w:jc w:val="center"/>
        <w:rPr>
          <w:rFonts w:ascii="Times New Roman" w:hAnsi="Times New Roman"/>
          <w:sz w:val="20"/>
          <w:lang w:val="pt-BR"/>
        </w:rPr>
      </w:pPr>
      <w:r w:rsidRPr="006C3168">
        <w:rPr>
          <w:rFonts w:ascii="Times New Roman" w:hAnsi="Times New Roman"/>
          <w:b/>
          <w:sz w:val="20"/>
          <w:lang w:val="pt-BR"/>
        </w:rPr>
        <w:t xml:space="preserve">Figura </w:t>
      </w:r>
      <w:r w:rsidR="00C6343A" w:rsidRPr="006C3168">
        <w:rPr>
          <w:rFonts w:ascii="Times New Roman" w:hAnsi="Times New Roman"/>
          <w:b/>
          <w:sz w:val="20"/>
          <w:lang w:val="pt-BR"/>
        </w:rPr>
        <w:t>3</w:t>
      </w:r>
      <w:r w:rsidRPr="006C3168">
        <w:rPr>
          <w:rFonts w:ascii="Times New Roman" w:hAnsi="Times New Roman"/>
          <w:b/>
          <w:sz w:val="20"/>
          <w:lang w:val="pt-BR"/>
        </w:rPr>
        <w:t>.</w:t>
      </w:r>
      <w:r w:rsidRPr="006C3168">
        <w:rPr>
          <w:rFonts w:ascii="Times New Roman" w:hAnsi="Times New Roman"/>
          <w:sz w:val="20"/>
          <w:lang w:val="pt-BR"/>
        </w:rPr>
        <w:t xml:space="preserve"> </w:t>
      </w:r>
      <w:r w:rsidR="00E93D45" w:rsidRPr="006C3168">
        <w:rPr>
          <w:rFonts w:ascii="Times New Roman" w:hAnsi="Times New Roman"/>
          <w:sz w:val="20"/>
          <w:lang w:val="pt-BR"/>
        </w:rPr>
        <w:t xml:space="preserve">Produção de hidrogênio </w:t>
      </w:r>
      <w:r w:rsidR="00321535" w:rsidRPr="006C3168">
        <w:rPr>
          <w:rFonts w:ascii="Times New Roman" w:hAnsi="Times New Roman"/>
          <w:sz w:val="20"/>
          <w:lang w:val="pt-BR"/>
        </w:rPr>
        <w:t>em</w:t>
      </w:r>
      <w:r w:rsidR="00E93D45" w:rsidRPr="006C3168">
        <w:rPr>
          <w:rFonts w:ascii="Times New Roman" w:hAnsi="Times New Roman"/>
          <w:sz w:val="20"/>
          <w:lang w:val="pt-BR"/>
        </w:rPr>
        <w:t xml:space="preserve"> ciclos</w:t>
      </w:r>
      <w:r w:rsidR="00CB59FF" w:rsidRPr="006C3168">
        <w:rPr>
          <w:rFonts w:ascii="Times New Roman" w:hAnsi="Times New Roman"/>
          <w:sz w:val="20"/>
          <w:lang w:val="pt-BR"/>
        </w:rPr>
        <w:t xml:space="preserve"> de reuso</w:t>
      </w:r>
      <w:r w:rsidR="00E93D45" w:rsidRPr="006C3168">
        <w:rPr>
          <w:rFonts w:ascii="Times New Roman" w:hAnsi="Times New Roman"/>
          <w:sz w:val="20"/>
          <w:lang w:val="pt-BR"/>
        </w:rPr>
        <w:t xml:space="preserve">. </w:t>
      </w:r>
      <w:proofErr w:type="spellStart"/>
      <w:r w:rsidR="00E93D45" w:rsidRPr="006C3168">
        <w:rPr>
          <w:rFonts w:ascii="Times New Roman" w:hAnsi="Times New Roman"/>
          <w:sz w:val="20"/>
          <w:lang w:val="pt-BR"/>
        </w:rPr>
        <w:t>CGlicerol</w:t>
      </w:r>
      <w:proofErr w:type="spellEnd"/>
      <w:r w:rsidR="00E93D45" w:rsidRPr="006C3168">
        <w:rPr>
          <w:rFonts w:ascii="Times New Roman" w:hAnsi="Times New Roman"/>
          <w:sz w:val="20"/>
          <w:lang w:val="pt-BR"/>
        </w:rPr>
        <w:t xml:space="preserve"> = 10% (v/v).</w:t>
      </w:r>
    </w:p>
    <w:p w14:paraId="36893EBC" w14:textId="2684D8A6" w:rsidR="00B67B53" w:rsidRPr="006C3168" w:rsidRDefault="00C925DD" w:rsidP="00EB0BF2">
      <w:pPr>
        <w:rPr>
          <w:rFonts w:ascii="Arial" w:eastAsiaTheme="minorHAnsi" w:hAnsi="Arial"/>
          <w:sz w:val="24"/>
          <w:szCs w:val="24"/>
        </w:rPr>
      </w:pPr>
      <w:r w:rsidRPr="006C3168">
        <w:rPr>
          <w:rFonts w:ascii="Arial" w:eastAsiaTheme="minorHAnsi" w:hAnsi="Arial"/>
          <w:sz w:val="24"/>
          <w:szCs w:val="24"/>
        </w:rPr>
        <w:object w:dxaOrig="6380" w:dyaOrig="4627" w14:anchorId="15467E14">
          <v:shape id="_x0000_i1026" type="#_x0000_t75" style="width:235.2pt;height:170.4pt" o:ole="" o:preferrelative="f">
            <v:imagedata r:id="rId12" o:title="" croptop="5540f" cropbottom="2569f" cropleft="4484f" cropright="7570f"/>
          </v:shape>
          <o:OLEObject Type="Embed" ProgID="Origin50.Graph" ShapeID="_x0000_i1026" DrawAspect="Content" ObjectID="_1747752329" r:id="rId13"/>
        </w:object>
      </w:r>
    </w:p>
    <w:p w14:paraId="25234737" w14:textId="1AB523ED" w:rsidR="0006257A" w:rsidRDefault="007965EE" w:rsidP="0006257A">
      <w:pPr>
        <w:pStyle w:val="TAMainText"/>
        <w:spacing w:after="240"/>
        <w:ind w:firstLine="187"/>
        <w:rPr>
          <w:rFonts w:ascii="Times New Roman" w:hAnsi="Times New Roman"/>
          <w:lang w:val="pt-BR"/>
        </w:rPr>
      </w:pPr>
      <w:r w:rsidRPr="006C3168">
        <w:rPr>
          <w:rFonts w:ascii="Times New Roman" w:hAnsi="Times New Roman"/>
          <w:lang w:val="pt-BR"/>
        </w:rPr>
        <w:t>A Figura 4 apresenta uma imagem MEV de TiO</w:t>
      </w:r>
      <w:r w:rsidRPr="006C3168">
        <w:rPr>
          <w:rFonts w:ascii="Times New Roman" w:hAnsi="Times New Roman"/>
          <w:vertAlign w:val="subscript"/>
          <w:lang w:val="pt-BR"/>
        </w:rPr>
        <w:t>2</w:t>
      </w:r>
      <w:r w:rsidR="008950C5" w:rsidRPr="006C3168">
        <w:rPr>
          <w:rFonts w:ascii="Times New Roman" w:hAnsi="Times New Roman"/>
          <w:lang w:val="pt-BR"/>
        </w:rPr>
        <w:t>/</w:t>
      </w:r>
      <w:r w:rsidRPr="006C3168">
        <w:rPr>
          <w:rFonts w:ascii="Times New Roman" w:hAnsi="Times New Roman"/>
          <w:lang w:val="pt-BR"/>
        </w:rPr>
        <w:t>Pt</w:t>
      </w:r>
      <w:r w:rsidRPr="006C3168">
        <w:rPr>
          <w:rFonts w:ascii="Times New Roman" w:hAnsi="Times New Roman"/>
          <w:vertAlign w:val="subscript"/>
          <w:lang w:val="pt-BR"/>
        </w:rPr>
        <w:t xml:space="preserve">0,3% </w:t>
      </w:r>
      <w:r w:rsidRPr="006C3168">
        <w:rPr>
          <w:rFonts w:ascii="Times New Roman" w:hAnsi="Times New Roman"/>
          <w:lang w:val="pt-BR"/>
        </w:rPr>
        <w:t xml:space="preserve">e o mapeamento elementar para Ti, O e Pt que constituem o material. Os resultados do mapeamento elementar por energia dispersiva de raios X (EDS) mostram que a platina foi fotodepositada de forma homogênea na superfície do catalisador. A Figura </w:t>
      </w:r>
      <w:r w:rsidR="000C23FC" w:rsidRPr="006C3168">
        <w:rPr>
          <w:rFonts w:ascii="Times New Roman" w:hAnsi="Times New Roman"/>
          <w:lang w:val="pt-BR"/>
        </w:rPr>
        <w:t>4</w:t>
      </w:r>
      <w:r w:rsidRPr="006C3168">
        <w:rPr>
          <w:rFonts w:ascii="Times New Roman" w:hAnsi="Times New Roman"/>
          <w:lang w:val="pt-BR"/>
        </w:rPr>
        <w:t xml:space="preserve"> (a) é uma imagem MEV da superfície do TiO</w:t>
      </w:r>
      <w:r w:rsidRPr="006C3168">
        <w:rPr>
          <w:rFonts w:ascii="Times New Roman" w:hAnsi="Times New Roman"/>
          <w:vertAlign w:val="subscript"/>
          <w:lang w:val="pt-BR"/>
        </w:rPr>
        <w:t>2</w:t>
      </w:r>
      <w:r w:rsidRPr="006C3168">
        <w:rPr>
          <w:rFonts w:ascii="Times New Roman" w:hAnsi="Times New Roman"/>
          <w:lang w:val="pt-BR"/>
        </w:rPr>
        <w:t xml:space="preserve"> e as imagens (b – </w:t>
      </w:r>
      <w:r w:rsidR="00F75836" w:rsidRPr="006C3168">
        <w:rPr>
          <w:rFonts w:ascii="Times New Roman" w:hAnsi="Times New Roman"/>
          <w:lang w:val="pt-BR"/>
        </w:rPr>
        <w:t>e</w:t>
      </w:r>
      <w:r w:rsidRPr="006C3168">
        <w:rPr>
          <w:rFonts w:ascii="Times New Roman" w:hAnsi="Times New Roman"/>
          <w:lang w:val="pt-BR"/>
        </w:rPr>
        <w:t>) apresentam o mapeamento elementar.</w:t>
      </w:r>
      <w:r w:rsidR="007C3B9D" w:rsidRPr="006C3168">
        <w:rPr>
          <w:rFonts w:ascii="Times New Roman" w:hAnsi="Times New Roman"/>
          <w:lang w:val="pt-BR"/>
        </w:rPr>
        <w:t xml:space="preserve"> </w:t>
      </w:r>
    </w:p>
    <w:p w14:paraId="0A2F81E7" w14:textId="77777777" w:rsidR="0087376E" w:rsidRPr="006C3168" w:rsidRDefault="0087376E" w:rsidP="0006257A">
      <w:pPr>
        <w:pStyle w:val="TAMainText"/>
        <w:spacing w:after="240"/>
        <w:ind w:firstLine="187"/>
        <w:rPr>
          <w:rFonts w:ascii="Times New Roman" w:hAnsi="Times New Roman"/>
          <w:lang w:val="pt-BR"/>
        </w:rPr>
      </w:pPr>
    </w:p>
    <w:p w14:paraId="06E2655A" w14:textId="7513E13C" w:rsidR="00A61F9D" w:rsidRPr="006C3168" w:rsidRDefault="00904D4A" w:rsidP="00A61F9D">
      <w:pPr>
        <w:pStyle w:val="TAMainText"/>
        <w:ind w:firstLine="0"/>
        <w:jc w:val="center"/>
        <w:rPr>
          <w:rFonts w:ascii="Times New Roman" w:hAnsi="Times New Roman"/>
          <w:lang w:val="pt-BR"/>
        </w:rPr>
      </w:pPr>
      <w:r w:rsidRPr="006C3168">
        <w:rPr>
          <w:rFonts w:ascii="Times New Roman" w:hAnsi="Times New Roman"/>
          <w:b/>
          <w:bCs/>
          <w:lang w:val="pt-BR"/>
        </w:rPr>
        <w:lastRenderedPageBreak/>
        <w:t>Figura 4.</w:t>
      </w:r>
      <w:r w:rsidRPr="006C3168">
        <w:rPr>
          <w:rFonts w:ascii="Times New Roman" w:hAnsi="Times New Roman"/>
          <w:lang w:val="pt-BR"/>
        </w:rPr>
        <w:t xml:space="preserve"> Imagens da MEV (a) e mapeamento elementar por EDS (b - e) das nanopartículas de TiO</w:t>
      </w:r>
      <w:r w:rsidRPr="006C3168">
        <w:rPr>
          <w:rFonts w:ascii="Times New Roman" w:hAnsi="Times New Roman"/>
          <w:vertAlign w:val="subscript"/>
          <w:lang w:val="pt-BR"/>
        </w:rPr>
        <w:t>2</w:t>
      </w:r>
      <w:r w:rsidR="008950C5" w:rsidRPr="006C3168">
        <w:rPr>
          <w:rFonts w:ascii="Times New Roman" w:hAnsi="Times New Roman"/>
          <w:lang w:val="pt-BR"/>
        </w:rPr>
        <w:t>/</w:t>
      </w:r>
      <w:r w:rsidRPr="006C3168">
        <w:rPr>
          <w:rFonts w:ascii="Times New Roman" w:hAnsi="Times New Roman"/>
          <w:lang w:val="pt-BR"/>
        </w:rPr>
        <w:t>Pt</w:t>
      </w:r>
      <w:r w:rsidRPr="006C3168">
        <w:rPr>
          <w:rFonts w:ascii="Times New Roman" w:hAnsi="Times New Roman"/>
          <w:vertAlign w:val="subscript"/>
          <w:lang w:val="pt-BR"/>
        </w:rPr>
        <w:t>0,3%</w:t>
      </w:r>
      <w:r w:rsidRPr="006C3168">
        <w:rPr>
          <w:rFonts w:ascii="Times New Roman" w:hAnsi="Times New Roman"/>
          <w:lang w:val="pt-BR"/>
        </w:rPr>
        <w:t>.</w:t>
      </w:r>
    </w:p>
    <w:p w14:paraId="2D8690C2" w14:textId="70175443" w:rsidR="00E94D04" w:rsidRPr="006C3168" w:rsidRDefault="00EA5740" w:rsidP="00834135">
      <w:pPr>
        <w:pStyle w:val="TAMainText"/>
        <w:ind w:firstLine="0"/>
        <w:rPr>
          <w:rFonts w:ascii="Times New Roman" w:hAnsi="Times New Roman"/>
          <w:lang w:val="pt-BR"/>
        </w:rPr>
      </w:pPr>
      <w:r w:rsidRPr="006C3168">
        <w:rPr>
          <w:rFonts w:ascii="Times New Roman" w:hAnsi="Times New Roman"/>
          <w:noProof/>
          <w:lang w:val="pt-BR"/>
        </w:rPr>
        <w:drawing>
          <wp:anchor distT="0" distB="0" distL="114300" distR="114300" simplePos="0" relativeHeight="251676160" behindDoc="0" locked="0" layoutInCell="1" allowOverlap="1" wp14:anchorId="300B5B28" wp14:editId="2573E024">
            <wp:simplePos x="0" y="0"/>
            <wp:positionH relativeFrom="column">
              <wp:posOffset>-74930</wp:posOffset>
            </wp:positionH>
            <wp:positionV relativeFrom="paragraph">
              <wp:posOffset>86360</wp:posOffset>
            </wp:positionV>
            <wp:extent cx="3188335" cy="2190998"/>
            <wp:effectExtent l="0" t="0" r="0" b="0"/>
            <wp:wrapNone/>
            <wp:docPr id="174207705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077050" name="Imagem 1"/>
                    <pic:cNvPicPr/>
                  </pic:nvPicPr>
                  <pic:blipFill rotWithShape="1">
                    <a:blip r:embed="rId14" cstate="print">
                      <a:extLst>
                        <a:ext uri="{28A0092B-C50C-407E-A947-70E740481C1C}">
                          <a14:useLocalDpi xmlns:a14="http://schemas.microsoft.com/office/drawing/2010/main" val="0"/>
                        </a:ext>
                      </a:extLst>
                    </a:blip>
                    <a:srcRect l="-257" r="22621" b="5152"/>
                    <a:stretch/>
                  </pic:blipFill>
                  <pic:spPr bwMode="auto">
                    <a:xfrm>
                      <a:off x="0" y="0"/>
                      <a:ext cx="3188335" cy="219099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DD3A5B3" w14:textId="66130E99" w:rsidR="00E94D04" w:rsidRPr="006C3168" w:rsidRDefault="00E94D04" w:rsidP="007965EE">
      <w:pPr>
        <w:pStyle w:val="TAMainText"/>
        <w:ind w:firstLine="187"/>
        <w:rPr>
          <w:rFonts w:ascii="Times New Roman" w:hAnsi="Times New Roman"/>
          <w:lang w:val="pt-BR"/>
        </w:rPr>
      </w:pPr>
    </w:p>
    <w:p w14:paraId="4CB706EC" w14:textId="4F140E7F" w:rsidR="00E94D04" w:rsidRPr="006C3168" w:rsidRDefault="00E94D04" w:rsidP="007965EE">
      <w:pPr>
        <w:pStyle w:val="TAMainText"/>
        <w:ind w:firstLine="187"/>
        <w:rPr>
          <w:rFonts w:ascii="Times New Roman" w:hAnsi="Times New Roman"/>
          <w:lang w:val="pt-BR"/>
        </w:rPr>
      </w:pPr>
    </w:p>
    <w:p w14:paraId="56893D49" w14:textId="77777777" w:rsidR="00E94D04" w:rsidRPr="006C3168" w:rsidRDefault="00E94D04" w:rsidP="007965EE">
      <w:pPr>
        <w:pStyle w:val="TAMainText"/>
        <w:ind w:firstLine="187"/>
        <w:rPr>
          <w:rFonts w:ascii="Times New Roman" w:hAnsi="Times New Roman"/>
          <w:lang w:val="pt-BR"/>
        </w:rPr>
      </w:pPr>
    </w:p>
    <w:p w14:paraId="2A3D4EB3" w14:textId="3E31D251" w:rsidR="00E94D04" w:rsidRPr="006C3168" w:rsidRDefault="00E94D04" w:rsidP="007965EE">
      <w:pPr>
        <w:pStyle w:val="TAMainText"/>
        <w:ind w:firstLine="187"/>
        <w:rPr>
          <w:rFonts w:ascii="Times New Roman" w:hAnsi="Times New Roman"/>
          <w:lang w:val="pt-BR"/>
        </w:rPr>
      </w:pPr>
    </w:p>
    <w:p w14:paraId="2784D2B1" w14:textId="77777777" w:rsidR="00E94D04" w:rsidRPr="006C3168" w:rsidRDefault="00E94D04" w:rsidP="007965EE">
      <w:pPr>
        <w:pStyle w:val="TAMainText"/>
        <w:ind w:firstLine="187"/>
        <w:rPr>
          <w:rFonts w:ascii="Times New Roman" w:hAnsi="Times New Roman"/>
          <w:noProof/>
          <w:lang w:val="pt-BR"/>
        </w:rPr>
      </w:pPr>
    </w:p>
    <w:p w14:paraId="2F8D3233" w14:textId="646AB39A" w:rsidR="001B759E" w:rsidRPr="006C3168" w:rsidRDefault="001B759E" w:rsidP="007965EE">
      <w:pPr>
        <w:pStyle w:val="TAMainText"/>
        <w:ind w:firstLine="187"/>
        <w:rPr>
          <w:rFonts w:ascii="Times New Roman" w:hAnsi="Times New Roman"/>
          <w:noProof/>
          <w:lang w:val="pt-BR"/>
        </w:rPr>
      </w:pPr>
    </w:p>
    <w:p w14:paraId="3EDD076E" w14:textId="77777777" w:rsidR="001B759E" w:rsidRPr="006C3168" w:rsidRDefault="001B759E" w:rsidP="007965EE">
      <w:pPr>
        <w:pStyle w:val="TAMainText"/>
        <w:ind w:firstLine="187"/>
        <w:rPr>
          <w:rFonts w:ascii="Times New Roman" w:hAnsi="Times New Roman"/>
          <w:noProof/>
          <w:lang w:val="pt-BR"/>
        </w:rPr>
      </w:pPr>
    </w:p>
    <w:p w14:paraId="11B01461" w14:textId="20770038" w:rsidR="001B759E" w:rsidRPr="006C3168" w:rsidRDefault="001B759E" w:rsidP="007965EE">
      <w:pPr>
        <w:pStyle w:val="TAMainText"/>
        <w:ind w:firstLine="187"/>
        <w:rPr>
          <w:rFonts w:ascii="Times New Roman" w:hAnsi="Times New Roman"/>
          <w:lang w:val="pt-BR"/>
        </w:rPr>
      </w:pPr>
    </w:p>
    <w:p w14:paraId="4E6A2242" w14:textId="4F64CAE3" w:rsidR="001B759E" w:rsidRPr="006C3168" w:rsidRDefault="001B759E" w:rsidP="007965EE">
      <w:pPr>
        <w:pStyle w:val="TAMainText"/>
        <w:ind w:firstLine="187"/>
        <w:rPr>
          <w:rFonts w:ascii="Times New Roman" w:hAnsi="Times New Roman"/>
          <w:lang w:val="pt-BR"/>
        </w:rPr>
      </w:pPr>
    </w:p>
    <w:p w14:paraId="7C134300" w14:textId="77777777" w:rsidR="00475928" w:rsidRPr="006C3168" w:rsidRDefault="00475928" w:rsidP="00C41472">
      <w:pPr>
        <w:spacing w:after="240"/>
        <w:contextualSpacing/>
        <w:jc w:val="both"/>
        <w:rPr>
          <w:rFonts w:ascii="Times New Roman" w:hAnsi="Times New Roman" w:cs="Times New Roman"/>
          <w:bCs/>
          <w:sz w:val="20"/>
          <w:szCs w:val="20"/>
        </w:rPr>
      </w:pPr>
    </w:p>
    <w:p w14:paraId="58747DFA" w14:textId="77777777" w:rsidR="00021AEA" w:rsidRPr="006C3168" w:rsidRDefault="00021AEA" w:rsidP="00A91981">
      <w:pPr>
        <w:spacing w:after="240" w:line="240" w:lineRule="auto"/>
        <w:ind w:firstLine="708"/>
        <w:contextualSpacing/>
        <w:jc w:val="both"/>
        <w:rPr>
          <w:rFonts w:ascii="Times New Roman" w:hAnsi="Times New Roman" w:cs="Times New Roman"/>
          <w:bCs/>
          <w:sz w:val="20"/>
          <w:szCs w:val="20"/>
        </w:rPr>
      </w:pPr>
    </w:p>
    <w:p w14:paraId="2E7BF27E" w14:textId="77777777" w:rsidR="00021AEA" w:rsidRPr="006C3168" w:rsidRDefault="00021AEA" w:rsidP="00A91981">
      <w:pPr>
        <w:spacing w:after="240" w:line="240" w:lineRule="auto"/>
        <w:ind w:firstLine="708"/>
        <w:contextualSpacing/>
        <w:jc w:val="both"/>
        <w:rPr>
          <w:rFonts w:ascii="Times New Roman" w:hAnsi="Times New Roman" w:cs="Times New Roman"/>
          <w:bCs/>
          <w:sz w:val="20"/>
          <w:szCs w:val="20"/>
        </w:rPr>
      </w:pPr>
    </w:p>
    <w:p w14:paraId="4E4A4F77" w14:textId="77777777" w:rsidR="0087376E" w:rsidRDefault="0087376E" w:rsidP="0087376E">
      <w:pPr>
        <w:spacing w:after="240" w:line="240" w:lineRule="auto"/>
        <w:contextualSpacing/>
        <w:jc w:val="both"/>
        <w:rPr>
          <w:rFonts w:ascii="Times New Roman" w:hAnsi="Times New Roman" w:cs="Times New Roman"/>
          <w:bCs/>
          <w:sz w:val="20"/>
          <w:szCs w:val="20"/>
        </w:rPr>
      </w:pPr>
      <w:bookmarkStart w:id="10" w:name="_Toc133173580"/>
    </w:p>
    <w:p w14:paraId="7BA8C636" w14:textId="3012FF1A" w:rsidR="00021AEA" w:rsidRPr="0087376E" w:rsidRDefault="009240ED" w:rsidP="0087376E">
      <w:pPr>
        <w:pStyle w:val="TAMainText"/>
        <w:spacing w:after="240"/>
        <w:ind w:firstLine="187"/>
        <w:rPr>
          <w:rFonts w:ascii="Times New Roman" w:hAnsi="Times New Roman"/>
          <w:lang w:val="pt-BR"/>
        </w:rPr>
      </w:pPr>
      <w:r w:rsidRPr="006C3168">
        <w:rPr>
          <w:rFonts w:ascii="Times New Roman" w:hAnsi="Times New Roman"/>
          <w:bCs/>
        </w:rPr>
        <w:t xml:space="preserve">A </w:t>
      </w:r>
      <w:proofErr w:type="spellStart"/>
      <w:r w:rsidRPr="006C3168">
        <w:rPr>
          <w:rFonts w:ascii="Times New Roman" w:hAnsi="Times New Roman"/>
          <w:bCs/>
        </w:rPr>
        <w:t>propriedade</w:t>
      </w:r>
      <w:proofErr w:type="spellEnd"/>
      <w:r w:rsidRPr="006C3168">
        <w:rPr>
          <w:rFonts w:ascii="Times New Roman" w:hAnsi="Times New Roman"/>
          <w:bCs/>
        </w:rPr>
        <w:t xml:space="preserve"> </w:t>
      </w:r>
      <w:proofErr w:type="spellStart"/>
      <w:r w:rsidRPr="006C3168">
        <w:rPr>
          <w:rFonts w:ascii="Times New Roman" w:hAnsi="Times New Roman"/>
          <w:bCs/>
        </w:rPr>
        <w:t>óptica</w:t>
      </w:r>
      <w:proofErr w:type="spellEnd"/>
      <w:r w:rsidRPr="006C3168">
        <w:rPr>
          <w:rFonts w:ascii="Times New Roman" w:hAnsi="Times New Roman"/>
          <w:bCs/>
        </w:rPr>
        <w:t xml:space="preserve"> dos </w:t>
      </w:r>
      <w:proofErr w:type="spellStart"/>
      <w:r w:rsidRPr="006C3168">
        <w:rPr>
          <w:rFonts w:ascii="Times New Roman" w:hAnsi="Times New Roman"/>
          <w:bCs/>
        </w:rPr>
        <w:t>fotocatalisadores</w:t>
      </w:r>
      <w:proofErr w:type="spellEnd"/>
      <w:r w:rsidRPr="006C3168">
        <w:rPr>
          <w:rFonts w:ascii="Times New Roman" w:hAnsi="Times New Roman"/>
          <w:bCs/>
        </w:rPr>
        <w:t xml:space="preserve"> foi avaliada utilizando espectroscopia de reflectância difusa, como ilustrado na Figura 5. O </w:t>
      </w:r>
      <w:r w:rsidRPr="006C3168">
        <w:rPr>
          <w:rFonts w:ascii="Times New Roman" w:hAnsi="Times New Roman"/>
          <w:bCs/>
          <w:i/>
          <w:iCs/>
        </w:rPr>
        <w:t>bandgap</w:t>
      </w:r>
      <w:r w:rsidRPr="006C3168">
        <w:rPr>
          <w:rFonts w:ascii="Times New Roman" w:hAnsi="Times New Roman"/>
          <w:bCs/>
        </w:rPr>
        <w:t xml:space="preserve"> do </w:t>
      </w:r>
      <w:proofErr w:type="spellStart"/>
      <w:r w:rsidRPr="006C3168">
        <w:rPr>
          <w:rFonts w:ascii="Times New Roman" w:hAnsi="Times New Roman"/>
          <w:bCs/>
        </w:rPr>
        <w:t>fotocatalisador</w:t>
      </w:r>
      <w:proofErr w:type="spellEnd"/>
      <w:r w:rsidRPr="006C3168">
        <w:rPr>
          <w:rFonts w:ascii="Times New Roman" w:hAnsi="Times New Roman"/>
          <w:bCs/>
        </w:rPr>
        <w:t xml:space="preserve"> </w:t>
      </w:r>
      <w:proofErr w:type="spellStart"/>
      <w:r w:rsidRPr="006C3168">
        <w:rPr>
          <w:rFonts w:ascii="Times New Roman" w:hAnsi="Times New Roman"/>
          <w:bCs/>
        </w:rPr>
        <w:t>foi</w:t>
      </w:r>
      <w:proofErr w:type="spellEnd"/>
      <w:r w:rsidRPr="006C3168">
        <w:rPr>
          <w:rFonts w:ascii="Times New Roman" w:hAnsi="Times New Roman"/>
          <w:bCs/>
        </w:rPr>
        <w:t xml:space="preserve"> </w:t>
      </w:r>
      <w:proofErr w:type="spellStart"/>
      <w:r w:rsidRPr="006C3168">
        <w:rPr>
          <w:rFonts w:ascii="Times New Roman" w:hAnsi="Times New Roman"/>
          <w:bCs/>
        </w:rPr>
        <w:t>determinado</w:t>
      </w:r>
      <w:proofErr w:type="spellEnd"/>
      <w:r w:rsidRPr="006C3168">
        <w:rPr>
          <w:rFonts w:ascii="Times New Roman" w:hAnsi="Times New Roman"/>
          <w:bCs/>
        </w:rPr>
        <w:t xml:space="preserve"> </w:t>
      </w:r>
      <w:proofErr w:type="spellStart"/>
      <w:r w:rsidRPr="006C3168">
        <w:rPr>
          <w:rFonts w:ascii="Times New Roman" w:hAnsi="Times New Roman"/>
          <w:bCs/>
        </w:rPr>
        <w:t>aplicando</w:t>
      </w:r>
      <w:proofErr w:type="spellEnd"/>
      <w:r w:rsidRPr="006C3168">
        <w:rPr>
          <w:rFonts w:ascii="Times New Roman" w:hAnsi="Times New Roman"/>
          <w:bCs/>
        </w:rPr>
        <w:t xml:space="preserve"> a </w:t>
      </w:r>
      <w:proofErr w:type="spellStart"/>
      <w:r w:rsidRPr="006C3168">
        <w:rPr>
          <w:rFonts w:ascii="Times New Roman" w:hAnsi="Times New Roman"/>
          <w:bCs/>
        </w:rPr>
        <w:t>função</w:t>
      </w:r>
      <w:proofErr w:type="spellEnd"/>
      <w:r w:rsidRPr="006C3168">
        <w:rPr>
          <w:rFonts w:ascii="Times New Roman" w:hAnsi="Times New Roman"/>
          <w:bCs/>
        </w:rPr>
        <w:t xml:space="preserve"> </w:t>
      </w:r>
      <w:proofErr w:type="spellStart"/>
      <w:r w:rsidRPr="006C3168">
        <w:rPr>
          <w:rFonts w:ascii="Times New Roman" w:hAnsi="Times New Roman"/>
          <w:bCs/>
        </w:rPr>
        <w:t>Kubelka</w:t>
      </w:r>
      <w:proofErr w:type="spellEnd"/>
      <w:r w:rsidRPr="006C3168">
        <w:rPr>
          <w:rFonts w:ascii="Times New Roman" w:hAnsi="Times New Roman"/>
          <w:bCs/>
        </w:rPr>
        <w:t xml:space="preserve">-Munk (F(R)) </w:t>
      </w:r>
      <w:proofErr w:type="spellStart"/>
      <w:r w:rsidRPr="006C3168">
        <w:rPr>
          <w:rFonts w:ascii="Times New Roman" w:hAnsi="Times New Roman"/>
          <w:bCs/>
        </w:rPr>
        <w:t>aos</w:t>
      </w:r>
      <w:proofErr w:type="spellEnd"/>
      <w:r w:rsidRPr="006C3168">
        <w:rPr>
          <w:rFonts w:ascii="Times New Roman" w:hAnsi="Times New Roman"/>
          <w:bCs/>
        </w:rPr>
        <w:t xml:space="preserve"> dados </w:t>
      </w:r>
      <w:proofErr w:type="spellStart"/>
      <w:r w:rsidRPr="006C3168">
        <w:rPr>
          <w:rFonts w:ascii="Times New Roman" w:hAnsi="Times New Roman"/>
          <w:bCs/>
        </w:rPr>
        <w:t>espectrais</w:t>
      </w:r>
      <w:proofErr w:type="spellEnd"/>
      <w:r w:rsidRPr="006C3168">
        <w:rPr>
          <w:rFonts w:ascii="Times New Roman" w:hAnsi="Times New Roman"/>
          <w:bCs/>
        </w:rPr>
        <w:t xml:space="preserve"> de reflectância do material.</w:t>
      </w:r>
    </w:p>
    <w:p w14:paraId="04DEC30B" w14:textId="037EBC85" w:rsidR="004A1648" w:rsidRPr="006C3168" w:rsidRDefault="00000000" w:rsidP="0087376E">
      <w:pPr>
        <w:pStyle w:val="TAMainText"/>
        <w:ind w:firstLine="0"/>
        <w:jc w:val="center"/>
        <w:rPr>
          <w:rFonts w:ascii="Times New Roman" w:hAnsi="Times New Roman"/>
          <w:lang w:val="pt-BR"/>
        </w:rPr>
      </w:pPr>
      <w:r>
        <w:rPr>
          <w:rFonts w:ascii="Times New Roman" w:hAnsi="Times New Roman"/>
          <w:bCs/>
          <w:noProof/>
        </w:rPr>
        <w:object w:dxaOrig="1440" w:dyaOrig="1440" w14:anchorId="5C58E3B7">
          <v:shape id="_x0000_s2061" type="#_x0000_t75" style="position:absolute;left:0;text-align:left;margin-left:-7.5pt;margin-top:291.15pt;width:245.3pt;height:191.1pt;z-index:251668480;mso-position-horizontal-relative:margin;mso-position-vertical-relative:margin">
            <v:imagedata r:id="rId15" o:title="" croptop="5299f" cropbottom="1526f" cropleft="3843f" cropright="7104f"/>
            <w10:wrap type="square" anchorx="margin" anchory="margin"/>
          </v:shape>
          <o:OLEObject Type="Embed" ProgID="Origin50.Graph" ShapeID="_x0000_s2061" DrawAspect="Content" ObjectID="_1747752331" r:id="rId16"/>
        </w:object>
      </w:r>
      <w:r w:rsidR="004A1648" w:rsidRPr="006C3168">
        <w:rPr>
          <w:rFonts w:ascii="Times New Roman" w:hAnsi="Times New Roman"/>
          <w:b/>
          <w:bCs/>
          <w:lang w:val="pt-BR"/>
        </w:rPr>
        <w:t xml:space="preserve">Figura </w:t>
      </w:r>
      <w:r w:rsidR="0006257A" w:rsidRPr="006C3168">
        <w:rPr>
          <w:rFonts w:ascii="Times New Roman" w:hAnsi="Times New Roman"/>
          <w:b/>
          <w:bCs/>
          <w:lang w:val="pt-BR"/>
        </w:rPr>
        <w:t>5</w:t>
      </w:r>
      <w:r w:rsidR="004A1648" w:rsidRPr="006C3168">
        <w:rPr>
          <w:rFonts w:ascii="Times New Roman" w:hAnsi="Times New Roman"/>
          <w:b/>
          <w:bCs/>
          <w:lang w:val="pt-BR"/>
        </w:rPr>
        <w:t>.</w:t>
      </w:r>
      <w:r w:rsidR="004A1648" w:rsidRPr="006C3168">
        <w:rPr>
          <w:rFonts w:ascii="Times New Roman" w:hAnsi="Times New Roman"/>
          <w:lang w:val="pt-BR"/>
        </w:rPr>
        <w:t xml:space="preserve"> </w:t>
      </w:r>
      <w:r w:rsidR="00B36320" w:rsidRPr="006C3168">
        <w:rPr>
          <w:rFonts w:ascii="Times New Roman" w:hAnsi="Times New Roman"/>
          <w:lang w:val="pt-BR"/>
        </w:rPr>
        <w:t xml:space="preserve">DRS e </w:t>
      </w:r>
      <w:r w:rsidR="00B36320" w:rsidRPr="006C3168">
        <w:rPr>
          <w:rFonts w:ascii="Times New Roman" w:hAnsi="Times New Roman"/>
          <w:i/>
          <w:iCs/>
          <w:lang w:val="pt-BR"/>
        </w:rPr>
        <w:t>bandgap</w:t>
      </w:r>
      <w:r w:rsidR="00B36320" w:rsidRPr="006C3168">
        <w:rPr>
          <w:rFonts w:ascii="Times New Roman" w:hAnsi="Times New Roman"/>
          <w:lang w:val="pt-BR"/>
        </w:rPr>
        <w:t xml:space="preserve"> do TiO</w:t>
      </w:r>
      <w:r w:rsidR="00B36320" w:rsidRPr="006C3168">
        <w:rPr>
          <w:rFonts w:ascii="Times New Roman" w:hAnsi="Times New Roman"/>
          <w:vertAlign w:val="subscript"/>
          <w:lang w:val="pt-BR"/>
        </w:rPr>
        <w:t>2</w:t>
      </w:r>
      <w:r w:rsidR="00B36320" w:rsidRPr="006C3168">
        <w:rPr>
          <w:rFonts w:ascii="Times New Roman" w:hAnsi="Times New Roman"/>
          <w:lang w:val="pt-BR"/>
        </w:rPr>
        <w:t xml:space="preserve"> e TiO</w:t>
      </w:r>
      <w:r w:rsidR="00B36320" w:rsidRPr="006C3168">
        <w:rPr>
          <w:rFonts w:ascii="Times New Roman" w:hAnsi="Times New Roman"/>
          <w:vertAlign w:val="subscript"/>
          <w:lang w:val="pt-BR"/>
        </w:rPr>
        <w:t>2</w:t>
      </w:r>
      <w:r w:rsidR="008950C5" w:rsidRPr="006C3168">
        <w:rPr>
          <w:rFonts w:ascii="Times New Roman" w:hAnsi="Times New Roman"/>
          <w:lang w:val="pt-BR"/>
        </w:rPr>
        <w:t>/</w:t>
      </w:r>
      <w:r w:rsidR="00B36320" w:rsidRPr="006C3168">
        <w:rPr>
          <w:rFonts w:ascii="Times New Roman" w:hAnsi="Times New Roman"/>
          <w:lang w:val="pt-BR"/>
        </w:rPr>
        <w:t>Pt</w:t>
      </w:r>
      <w:r w:rsidR="00B36320" w:rsidRPr="006C3168">
        <w:rPr>
          <w:rFonts w:ascii="Times New Roman" w:hAnsi="Times New Roman"/>
          <w:vertAlign w:val="subscript"/>
          <w:lang w:val="pt-BR"/>
        </w:rPr>
        <w:t>0,3%</w:t>
      </w:r>
      <w:r w:rsidR="00B36320" w:rsidRPr="006C3168">
        <w:rPr>
          <w:rFonts w:ascii="Times New Roman" w:hAnsi="Times New Roman"/>
          <w:lang w:val="pt-BR"/>
        </w:rPr>
        <w:t>.</w:t>
      </w:r>
    </w:p>
    <w:bookmarkEnd w:id="10"/>
    <w:p w14:paraId="3008474F" w14:textId="0FDF9EE5" w:rsidR="00B82F6C" w:rsidRPr="0087376E" w:rsidRDefault="00B82F6C" w:rsidP="0087376E">
      <w:pPr>
        <w:pStyle w:val="TAMainText"/>
        <w:spacing w:after="240"/>
        <w:ind w:firstLine="187"/>
        <w:rPr>
          <w:rFonts w:ascii="Times New Roman" w:hAnsi="Times New Roman"/>
          <w:lang w:val="pt-BR"/>
        </w:rPr>
      </w:pPr>
      <w:proofErr w:type="gramStart"/>
      <w:r w:rsidRPr="006C3168">
        <w:rPr>
          <w:rFonts w:ascii="Times New Roman" w:hAnsi="Times New Roman"/>
          <w:bCs/>
        </w:rPr>
        <w:t>A</w:t>
      </w:r>
      <w:proofErr w:type="gramEnd"/>
      <w:r w:rsidRPr="006C3168">
        <w:rPr>
          <w:rFonts w:ascii="Times New Roman" w:hAnsi="Times New Roman"/>
          <w:bCs/>
        </w:rPr>
        <w:t xml:space="preserve"> </w:t>
      </w:r>
      <w:proofErr w:type="spellStart"/>
      <w:r w:rsidRPr="006C3168">
        <w:rPr>
          <w:rFonts w:ascii="Times New Roman" w:hAnsi="Times New Roman"/>
          <w:bCs/>
        </w:rPr>
        <w:t>incorporação</w:t>
      </w:r>
      <w:proofErr w:type="spellEnd"/>
      <w:r w:rsidRPr="006C3168">
        <w:rPr>
          <w:rFonts w:ascii="Times New Roman" w:hAnsi="Times New Roman"/>
          <w:bCs/>
        </w:rPr>
        <w:t xml:space="preserve"> de Pt no TiO</w:t>
      </w:r>
      <w:r w:rsidRPr="006C3168">
        <w:rPr>
          <w:rFonts w:ascii="Times New Roman" w:hAnsi="Times New Roman"/>
          <w:bCs/>
          <w:vertAlign w:val="subscript"/>
        </w:rPr>
        <w:t>2</w:t>
      </w:r>
      <w:r w:rsidRPr="006C3168">
        <w:rPr>
          <w:rFonts w:ascii="Times New Roman" w:hAnsi="Times New Roman"/>
          <w:bCs/>
        </w:rPr>
        <w:t xml:space="preserve"> resultou em uma diminuição da reflectância do catalisador e, consequentemente, um deslocamento do </w:t>
      </w:r>
      <w:r w:rsidRPr="006C3168">
        <w:rPr>
          <w:rFonts w:ascii="Times New Roman" w:hAnsi="Times New Roman"/>
          <w:bCs/>
          <w:i/>
          <w:iCs/>
        </w:rPr>
        <w:t>bandgap</w:t>
      </w:r>
      <w:r w:rsidRPr="006C3168">
        <w:rPr>
          <w:rFonts w:ascii="Times New Roman" w:hAnsi="Times New Roman"/>
          <w:bCs/>
        </w:rPr>
        <w:t xml:space="preserve"> para um nível menos energético. </w:t>
      </w:r>
      <w:proofErr w:type="spellStart"/>
      <w:r w:rsidRPr="006C3168">
        <w:rPr>
          <w:rFonts w:ascii="Times New Roman" w:hAnsi="Times New Roman"/>
          <w:bCs/>
        </w:rPr>
        <w:t>Esse</w:t>
      </w:r>
      <w:proofErr w:type="spellEnd"/>
      <w:r w:rsidRPr="006C3168">
        <w:rPr>
          <w:rFonts w:ascii="Times New Roman" w:hAnsi="Times New Roman"/>
          <w:bCs/>
        </w:rPr>
        <w:t xml:space="preserve"> </w:t>
      </w:r>
      <w:r w:rsidRPr="006C3168">
        <w:rPr>
          <w:rFonts w:ascii="Times New Roman" w:hAnsi="Times New Roman"/>
          <w:bCs/>
          <w:i/>
          <w:iCs/>
        </w:rPr>
        <w:t>redshift</w:t>
      </w:r>
      <w:r w:rsidRPr="006C3168">
        <w:rPr>
          <w:rFonts w:ascii="Times New Roman" w:hAnsi="Times New Roman"/>
          <w:bCs/>
        </w:rPr>
        <w:t xml:space="preserve"> </w:t>
      </w:r>
      <w:proofErr w:type="spellStart"/>
      <w:r w:rsidRPr="006C3168">
        <w:rPr>
          <w:rFonts w:ascii="Times New Roman" w:hAnsi="Times New Roman"/>
          <w:bCs/>
        </w:rPr>
        <w:t>pode</w:t>
      </w:r>
      <w:proofErr w:type="spellEnd"/>
      <w:r w:rsidRPr="006C3168">
        <w:rPr>
          <w:rFonts w:ascii="Times New Roman" w:hAnsi="Times New Roman"/>
          <w:bCs/>
        </w:rPr>
        <w:t xml:space="preserve"> ser </w:t>
      </w:r>
      <w:proofErr w:type="spellStart"/>
      <w:r w:rsidRPr="006C3168">
        <w:rPr>
          <w:rFonts w:ascii="Times New Roman" w:hAnsi="Times New Roman"/>
          <w:bCs/>
        </w:rPr>
        <w:t>atribuído</w:t>
      </w:r>
      <w:proofErr w:type="spellEnd"/>
      <w:r w:rsidRPr="006C3168">
        <w:rPr>
          <w:rFonts w:ascii="Times New Roman" w:hAnsi="Times New Roman"/>
          <w:bCs/>
        </w:rPr>
        <w:t xml:space="preserve"> à </w:t>
      </w:r>
      <w:proofErr w:type="spellStart"/>
      <w:r w:rsidRPr="006C3168">
        <w:rPr>
          <w:rFonts w:ascii="Times New Roman" w:hAnsi="Times New Roman"/>
          <w:bCs/>
        </w:rPr>
        <w:t>formação</w:t>
      </w:r>
      <w:proofErr w:type="spellEnd"/>
      <w:r w:rsidRPr="006C3168">
        <w:rPr>
          <w:rFonts w:ascii="Times New Roman" w:hAnsi="Times New Roman"/>
          <w:bCs/>
        </w:rPr>
        <w:t xml:space="preserve"> de novos níveis de </w:t>
      </w:r>
      <w:proofErr w:type="spellStart"/>
      <w:r w:rsidRPr="006C3168">
        <w:rPr>
          <w:rFonts w:ascii="Times New Roman" w:hAnsi="Times New Roman"/>
          <w:bCs/>
        </w:rPr>
        <w:t>impureza</w:t>
      </w:r>
      <w:proofErr w:type="spellEnd"/>
      <w:r w:rsidRPr="006C3168">
        <w:rPr>
          <w:rFonts w:ascii="Times New Roman" w:hAnsi="Times New Roman"/>
          <w:bCs/>
        </w:rPr>
        <w:t xml:space="preserve">, </w:t>
      </w:r>
      <w:proofErr w:type="spellStart"/>
      <w:r w:rsidRPr="006C3168">
        <w:rPr>
          <w:rFonts w:ascii="Times New Roman" w:hAnsi="Times New Roman"/>
          <w:bCs/>
        </w:rPr>
        <w:t>resultando</w:t>
      </w:r>
      <w:proofErr w:type="spellEnd"/>
      <w:r w:rsidRPr="006C3168">
        <w:rPr>
          <w:rFonts w:ascii="Times New Roman" w:hAnsi="Times New Roman"/>
          <w:bCs/>
        </w:rPr>
        <w:t xml:space="preserve"> </w:t>
      </w:r>
      <w:proofErr w:type="spellStart"/>
      <w:r w:rsidRPr="006C3168">
        <w:rPr>
          <w:rFonts w:ascii="Times New Roman" w:hAnsi="Times New Roman"/>
          <w:bCs/>
        </w:rPr>
        <w:t>em</w:t>
      </w:r>
      <w:proofErr w:type="spellEnd"/>
      <w:r w:rsidRPr="006C3168">
        <w:rPr>
          <w:rFonts w:ascii="Times New Roman" w:hAnsi="Times New Roman"/>
          <w:bCs/>
        </w:rPr>
        <w:t xml:space="preserve"> um </w:t>
      </w:r>
      <w:proofErr w:type="spellStart"/>
      <w:r w:rsidRPr="006C3168">
        <w:rPr>
          <w:rFonts w:ascii="Times New Roman" w:hAnsi="Times New Roman"/>
          <w:bCs/>
        </w:rPr>
        <w:t>efeito</w:t>
      </w:r>
      <w:proofErr w:type="spellEnd"/>
      <w:r w:rsidRPr="006C3168">
        <w:rPr>
          <w:rFonts w:ascii="Times New Roman" w:hAnsi="Times New Roman"/>
          <w:bCs/>
        </w:rPr>
        <w:t xml:space="preserve"> </w:t>
      </w:r>
      <w:proofErr w:type="spellStart"/>
      <w:r w:rsidRPr="006C3168">
        <w:rPr>
          <w:rFonts w:ascii="Times New Roman" w:hAnsi="Times New Roman"/>
          <w:bCs/>
        </w:rPr>
        <w:t>batocrômico</w:t>
      </w:r>
      <w:proofErr w:type="spellEnd"/>
      <w:r w:rsidRPr="006C3168">
        <w:rPr>
          <w:rFonts w:ascii="Times New Roman" w:hAnsi="Times New Roman"/>
          <w:bCs/>
        </w:rPr>
        <w:t xml:space="preserve"> no </w:t>
      </w:r>
      <w:proofErr w:type="spellStart"/>
      <w:r w:rsidRPr="006C3168">
        <w:rPr>
          <w:rFonts w:ascii="Times New Roman" w:hAnsi="Times New Roman"/>
          <w:bCs/>
        </w:rPr>
        <w:t>nível</w:t>
      </w:r>
      <w:proofErr w:type="spellEnd"/>
      <w:r w:rsidRPr="006C3168">
        <w:rPr>
          <w:rFonts w:ascii="Times New Roman" w:hAnsi="Times New Roman"/>
          <w:bCs/>
        </w:rPr>
        <w:t xml:space="preserve"> de </w:t>
      </w:r>
      <w:proofErr w:type="spellStart"/>
      <w:r w:rsidRPr="006C3168">
        <w:rPr>
          <w:rFonts w:ascii="Times New Roman" w:hAnsi="Times New Roman"/>
          <w:bCs/>
        </w:rPr>
        <w:t>energia</w:t>
      </w:r>
      <w:proofErr w:type="spellEnd"/>
      <w:r w:rsidRPr="006C3168">
        <w:rPr>
          <w:rFonts w:ascii="Times New Roman" w:hAnsi="Times New Roman"/>
          <w:bCs/>
        </w:rPr>
        <w:t xml:space="preserve"> de excitação do material.</w:t>
      </w:r>
    </w:p>
    <w:p w14:paraId="20AA905D" w14:textId="3132FF83" w:rsidR="00EA4E1B" w:rsidRPr="006C3168" w:rsidRDefault="00EA4E1B" w:rsidP="00EA4E1B">
      <w:pPr>
        <w:pStyle w:val="Ttulo2"/>
        <w:rPr>
          <w:rFonts w:ascii="Helvetica" w:hAnsi="Helvetica" w:cs="Helvetica"/>
          <w:sz w:val="24"/>
          <w:szCs w:val="24"/>
        </w:rPr>
      </w:pPr>
      <w:r w:rsidRPr="006C3168">
        <w:rPr>
          <w:rFonts w:ascii="Helvetica" w:hAnsi="Helvetica" w:cs="Helvetica"/>
          <w:sz w:val="24"/>
          <w:szCs w:val="24"/>
        </w:rPr>
        <w:t>Conclusões</w:t>
      </w:r>
    </w:p>
    <w:p w14:paraId="7EC70502" w14:textId="4A83D9AD" w:rsidR="007965EE" w:rsidRPr="006C3168" w:rsidRDefault="00D16F96" w:rsidP="00DD485E">
      <w:pPr>
        <w:pStyle w:val="TAMainText"/>
        <w:ind w:firstLine="187"/>
        <w:rPr>
          <w:rFonts w:ascii="Times New Roman" w:hAnsi="Times New Roman"/>
          <w:lang w:val="pt-BR"/>
        </w:rPr>
      </w:pPr>
      <w:r w:rsidRPr="006C3168">
        <w:rPr>
          <w:rFonts w:ascii="Times New Roman" w:hAnsi="Times New Roman"/>
          <w:lang w:val="pt-BR"/>
        </w:rPr>
        <w:t>O fotocatalisador TiO</w:t>
      </w:r>
      <w:r w:rsidRPr="006C3168">
        <w:rPr>
          <w:rFonts w:ascii="Times New Roman" w:hAnsi="Times New Roman"/>
          <w:vertAlign w:val="subscript"/>
          <w:lang w:val="pt-BR"/>
        </w:rPr>
        <w:t>2</w:t>
      </w:r>
      <w:r w:rsidR="008950C5" w:rsidRPr="006C3168">
        <w:rPr>
          <w:rFonts w:ascii="Times New Roman" w:hAnsi="Times New Roman"/>
          <w:lang w:val="pt-BR"/>
        </w:rPr>
        <w:t>/</w:t>
      </w:r>
      <w:r w:rsidRPr="006C3168">
        <w:rPr>
          <w:rFonts w:ascii="Times New Roman" w:hAnsi="Times New Roman"/>
          <w:lang w:val="pt-BR"/>
        </w:rPr>
        <w:t>Pt</w:t>
      </w:r>
      <w:r w:rsidR="00AF3B00" w:rsidRPr="006C3168">
        <w:rPr>
          <w:rFonts w:ascii="Times New Roman" w:hAnsi="Times New Roman"/>
          <w:vertAlign w:val="subscript"/>
          <w:lang w:val="pt-BR"/>
        </w:rPr>
        <w:t>0,</w:t>
      </w:r>
      <w:proofErr w:type="gramStart"/>
      <w:r w:rsidR="00AF3B00" w:rsidRPr="006C3168">
        <w:rPr>
          <w:rFonts w:ascii="Times New Roman" w:hAnsi="Times New Roman"/>
          <w:vertAlign w:val="subscript"/>
          <w:lang w:val="pt-BR"/>
        </w:rPr>
        <w:t>3%</w:t>
      </w:r>
      <w:r w:rsidRPr="006C3168">
        <w:rPr>
          <w:rFonts w:ascii="Times New Roman" w:hAnsi="Times New Roman"/>
          <w:lang w:val="pt-BR"/>
        </w:rPr>
        <w:t xml:space="preserve"> demonstrou</w:t>
      </w:r>
      <w:proofErr w:type="gramEnd"/>
      <w:r w:rsidRPr="006C3168">
        <w:rPr>
          <w:rFonts w:ascii="Times New Roman" w:hAnsi="Times New Roman"/>
          <w:lang w:val="pt-BR"/>
        </w:rPr>
        <w:t xml:space="preserve"> alta eficiência na produção fotocatalítica de hidrogênio, em comparação com </w:t>
      </w:r>
      <w:r w:rsidR="001D1EE2" w:rsidRPr="006C3168">
        <w:rPr>
          <w:rFonts w:ascii="Times New Roman" w:hAnsi="Times New Roman"/>
          <w:lang w:val="pt-BR"/>
        </w:rPr>
        <w:t>trabalhos</w:t>
      </w:r>
      <w:r w:rsidRPr="006C3168">
        <w:rPr>
          <w:rFonts w:ascii="Times New Roman" w:hAnsi="Times New Roman"/>
          <w:lang w:val="pt-BR"/>
        </w:rPr>
        <w:t xml:space="preserve"> anteriores que utilizaram este catalisador e os álcoois estudados. </w:t>
      </w:r>
      <w:r w:rsidR="0018359F" w:rsidRPr="006C3168">
        <w:rPr>
          <w:rFonts w:ascii="Times New Roman" w:hAnsi="Times New Roman"/>
          <w:lang w:val="pt-BR"/>
        </w:rPr>
        <w:t>O</w:t>
      </w:r>
      <w:r w:rsidRPr="006C3168">
        <w:rPr>
          <w:rFonts w:ascii="Times New Roman" w:hAnsi="Times New Roman"/>
          <w:lang w:val="pt-BR"/>
        </w:rPr>
        <w:t xml:space="preserve">s resultados obtidos foram promissores </w:t>
      </w:r>
      <w:r w:rsidRPr="006C3168">
        <w:rPr>
          <w:rFonts w:ascii="Times New Roman" w:hAnsi="Times New Roman"/>
          <w:lang w:val="pt-BR"/>
        </w:rPr>
        <w:t xml:space="preserve">quando comparados com outros estudos na literatura. </w:t>
      </w:r>
      <w:r w:rsidR="009F03CB" w:rsidRPr="006C3168">
        <w:rPr>
          <w:rFonts w:ascii="Times New Roman" w:hAnsi="Times New Roman"/>
          <w:lang w:val="pt-BR"/>
        </w:rPr>
        <w:t>Este fato indica a viabilidade da utilização de sistemas na forma de placas fotocatalíticas, trazendo boas perspectivas de ampliação da escala do processo, evitando a necessidade de etapas de separação do catalisador e permitindo o desenvolvimento de operações em fluxo contínuo.</w:t>
      </w:r>
      <w:r w:rsidR="00DE5B5B" w:rsidRPr="006C3168">
        <w:rPr>
          <w:rFonts w:ascii="Times New Roman" w:hAnsi="Times New Roman"/>
          <w:lang w:val="pt-BR"/>
        </w:rPr>
        <w:t xml:space="preserve"> </w:t>
      </w:r>
      <w:r w:rsidRPr="006C3168">
        <w:rPr>
          <w:rFonts w:ascii="Times New Roman" w:hAnsi="Times New Roman"/>
          <w:lang w:val="pt-BR"/>
        </w:rPr>
        <w:t xml:space="preserve">Além disso, a utilização do glicerol como reagente de sacrifício resultou em uma taxa de produção de hidrogênio superior aos demais </w:t>
      </w:r>
      <w:r w:rsidR="00DE5B5B" w:rsidRPr="006C3168">
        <w:rPr>
          <w:rFonts w:ascii="Times New Roman" w:hAnsi="Times New Roman"/>
          <w:lang w:val="pt-BR"/>
        </w:rPr>
        <w:t>reagentes</w:t>
      </w:r>
      <w:r w:rsidRPr="006C3168">
        <w:rPr>
          <w:rFonts w:ascii="Times New Roman" w:hAnsi="Times New Roman"/>
          <w:lang w:val="pt-BR"/>
        </w:rPr>
        <w:t xml:space="preserve"> investigados. </w:t>
      </w:r>
      <w:r w:rsidR="00A54C31" w:rsidRPr="006C3168">
        <w:rPr>
          <w:rFonts w:ascii="Times New Roman" w:hAnsi="Times New Roman"/>
          <w:lang w:val="pt-BR"/>
        </w:rPr>
        <w:t xml:space="preserve">Este estudo demonstra que </w:t>
      </w:r>
      <w:r w:rsidR="004F4295" w:rsidRPr="006C3168">
        <w:rPr>
          <w:rFonts w:ascii="Times New Roman" w:hAnsi="Times New Roman"/>
          <w:lang w:val="pt-BR"/>
        </w:rPr>
        <w:t>a utilização de reagentes de sacrifício adequados são</w:t>
      </w:r>
      <w:r w:rsidR="00A54C31" w:rsidRPr="006C3168">
        <w:rPr>
          <w:rFonts w:ascii="Times New Roman" w:hAnsi="Times New Roman"/>
          <w:lang w:val="pt-BR"/>
        </w:rPr>
        <w:t xml:space="preserve"> necessários para obter altas eficiências e evolução duradoura de</w:t>
      </w:r>
      <w:r w:rsidR="00186132" w:rsidRPr="006C3168">
        <w:rPr>
          <w:rFonts w:ascii="Times New Roman" w:hAnsi="Times New Roman"/>
          <w:lang w:val="pt-BR"/>
        </w:rPr>
        <w:t xml:space="preserve"> H</w:t>
      </w:r>
      <w:r w:rsidR="00186132" w:rsidRPr="006C3168">
        <w:rPr>
          <w:rFonts w:ascii="Times New Roman" w:hAnsi="Times New Roman"/>
          <w:vertAlign w:val="subscript"/>
          <w:lang w:val="pt-BR"/>
        </w:rPr>
        <w:t>2</w:t>
      </w:r>
      <w:r w:rsidR="00A54C31" w:rsidRPr="006C3168">
        <w:rPr>
          <w:rFonts w:ascii="Times New Roman" w:hAnsi="Times New Roman"/>
          <w:lang w:val="pt-BR"/>
        </w:rPr>
        <w:t>.</w:t>
      </w:r>
    </w:p>
    <w:p w14:paraId="6BE32F7B" w14:textId="591ABDF5" w:rsidR="00EA4E1B" w:rsidRPr="006C3168" w:rsidRDefault="00EA4E1B" w:rsidP="00EA4E1B">
      <w:pPr>
        <w:pStyle w:val="Ttulo2"/>
        <w:rPr>
          <w:rFonts w:ascii="Helvetica" w:hAnsi="Helvetica" w:cs="Helvetica"/>
          <w:sz w:val="24"/>
          <w:szCs w:val="24"/>
        </w:rPr>
      </w:pPr>
      <w:r w:rsidRPr="006C3168">
        <w:rPr>
          <w:rFonts w:ascii="Helvetica" w:hAnsi="Helvetica" w:cs="Helvetica"/>
          <w:sz w:val="24"/>
          <w:szCs w:val="24"/>
        </w:rPr>
        <w:t>Agradecimentos</w:t>
      </w:r>
    </w:p>
    <w:p w14:paraId="379BAEC4" w14:textId="0DB9FCCC" w:rsidR="00C468D1" w:rsidRPr="006C3168" w:rsidRDefault="001A49C5" w:rsidP="0087376E">
      <w:pPr>
        <w:pStyle w:val="TAMainText"/>
        <w:rPr>
          <w:rFonts w:ascii="Times New Roman" w:hAnsi="Times New Roman"/>
          <w:lang w:val="pt-BR"/>
        </w:rPr>
      </w:pPr>
      <w:r w:rsidRPr="006C3168">
        <w:rPr>
          <w:rFonts w:ascii="Times New Roman" w:hAnsi="Times New Roman"/>
          <w:lang w:val="pt-BR"/>
        </w:rPr>
        <w:t xml:space="preserve">Este trabalho foi financiado pela Fundação Cearense de </w:t>
      </w:r>
      <w:r w:rsidR="0003713C" w:rsidRPr="006C3168">
        <w:rPr>
          <w:rFonts w:ascii="Times New Roman" w:hAnsi="Times New Roman"/>
          <w:lang w:val="pt-BR"/>
        </w:rPr>
        <w:t>Apoio</w:t>
      </w:r>
      <w:r w:rsidRPr="006C3168">
        <w:rPr>
          <w:rFonts w:ascii="Times New Roman" w:hAnsi="Times New Roman"/>
          <w:lang w:val="pt-BR"/>
        </w:rPr>
        <w:t xml:space="preserve"> ao Desenvolvimento Científico e Tecnológico (FUNCAP). </w:t>
      </w:r>
    </w:p>
    <w:p w14:paraId="1EAAA287" w14:textId="77777777" w:rsidR="00EA4E1B" w:rsidRPr="006C3168" w:rsidRDefault="00EA4E1B" w:rsidP="00EA4E1B">
      <w:pPr>
        <w:pStyle w:val="Ttulo2"/>
        <w:rPr>
          <w:rFonts w:ascii="Helvetica" w:hAnsi="Helvetica" w:cs="Helvetica"/>
          <w:sz w:val="24"/>
          <w:szCs w:val="24"/>
        </w:rPr>
      </w:pPr>
      <w:r w:rsidRPr="006C3168">
        <w:rPr>
          <w:rFonts w:ascii="Helvetica" w:hAnsi="Helvetica" w:cs="Helvetica"/>
          <w:sz w:val="24"/>
          <w:szCs w:val="24"/>
        </w:rPr>
        <w:t>Referências</w:t>
      </w:r>
    </w:p>
    <w:p w14:paraId="39004E5C" w14:textId="0319FBF4" w:rsidR="009E0CFE" w:rsidRPr="006C3168" w:rsidRDefault="00B13EAE" w:rsidP="001C0C81">
      <w:pPr>
        <w:pStyle w:val="TAMainText"/>
        <w:numPr>
          <w:ilvl w:val="0"/>
          <w:numId w:val="2"/>
        </w:numPr>
        <w:rPr>
          <w:rFonts w:ascii="Times New Roman" w:hAnsi="Times New Roman"/>
          <w:lang w:val="pt-BR"/>
        </w:rPr>
      </w:pPr>
      <w:r w:rsidRPr="006C3168">
        <w:rPr>
          <w:rFonts w:ascii="Times New Roman" w:hAnsi="Times New Roman"/>
          <w:lang w:val="pt-BR"/>
        </w:rPr>
        <w:t xml:space="preserve">L. </w:t>
      </w:r>
      <w:proofErr w:type="spellStart"/>
      <w:r w:rsidR="002E513B" w:rsidRPr="006C3168">
        <w:rPr>
          <w:rFonts w:ascii="Times New Roman" w:hAnsi="Times New Roman"/>
          <w:lang w:val="pt-BR"/>
        </w:rPr>
        <w:t>Guan</w:t>
      </w:r>
      <w:proofErr w:type="spellEnd"/>
      <w:r w:rsidR="003935FD" w:rsidRPr="006C3168">
        <w:rPr>
          <w:rFonts w:ascii="Times New Roman" w:hAnsi="Times New Roman"/>
          <w:lang w:val="pt-BR"/>
        </w:rPr>
        <w:t xml:space="preserve">; </w:t>
      </w:r>
      <w:r w:rsidRPr="006C3168">
        <w:rPr>
          <w:rFonts w:ascii="Times New Roman" w:hAnsi="Times New Roman"/>
          <w:lang w:val="pt-BR"/>
        </w:rPr>
        <w:t xml:space="preserve">W. W. </w:t>
      </w:r>
      <w:r w:rsidR="002E513B" w:rsidRPr="006C3168">
        <w:rPr>
          <w:rFonts w:ascii="Times New Roman" w:hAnsi="Times New Roman"/>
          <w:lang w:val="pt-BR"/>
        </w:rPr>
        <w:t>Zhang</w:t>
      </w:r>
      <w:r w:rsidR="003935FD" w:rsidRPr="006C3168">
        <w:rPr>
          <w:rFonts w:ascii="Times New Roman" w:hAnsi="Times New Roman"/>
          <w:lang w:val="pt-BR"/>
        </w:rPr>
        <w:t xml:space="preserve">; </w:t>
      </w:r>
      <w:r w:rsidRPr="006C3168">
        <w:rPr>
          <w:rFonts w:ascii="Times New Roman" w:hAnsi="Times New Roman"/>
          <w:lang w:val="pt-BR"/>
        </w:rPr>
        <w:t xml:space="preserve">F. </w:t>
      </w:r>
      <w:r w:rsidR="002E513B" w:rsidRPr="006C3168">
        <w:rPr>
          <w:rFonts w:ascii="Times New Roman" w:hAnsi="Times New Roman"/>
          <w:lang w:val="pt-BR"/>
        </w:rPr>
        <w:t>Ahmad</w:t>
      </w:r>
      <w:r w:rsidR="003935FD" w:rsidRPr="006C3168">
        <w:rPr>
          <w:rFonts w:ascii="Times New Roman" w:hAnsi="Times New Roman"/>
          <w:lang w:val="pt-BR"/>
        </w:rPr>
        <w:t xml:space="preserve">; </w:t>
      </w:r>
      <w:r w:rsidRPr="006C3168">
        <w:rPr>
          <w:rFonts w:ascii="Times New Roman" w:hAnsi="Times New Roman"/>
          <w:lang w:val="pt-BR"/>
        </w:rPr>
        <w:t xml:space="preserve">B. </w:t>
      </w:r>
      <w:proofErr w:type="spellStart"/>
      <w:r w:rsidR="002E513B" w:rsidRPr="006C3168">
        <w:rPr>
          <w:rFonts w:ascii="Times New Roman" w:hAnsi="Times New Roman"/>
          <w:lang w:val="pt-BR"/>
        </w:rPr>
        <w:t>Naqvi</w:t>
      </w:r>
      <w:proofErr w:type="spellEnd"/>
      <w:r w:rsidR="00B83DCB" w:rsidRPr="006C3168">
        <w:rPr>
          <w:rFonts w:ascii="Times New Roman" w:hAnsi="Times New Roman"/>
          <w:lang w:val="pt-BR"/>
        </w:rPr>
        <w:t>.</w:t>
      </w:r>
      <w:r w:rsidR="003935FD" w:rsidRPr="006C3168">
        <w:rPr>
          <w:rFonts w:ascii="Times New Roman" w:hAnsi="Times New Roman"/>
          <w:lang w:val="pt-BR"/>
        </w:rPr>
        <w:t xml:space="preserve"> </w:t>
      </w:r>
      <w:proofErr w:type="spellStart"/>
      <w:r w:rsidR="003935FD" w:rsidRPr="006C3168">
        <w:rPr>
          <w:rFonts w:ascii="Times New Roman" w:hAnsi="Times New Roman"/>
          <w:i/>
          <w:iCs/>
          <w:lang w:val="pt-BR"/>
        </w:rPr>
        <w:t>Resources</w:t>
      </w:r>
      <w:proofErr w:type="spellEnd"/>
      <w:r w:rsidR="003935FD" w:rsidRPr="006C3168">
        <w:rPr>
          <w:rFonts w:ascii="Times New Roman" w:hAnsi="Times New Roman"/>
          <w:i/>
          <w:iCs/>
          <w:lang w:val="pt-BR"/>
        </w:rPr>
        <w:t xml:space="preserve"> </w:t>
      </w:r>
      <w:proofErr w:type="spellStart"/>
      <w:r w:rsidR="003935FD" w:rsidRPr="006C3168">
        <w:rPr>
          <w:rFonts w:ascii="Times New Roman" w:hAnsi="Times New Roman"/>
          <w:i/>
          <w:iCs/>
          <w:lang w:val="pt-BR"/>
        </w:rPr>
        <w:t>Policy</w:t>
      </w:r>
      <w:proofErr w:type="spellEnd"/>
      <w:r w:rsidR="003935FD" w:rsidRPr="006C3168">
        <w:rPr>
          <w:rFonts w:ascii="Times New Roman" w:hAnsi="Times New Roman"/>
          <w:lang w:val="pt-BR"/>
        </w:rPr>
        <w:t xml:space="preserve">. </w:t>
      </w:r>
      <w:r w:rsidR="003935FD" w:rsidRPr="006C3168">
        <w:rPr>
          <w:rFonts w:ascii="Times New Roman" w:hAnsi="Times New Roman"/>
          <w:b/>
          <w:bCs/>
          <w:lang w:val="pt-BR"/>
        </w:rPr>
        <w:t>2021</w:t>
      </w:r>
      <w:r w:rsidR="00A61F9D" w:rsidRPr="006C3168">
        <w:rPr>
          <w:rFonts w:ascii="Times New Roman" w:hAnsi="Times New Roman"/>
          <w:lang w:val="pt-BR"/>
        </w:rPr>
        <w:t xml:space="preserve">, </w:t>
      </w:r>
      <w:r w:rsidR="003935FD" w:rsidRPr="006C3168">
        <w:rPr>
          <w:rFonts w:ascii="Times New Roman" w:hAnsi="Times New Roman"/>
          <w:lang w:val="pt-BR"/>
        </w:rPr>
        <w:t>72</w:t>
      </w:r>
      <w:r w:rsidR="00A61F9D" w:rsidRPr="006C3168">
        <w:rPr>
          <w:rFonts w:ascii="Times New Roman" w:hAnsi="Times New Roman"/>
          <w:lang w:val="pt-BR"/>
        </w:rPr>
        <w:t>, 0301-4207.</w:t>
      </w:r>
    </w:p>
    <w:p w14:paraId="17BD64A5" w14:textId="71182134" w:rsidR="004A77C0" w:rsidRPr="006C3168" w:rsidRDefault="00025F83" w:rsidP="001C0C81">
      <w:pPr>
        <w:pStyle w:val="TAMainText"/>
        <w:numPr>
          <w:ilvl w:val="0"/>
          <w:numId w:val="2"/>
        </w:numPr>
        <w:rPr>
          <w:rFonts w:ascii="Times New Roman" w:hAnsi="Times New Roman"/>
          <w:lang w:val="pt-BR"/>
        </w:rPr>
      </w:pPr>
      <w:r w:rsidRPr="006C3168">
        <w:rPr>
          <w:rFonts w:ascii="Times New Roman" w:hAnsi="Times New Roman"/>
          <w:lang w:val="pt-BR"/>
        </w:rPr>
        <w:t xml:space="preserve">N. </w:t>
      </w:r>
      <w:r w:rsidR="003824A9" w:rsidRPr="006C3168">
        <w:rPr>
          <w:rFonts w:ascii="Times New Roman" w:hAnsi="Times New Roman"/>
          <w:lang w:val="pt-BR"/>
        </w:rPr>
        <w:t xml:space="preserve">Liu; </w:t>
      </w:r>
      <w:r w:rsidRPr="006C3168">
        <w:rPr>
          <w:rFonts w:ascii="Times New Roman" w:hAnsi="Times New Roman"/>
          <w:lang w:val="pt-BR"/>
        </w:rPr>
        <w:t xml:space="preserve">H. </w:t>
      </w:r>
      <w:r w:rsidR="003824A9" w:rsidRPr="006C3168">
        <w:rPr>
          <w:rFonts w:ascii="Times New Roman" w:hAnsi="Times New Roman"/>
          <w:lang w:val="pt-BR"/>
        </w:rPr>
        <w:t>Sun;</w:t>
      </w:r>
      <w:r w:rsidRPr="006C3168">
        <w:rPr>
          <w:rFonts w:ascii="Times New Roman" w:hAnsi="Times New Roman"/>
          <w:lang w:val="pt-BR"/>
        </w:rPr>
        <w:t xml:space="preserve"> L. </w:t>
      </w:r>
      <w:proofErr w:type="spellStart"/>
      <w:r w:rsidR="003824A9" w:rsidRPr="006C3168">
        <w:rPr>
          <w:rFonts w:ascii="Times New Roman" w:hAnsi="Times New Roman"/>
          <w:lang w:val="pt-BR"/>
        </w:rPr>
        <w:t>Xu</w:t>
      </w:r>
      <w:proofErr w:type="spellEnd"/>
      <w:r w:rsidR="003824A9" w:rsidRPr="006C3168">
        <w:rPr>
          <w:rFonts w:ascii="Times New Roman" w:hAnsi="Times New Roman"/>
          <w:lang w:val="pt-BR"/>
        </w:rPr>
        <w:t xml:space="preserve">; </w:t>
      </w:r>
      <w:r w:rsidRPr="006C3168">
        <w:rPr>
          <w:rFonts w:ascii="Times New Roman" w:hAnsi="Times New Roman"/>
          <w:lang w:val="pt-BR"/>
        </w:rPr>
        <w:t xml:space="preserve">Y. </w:t>
      </w:r>
      <w:r w:rsidR="003824A9" w:rsidRPr="006C3168">
        <w:rPr>
          <w:rFonts w:ascii="Times New Roman" w:hAnsi="Times New Roman"/>
          <w:i/>
          <w:iCs/>
          <w:lang w:val="pt-BR"/>
        </w:rPr>
        <w:t xml:space="preserve">Cai. </w:t>
      </w:r>
      <w:proofErr w:type="spellStart"/>
      <w:r w:rsidR="003824A9" w:rsidRPr="006C3168">
        <w:rPr>
          <w:rFonts w:ascii="Times New Roman" w:hAnsi="Times New Roman"/>
          <w:i/>
          <w:iCs/>
          <w:lang w:val="pt-BR"/>
        </w:rPr>
        <w:t>Environ</w:t>
      </w:r>
      <w:proofErr w:type="spellEnd"/>
      <w:r w:rsidR="003824A9" w:rsidRPr="006C3168">
        <w:rPr>
          <w:rFonts w:ascii="Times New Roman" w:hAnsi="Times New Roman"/>
          <w:i/>
          <w:iCs/>
          <w:lang w:val="pt-BR"/>
        </w:rPr>
        <w:t xml:space="preserve"> Int</w:t>
      </w:r>
      <w:r w:rsidR="003824A9" w:rsidRPr="006C3168">
        <w:rPr>
          <w:rFonts w:ascii="Times New Roman" w:hAnsi="Times New Roman"/>
          <w:lang w:val="pt-BR"/>
        </w:rPr>
        <w:t xml:space="preserve">. </w:t>
      </w:r>
      <w:r w:rsidR="003824A9" w:rsidRPr="006C3168">
        <w:rPr>
          <w:rFonts w:ascii="Times New Roman" w:hAnsi="Times New Roman"/>
          <w:b/>
          <w:bCs/>
          <w:lang w:val="pt-BR"/>
        </w:rPr>
        <w:t>2021</w:t>
      </w:r>
      <w:r w:rsidR="00A61F9D" w:rsidRPr="006C3168">
        <w:rPr>
          <w:rFonts w:ascii="Times New Roman" w:hAnsi="Times New Roman"/>
          <w:lang w:val="pt-BR"/>
        </w:rPr>
        <w:t xml:space="preserve">, </w:t>
      </w:r>
      <w:r w:rsidR="003824A9" w:rsidRPr="006C3168">
        <w:rPr>
          <w:rFonts w:ascii="Times New Roman" w:hAnsi="Times New Roman"/>
          <w:lang w:val="pt-BR"/>
        </w:rPr>
        <w:t>152:106471.</w:t>
      </w:r>
    </w:p>
    <w:p w14:paraId="23FBAC7F" w14:textId="62C1D26E" w:rsidR="001E1254" w:rsidRPr="006C3168" w:rsidRDefault="00BF0B19" w:rsidP="001E1254">
      <w:pPr>
        <w:pStyle w:val="TAMainText"/>
        <w:numPr>
          <w:ilvl w:val="0"/>
          <w:numId w:val="2"/>
        </w:numPr>
        <w:rPr>
          <w:rFonts w:ascii="Times New Roman" w:hAnsi="Times New Roman"/>
          <w:lang w:val="pt-BR"/>
        </w:rPr>
      </w:pPr>
      <w:r w:rsidRPr="006C3168">
        <w:rPr>
          <w:rFonts w:ascii="Times New Roman" w:hAnsi="Times New Roman"/>
          <w:lang w:val="pt-BR"/>
        </w:rPr>
        <w:t xml:space="preserve">A. </w:t>
      </w:r>
      <w:proofErr w:type="spellStart"/>
      <w:r w:rsidR="003824A9" w:rsidRPr="006C3168">
        <w:rPr>
          <w:rFonts w:ascii="Times New Roman" w:hAnsi="Times New Roman"/>
          <w:lang w:val="pt-BR"/>
        </w:rPr>
        <w:t>Larimi</w:t>
      </w:r>
      <w:proofErr w:type="spellEnd"/>
      <w:r w:rsidR="003824A9" w:rsidRPr="006C3168">
        <w:rPr>
          <w:rFonts w:ascii="Times New Roman" w:hAnsi="Times New Roman"/>
          <w:lang w:val="pt-BR"/>
        </w:rPr>
        <w:t>;</w:t>
      </w:r>
      <w:r w:rsidR="00125C58" w:rsidRPr="006C3168">
        <w:rPr>
          <w:rFonts w:ascii="Times New Roman" w:hAnsi="Times New Roman"/>
          <w:lang w:val="pt-BR"/>
        </w:rPr>
        <w:t xml:space="preserve"> </w:t>
      </w:r>
      <w:r w:rsidRPr="006C3168">
        <w:rPr>
          <w:rFonts w:ascii="Times New Roman" w:hAnsi="Times New Roman"/>
          <w:lang w:val="pt-BR"/>
        </w:rPr>
        <w:t xml:space="preserve">F. </w:t>
      </w:r>
      <w:proofErr w:type="spellStart"/>
      <w:r w:rsidR="003824A9" w:rsidRPr="006C3168">
        <w:rPr>
          <w:rFonts w:ascii="Times New Roman" w:hAnsi="Times New Roman"/>
          <w:lang w:val="pt-BR"/>
        </w:rPr>
        <w:t>Khorasheh</w:t>
      </w:r>
      <w:proofErr w:type="spellEnd"/>
      <w:r w:rsidR="00125C58" w:rsidRPr="006C3168">
        <w:rPr>
          <w:rFonts w:ascii="Times New Roman" w:hAnsi="Times New Roman"/>
          <w:lang w:val="pt-BR"/>
        </w:rPr>
        <w:t xml:space="preserve">. </w:t>
      </w:r>
      <w:proofErr w:type="spellStart"/>
      <w:r w:rsidR="003824A9" w:rsidRPr="006C3168">
        <w:rPr>
          <w:rFonts w:ascii="Times New Roman" w:hAnsi="Times New Roman"/>
          <w:i/>
          <w:iCs/>
          <w:lang w:val="pt-BR"/>
        </w:rPr>
        <w:t>Int</w:t>
      </w:r>
      <w:proofErr w:type="spellEnd"/>
      <w:r w:rsidR="003824A9" w:rsidRPr="006C3168">
        <w:rPr>
          <w:rFonts w:ascii="Times New Roman" w:hAnsi="Times New Roman"/>
          <w:i/>
          <w:iCs/>
          <w:lang w:val="pt-BR"/>
        </w:rPr>
        <w:t xml:space="preserve"> J </w:t>
      </w:r>
      <w:proofErr w:type="spellStart"/>
      <w:r w:rsidR="003824A9" w:rsidRPr="006C3168">
        <w:rPr>
          <w:rFonts w:ascii="Times New Roman" w:hAnsi="Times New Roman"/>
          <w:i/>
          <w:iCs/>
          <w:lang w:val="pt-BR"/>
        </w:rPr>
        <w:t>Hydrogen</w:t>
      </w:r>
      <w:proofErr w:type="spellEnd"/>
      <w:r w:rsidR="003824A9" w:rsidRPr="006C3168">
        <w:rPr>
          <w:rFonts w:ascii="Times New Roman" w:hAnsi="Times New Roman"/>
          <w:i/>
          <w:iCs/>
          <w:lang w:val="pt-BR"/>
        </w:rPr>
        <w:t xml:space="preserve"> Energy</w:t>
      </w:r>
      <w:r w:rsidR="003824A9" w:rsidRPr="006C3168">
        <w:rPr>
          <w:rFonts w:ascii="Times New Roman" w:hAnsi="Times New Roman"/>
          <w:lang w:val="pt-BR"/>
        </w:rPr>
        <w:t xml:space="preserve">. </w:t>
      </w:r>
      <w:r w:rsidR="003824A9" w:rsidRPr="006C3168">
        <w:rPr>
          <w:rFonts w:ascii="Times New Roman" w:hAnsi="Times New Roman"/>
          <w:b/>
          <w:bCs/>
          <w:lang w:val="pt-BR"/>
        </w:rPr>
        <w:t>2019</w:t>
      </w:r>
      <w:r w:rsidR="00A61F9D" w:rsidRPr="006C3168">
        <w:rPr>
          <w:rFonts w:ascii="Times New Roman" w:hAnsi="Times New Roman"/>
          <w:lang w:val="pt-BR"/>
        </w:rPr>
        <w:t xml:space="preserve">, </w:t>
      </w:r>
      <w:r w:rsidR="003824A9" w:rsidRPr="006C3168">
        <w:rPr>
          <w:rFonts w:ascii="Times New Roman" w:hAnsi="Times New Roman"/>
          <w:lang w:val="pt-BR"/>
        </w:rPr>
        <w:t>44(16):8243–51.</w:t>
      </w:r>
    </w:p>
    <w:p w14:paraId="4D092214" w14:textId="5BA5235C" w:rsidR="001E3EB8" w:rsidRPr="006C3168" w:rsidRDefault="00BF0B19" w:rsidP="001E1254">
      <w:pPr>
        <w:pStyle w:val="TAMainText"/>
        <w:numPr>
          <w:ilvl w:val="0"/>
          <w:numId w:val="2"/>
        </w:numPr>
        <w:rPr>
          <w:rFonts w:ascii="Times New Roman" w:hAnsi="Times New Roman"/>
          <w:lang w:val="pt-BR"/>
        </w:rPr>
      </w:pPr>
      <w:r w:rsidRPr="006C3168">
        <w:rPr>
          <w:rFonts w:ascii="Times New Roman" w:hAnsi="Times New Roman"/>
          <w:lang w:val="pt-BR"/>
        </w:rPr>
        <w:t xml:space="preserve">P. D. </w:t>
      </w:r>
      <w:r w:rsidR="001E1254" w:rsidRPr="006C3168">
        <w:rPr>
          <w:rFonts w:ascii="Times New Roman" w:hAnsi="Times New Roman"/>
          <w:lang w:val="pt-BR"/>
        </w:rPr>
        <w:t xml:space="preserve">Vaidya; </w:t>
      </w:r>
      <w:r w:rsidRPr="006C3168">
        <w:rPr>
          <w:rFonts w:ascii="Times New Roman" w:hAnsi="Times New Roman"/>
          <w:lang w:val="pt-BR"/>
        </w:rPr>
        <w:t xml:space="preserve">J. A. </w:t>
      </w:r>
      <w:r w:rsidR="001E1254" w:rsidRPr="006C3168">
        <w:rPr>
          <w:rFonts w:ascii="Times New Roman" w:hAnsi="Times New Roman"/>
          <w:lang w:val="pt-BR"/>
        </w:rPr>
        <w:t xml:space="preserve">Lopez-Sanchez. </w:t>
      </w:r>
      <w:proofErr w:type="spellStart"/>
      <w:r w:rsidR="001E1254" w:rsidRPr="006C3168">
        <w:rPr>
          <w:rFonts w:ascii="Times New Roman" w:hAnsi="Times New Roman"/>
          <w:i/>
          <w:iCs/>
          <w:lang w:val="pt-BR"/>
        </w:rPr>
        <w:t>ChemistrySelect</w:t>
      </w:r>
      <w:proofErr w:type="spellEnd"/>
      <w:r w:rsidR="001E1254" w:rsidRPr="006C3168">
        <w:rPr>
          <w:rFonts w:ascii="Times New Roman" w:hAnsi="Times New Roman"/>
          <w:lang w:val="pt-BR"/>
        </w:rPr>
        <w:t xml:space="preserve">. </w:t>
      </w:r>
      <w:r w:rsidR="001E1254" w:rsidRPr="006C3168">
        <w:rPr>
          <w:rFonts w:ascii="Times New Roman" w:hAnsi="Times New Roman"/>
          <w:b/>
          <w:bCs/>
          <w:lang w:val="pt-BR"/>
        </w:rPr>
        <w:t>2017</w:t>
      </w:r>
      <w:r w:rsidR="00A61F9D" w:rsidRPr="006C3168">
        <w:rPr>
          <w:rFonts w:ascii="Times New Roman" w:hAnsi="Times New Roman"/>
          <w:lang w:val="pt-BR"/>
        </w:rPr>
        <w:t xml:space="preserve">, </w:t>
      </w:r>
      <w:r w:rsidR="001E1254" w:rsidRPr="006C3168">
        <w:rPr>
          <w:rFonts w:ascii="Times New Roman" w:hAnsi="Times New Roman"/>
          <w:lang w:val="pt-BR"/>
        </w:rPr>
        <w:t>2(22):6563–76.</w:t>
      </w:r>
    </w:p>
    <w:p w14:paraId="12F0A01F" w14:textId="41F6D09D" w:rsidR="001E1254" w:rsidRPr="006C3168" w:rsidRDefault="00866C62" w:rsidP="001E1254">
      <w:pPr>
        <w:pStyle w:val="TAMainText"/>
        <w:numPr>
          <w:ilvl w:val="0"/>
          <w:numId w:val="2"/>
        </w:numPr>
        <w:rPr>
          <w:rFonts w:ascii="Times New Roman" w:hAnsi="Times New Roman"/>
          <w:lang w:val="pt-BR"/>
        </w:rPr>
      </w:pPr>
      <w:r w:rsidRPr="006C3168">
        <w:rPr>
          <w:rFonts w:ascii="Times New Roman" w:hAnsi="Times New Roman"/>
          <w:lang w:val="pt-BR"/>
        </w:rPr>
        <w:t xml:space="preserve">J. </w:t>
      </w:r>
      <w:r w:rsidR="00084C40" w:rsidRPr="006C3168">
        <w:rPr>
          <w:rFonts w:ascii="Times New Roman" w:hAnsi="Times New Roman"/>
          <w:lang w:val="pt-BR"/>
        </w:rPr>
        <w:t xml:space="preserve">González Palencia; </w:t>
      </w:r>
      <w:r w:rsidRPr="006C3168">
        <w:rPr>
          <w:rFonts w:ascii="Times New Roman" w:hAnsi="Times New Roman"/>
          <w:lang w:val="pt-BR"/>
        </w:rPr>
        <w:t xml:space="preserve">Y. </w:t>
      </w:r>
      <w:proofErr w:type="spellStart"/>
      <w:r w:rsidR="00084C40" w:rsidRPr="006C3168">
        <w:rPr>
          <w:rFonts w:ascii="Times New Roman" w:hAnsi="Times New Roman"/>
          <w:lang w:val="pt-BR"/>
        </w:rPr>
        <w:t>Itoi</w:t>
      </w:r>
      <w:proofErr w:type="spellEnd"/>
      <w:r w:rsidR="00084C40" w:rsidRPr="006C3168">
        <w:rPr>
          <w:rFonts w:ascii="Times New Roman" w:hAnsi="Times New Roman"/>
          <w:lang w:val="pt-BR"/>
        </w:rPr>
        <w:t>;</w:t>
      </w:r>
      <w:r w:rsidRPr="006C3168">
        <w:rPr>
          <w:rFonts w:ascii="Times New Roman" w:hAnsi="Times New Roman"/>
          <w:lang w:val="pt-BR"/>
        </w:rPr>
        <w:t xml:space="preserve"> M. </w:t>
      </w:r>
      <w:proofErr w:type="spellStart"/>
      <w:r w:rsidR="00084C40" w:rsidRPr="006C3168">
        <w:rPr>
          <w:rFonts w:ascii="Times New Roman" w:hAnsi="Times New Roman"/>
          <w:lang w:val="pt-BR"/>
        </w:rPr>
        <w:t>Araki</w:t>
      </w:r>
      <w:proofErr w:type="spellEnd"/>
      <w:r w:rsidR="00084C40" w:rsidRPr="006C3168">
        <w:rPr>
          <w:rFonts w:ascii="Times New Roman" w:hAnsi="Times New Roman"/>
          <w:lang w:val="pt-BR"/>
        </w:rPr>
        <w:t xml:space="preserve">. </w:t>
      </w:r>
      <w:proofErr w:type="spellStart"/>
      <w:r w:rsidR="00084C40" w:rsidRPr="006C3168">
        <w:rPr>
          <w:rFonts w:ascii="Times New Roman" w:hAnsi="Times New Roman"/>
          <w:i/>
          <w:iCs/>
          <w:lang w:val="pt-BR"/>
        </w:rPr>
        <w:t>Energies</w:t>
      </w:r>
      <w:proofErr w:type="spellEnd"/>
      <w:r w:rsidR="00084C40" w:rsidRPr="006C3168">
        <w:rPr>
          <w:rFonts w:ascii="Times New Roman" w:hAnsi="Times New Roman"/>
          <w:i/>
          <w:iCs/>
          <w:lang w:val="pt-BR"/>
        </w:rPr>
        <w:t xml:space="preserve"> (Basel).</w:t>
      </w:r>
      <w:r w:rsidR="00084C40" w:rsidRPr="006C3168">
        <w:rPr>
          <w:rFonts w:ascii="Times New Roman" w:hAnsi="Times New Roman"/>
          <w:lang w:val="pt-BR"/>
        </w:rPr>
        <w:t xml:space="preserve"> </w:t>
      </w:r>
      <w:r w:rsidR="00084C40" w:rsidRPr="006C3168">
        <w:rPr>
          <w:rFonts w:ascii="Times New Roman" w:hAnsi="Times New Roman"/>
          <w:b/>
          <w:bCs/>
          <w:lang w:val="pt-BR"/>
        </w:rPr>
        <w:t>202</w:t>
      </w:r>
      <w:r w:rsidR="00A61F9D" w:rsidRPr="006C3168">
        <w:rPr>
          <w:rFonts w:ascii="Times New Roman" w:hAnsi="Times New Roman"/>
          <w:b/>
          <w:bCs/>
          <w:lang w:val="pt-BR"/>
        </w:rPr>
        <w:t xml:space="preserve">2, </w:t>
      </w:r>
      <w:r w:rsidR="00084C40" w:rsidRPr="006C3168">
        <w:rPr>
          <w:rFonts w:ascii="Times New Roman" w:hAnsi="Times New Roman"/>
          <w:lang w:val="pt-BR"/>
        </w:rPr>
        <w:t xml:space="preserve">15(21):7938. </w:t>
      </w:r>
    </w:p>
    <w:p w14:paraId="742E4F5D" w14:textId="2CB3AD89" w:rsidR="00084C40" w:rsidRPr="006C3168" w:rsidRDefault="00866C62" w:rsidP="001E1254">
      <w:pPr>
        <w:pStyle w:val="TAMainText"/>
        <w:numPr>
          <w:ilvl w:val="0"/>
          <w:numId w:val="2"/>
        </w:numPr>
        <w:rPr>
          <w:rFonts w:ascii="Times New Roman" w:hAnsi="Times New Roman"/>
          <w:lang w:val="pt-BR"/>
        </w:rPr>
      </w:pPr>
      <w:r w:rsidRPr="006C3168">
        <w:rPr>
          <w:rFonts w:ascii="Times New Roman" w:hAnsi="Times New Roman"/>
          <w:lang w:val="pt-BR"/>
        </w:rPr>
        <w:t xml:space="preserve">I. </w:t>
      </w:r>
      <w:proofErr w:type="spellStart"/>
      <w:r w:rsidR="00084C40" w:rsidRPr="006C3168">
        <w:rPr>
          <w:rFonts w:ascii="Times New Roman" w:hAnsi="Times New Roman"/>
          <w:lang w:val="pt-BR"/>
        </w:rPr>
        <w:t>Staffell</w:t>
      </w:r>
      <w:proofErr w:type="spellEnd"/>
      <w:r w:rsidR="00084C40" w:rsidRPr="006C3168">
        <w:rPr>
          <w:rFonts w:ascii="Times New Roman" w:hAnsi="Times New Roman"/>
          <w:lang w:val="pt-BR"/>
        </w:rPr>
        <w:t xml:space="preserve">; </w:t>
      </w:r>
      <w:r w:rsidRPr="006C3168">
        <w:rPr>
          <w:rFonts w:ascii="Times New Roman" w:hAnsi="Times New Roman"/>
          <w:lang w:val="pt-BR"/>
        </w:rPr>
        <w:t xml:space="preserve">D. </w:t>
      </w:r>
      <w:proofErr w:type="spellStart"/>
      <w:r w:rsidR="00084C40" w:rsidRPr="006C3168">
        <w:rPr>
          <w:rFonts w:ascii="Times New Roman" w:hAnsi="Times New Roman"/>
          <w:lang w:val="pt-BR"/>
        </w:rPr>
        <w:t>Scamman</w:t>
      </w:r>
      <w:proofErr w:type="spellEnd"/>
      <w:r w:rsidR="00084C40" w:rsidRPr="006C3168">
        <w:rPr>
          <w:rFonts w:ascii="Times New Roman" w:hAnsi="Times New Roman"/>
          <w:lang w:val="pt-BR"/>
        </w:rPr>
        <w:t xml:space="preserve">; </w:t>
      </w:r>
      <w:r w:rsidRPr="006C3168">
        <w:rPr>
          <w:rFonts w:ascii="Times New Roman" w:hAnsi="Times New Roman"/>
          <w:lang w:val="pt-BR"/>
        </w:rPr>
        <w:t xml:space="preserve">A. </w:t>
      </w:r>
      <w:proofErr w:type="spellStart"/>
      <w:r w:rsidR="00084C40" w:rsidRPr="006C3168">
        <w:rPr>
          <w:rFonts w:ascii="Times New Roman" w:hAnsi="Times New Roman"/>
          <w:lang w:val="pt-BR"/>
        </w:rPr>
        <w:t>Velazquez</w:t>
      </w:r>
      <w:proofErr w:type="spellEnd"/>
      <w:r w:rsidR="00084C40" w:rsidRPr="006C3168">
        <w:rPr>
          <w:rFonts w:ascii="Times New Roman" w:hAnsi="Times New Roman"/>
          <w:lang w:val="pt-BR"/>
        </w:rPr>
        <w:t xml:space="preserve"> Abad; </w:t>
      </w:r>
      <w:r w:rsidR="00A56307" w:rsidRPr="006C3168">
        <w:rPr>
          <w:rFonts w:ascii="Times New Roman" w:hAnsi="Times New Roman"/>
          <w:lang w:val="pt-BR"/>
        </w:rPr>
        <w:t xml:space="preserve">P. </w:t>
      </w:r>
      <w:proofErr w:type="spellStart"/>
      <w:r w:rsidR="00084C40" w:rsidRPr="006C3168">
        <w:rPr>
          <w:rFonts w:ascii="Times New Roman" w:hAnsi="Times New Roman"/>
          <w:lang w:val="pt-BR"/>
        </w:rPr>
        <w:t>Balcombe</w:t>
      </w:r>
      <w:proofErr w:type="spellEnd"/>
      <w:r w:rsidR="00084C40" w:rsidRPr="006C3168">
        <w:rPr>
          <w:rFonts w:ascii="Times New Roman" w:hAnsi="Times New Roman"/>
          <w:lang w:val="pt-BR"/>
        </w:rPr>
        <w:t xml:space="preserve">; </w:t>
      </w:r>
      <w:r w:rsidR="00A56307" w:rsidRPr="006C3168">
        <w:rPr>
          <w:rFonts w:ascii="Times New Roman" w:hAnsi="Times New Roman"/>
          <w:lang w:val="pt-BR"/>
        </w:rPr>
        <w:t xml:space="preserve">P. E. </w:t>
      </w:r>
      <w:proofErr w:type="spellStart"/>
      <w:r w:rsidR="00084C40" w:rsidRPr="006C3168">
        <w:rPr>
          <w:rFonts w:ascii="Times New Roman" w:hAnsi="Times New Roman"/>
          <w:lang w:val="pt-BR"/>
        </w:rPr>
        <w:t>Dodds</w:t>
      </w:r>
      <w:proofErr w:type="spellEnd"/>
      <w:r w:rsidR="00084C40" w:rsidRPr="006C3168">
        <w:rPr>
          <w:rFonts w:ascii="Times New Roman" w:hAnsi="Times New Roman"/>
          <w:lang w:val="pt-BR"/>
        </w:rPr>
        <w:t xml:space="preserve">; </w:t>
      </w:r>
      <w:r w:rsidR="00A56307" w:rsidRPr="006C3168">
        <w:rPr>
          <w:rFonts w:ascii="Times New Roman" w:hAnsi="Times New Roman"/>
          <w:lang w:val="pt-BR"/>
        </w:rPr>
        <w:t xml:space="preserve">P. </w:t>
      </w:r>
      <w:proofErr w:type="spellStart"/>
      <w:r w:rsidR="00084C40" w:rsidRPr="006C3168">
        <w:rPr>
          <w:rFonts w:ascii="Times New Roman" w:hAnsi="Times New Roman"/>
          <w:lang w:val="pt-BR"/>
        </w:rPr>
        <w:t>Ekins</w:t>
      </w:r>
      <w:proofErr w:type="spellEnd"/>
      <w:r w:rsidR="00084C40" w:rsidRPr="006C3168">
        <w:rPr>
          <w:rFonts w:ascii="Times New Roman" w:hAnsi="Times New Roman"/>
          <w:lang w:val="pt-BR"/>
        </w:rPr>
        <w:t>.</w:t>
      </w:r>
      <w:r w:rsidR="00102C4C" w:rsidRPr="006C3168">
        <w:rPr>
          <w:rFonts w:ascii="Times New Roman" w:hAnsi="Times New Roman"/>
          <w:lang w:val="pt-BR"/>
        </w:rPr>
        <w:t xml:space="preserve"> </w:t>
      </w:r>
      <w:proofErr w:type="spellStart"/>
      <w:r w:rsidR="00084C40" w:rsidRPr="006C3168">
        <w:rPr>
          <w:rFonts w:ascii="Times New Roman" w:hAnsi="Times New Roman"/>
          <w:i/>
          <w:iCs/>
          <w:lang w:val="pt-BR"/>
        </w:rPr>
        <w:t>Environ</w:t>
      </w:r>
      <w:proofErr w:type="spellEnd"/>
      <w:r w:rsidR="00084C40" w:rsidRPr="006C3168">
        <w:rPr>
          <w:rFonts w:ascii="Times New Roman" w:hAnsi="Times New Roman"/>
          <w:i/>
          <w:iCs/>
          <w:lang w:val="pt-BR"/>
        </w:rPr>
        <w:t xml:space="preserve"> </w:t>
      </w:r>
      <w:proofErr w:type="spellStart"/>
      <w:r w:rsidR="00084C40" w:rsidRPr="006C3168">
        <w:rPr>
          <w:rFonts w:ascii="Times New Roman" w:hAnsi="Times New Roman"/>
          <w:i/>
          <w:iCs/>
          <w:lang w:val="pt-BR"/>
        </w:rPr>
        <w:t>Sci</w:t>
      </w:r>
      <w:proofErr w:type="spellEnd"/>
      <w:r w:rsidR="00084C40" w:rsidRPr="006C3168">
        <w:rPr>
          <w:rFonts w:ascii="Times New Roman" w:hAnsi="Times New Roman"/>
          <w:lang w:val="pt-BR"/>
        </w:rPr>
        <w:t xml:space="preserve">. </w:t>
      </w:r>
      <w:r w:rsidR="00084C40" w:rsidRPr="006C3168">
        <w:rPr>
          <w:rFonts w:ascii="Times New Roman" w:hAnsi="Times New Roman"/>
          <w:b/>
          <w:bCs/>
          <w:lang w:val="pt-BR"/>
        </w:rPr>
        <w:t>2019</w:t>
      </w:r>
      <w:r w:rsidR="00A61F9D" w:rsidRPr="006C3168">
        <w:rPr>
          <w:rFonts w:ascii="Times New Roman" w:hAnsi="Times New Roman"/>
          <w:lang w:val="pt-BR"/>
        </w:rPr>
        <w:t xml:space="preserve">, </w:t>
      </w:r>
      <w:r w:rsidR="00084C40" w:rsidRPr="006C3168">
        <w:rPr>
          <w:rFonts w:ascii="Times New Roman" w:hAnsi="Times New Roman"/>
          <w:lang w:val="pt-BR"/>
        </w:rPr>
        <w:t>12(2):463–91.</w:t>
      </w:r>
    </w:p>
    <w:p w14:paraId="63C9010C" w14:textId="1DA9506C" w:rsidR="00102C4C" w:rsidRPr="006C3168" w:rsidRDefault="00A56307" w:rsidP="001E1254">
      <w:pPr>
        <w:pStyle w:val="TAMainText"/>
        <w:numPr>
          <w:ilvl w:val="0"/>
          <w:numId w:val="2"/>
        </w:numPr>
        <w:rPr>
          <w:rFonts w:ascii="Times New Roman" w:hAnsi="Times New Roman"/>
          <w:lang w:val="pt-BR"/>
        </w:rPr>
      </w:pPr>
      <w:r w:rsidRPr="006C3168">
        <w:rPr>
          <w:rFonts w:ascii="Times New Roman" w:hAnsi="Times New Roman"/>
          <w:lang w:val="pt-BR"/>
        </w:rPr>
        <w:t xml:space="preserve">J. </w:t>
      </w:r>
      <w:r w:rsidR="00102C4C" w:rsidRPr="006C3168">
        <w:rPr>
          <w:rFonts w:ascii="Times New Roman" w:hAnsi="Times New Roman"/>
          <w:lang w:val="pt-BR"/>
        </w:rPr>
        <w:t xml:space="preserve">Fu; </w:t>
      </w:r>
      <w:r w:rsidRPr="006C3168">
        <w:rPr>
          <w:rFonts w:ascii="Times New Roman" w:hAnsi="Times New Roman"/>
          <w:lang w:val="pt-BR"/>
        </w:rPr>
        <w:t xml:space="preserve">Q. </w:t>
      </w:r>
      <w:proofErr w:type="spellStart"/>
      <w:r w:rsidR="00102C4C" w:rsidRPr="006C3168">
        <w:rPr>
          <w:rFonts w:ascii="Times New Roman" w:hAnsi="Times New Roman"/>
          <w:lang w:val="pt-BR"/>
        </w:rPr>
        <w:t>Xu</w:t>
      </w:r>
      <w:proofErr w:type="spellEnd"/>
      <w:r w:rsidR="00102C4C" w:rsidRPr="006C3168">
        <w:rPr>
          <w:rFonts w:ascii="Times New Roman" w:hAnsi="Times New Roman"/>
          <w:lang w:val="pt-BR"/>
        </w:rPr>
        <w:t xml:space="preserve">; </w:t>
      </w:r>
      <w:r w:rsidRPr="006C3168">
        <w:rPr>
          <w:rFonts w:ascii="Times New Roman" w:hAnsi="Times New Roman"/>
          <w:lang w:val="pt-BR"/>
        </w:rPr>
        <w:t xml:space="preserve">J. </w:t>
      </w:r>
      <w:proofErr w:type="spellStart"/>
      <w:r w:rsidR="00102C4C" w:rsidRPr="006C3168">
        <w:rPr>
          <w:rFonts w:ascii="Times New Roman" w:hAnsi="Times New Roman"/>
          <w:lang w:val="pt-BR"/>
        </w:rPr>
        <w:t>Low</w:t>
      </w:r>
      <w:proofErr w:type="spellEnd"/>
      <w:r w:rsidR="00102C4C" w:rsidRPr="006C3168">
        <w:rPr>
          <w:rFonts w:ascii="Times New Roman" w:hAnsi="Times New Roman"/>
          <w:lang w:val="pt-BR"/>
        </w:rPr>
        <w:t xml:space="preserve">; </w:t>
      </w:r>
      <w:r w:rsidRPr="006C3168">
        <w:rPr>
          <w:rFonts w:ascii="Times New Roman" w:hAnsi="Times New Roman"/>
          <w:lang w:val="pt-BR"/>
        </w:rPr>
        <w:t xml:space="preserve">C. </w:t>
      </w:r>
      <w:r w:rsidR="00102C4C" w:rsidRPr="006C3168">
        <w:rPr>
          <w:rFonts w:ascii="Times New Roman" w:hAnsi="Times New Roman"/>
          <w:lang w:val="pt-BR"/>
        </w:rPr>
        <w:t xml:space="preserve">Jiang; </w:t>
      </w:r>
      <w:r w:rsidRPr="006C3168">
        <w:rPr>
          <w:rFonts w:ascii="Times New Roman" w:hAnsi="Times New Roman"/>
          <w:lang w:val="pt-BR"/>
        </w:rPr>
        <w:t xml:space="preserve">J. </w:t>
      </w:r>
      <w:r w:rsidR="00102C4C" w:rsidRPr="006C3168">
        <w:rPr>
          <w:rFonts w:ascii="Times New Roman" w:hAnsi="Times New Roman"/>
          <w:lang w:val="pt-BR"/>
        </w:rPr>
        <w:t xml:space="preserve">Yu. </w:t>
      </w:r>
      <w:proofErr w:type="spellStart"/>
      <w:r w:rsidR="00102C4C" w:rsidRPr="006C3168">
        <w:rPr>
          <w:rFonts w:ascii="Times New Roman" w:hAnsi="Times New Roman"/>
          <w:i/>
          <w:iCs/>
          <w:lang w:val="pt-BR"/>
        </w:rPr>
        <w:t>Appl</w:t>
      </w:r>
      <w:proofErr w:type="spellEnd"/>
      <w:r w:rsidR="00102C4C" w:rsidRPr="006C3168">
        <w:rPr>
          <w:rFonts w:ascii="Times New Roman" w:hAnsi="Times New Roman"/>
          <w:i/>
          <w:iCs/>
          <w:lang w:val="pt-BR"/>
        </w:rPr>
        <w:t xml:space="preserve"> Catal B</w:t>
      </w:r>
      <w:r w:rsidR="00102C4C" w:rsidRPr="006C3168">
        <w:rPr>
          <w:rFonts w:ascii="Times New Roman" w:hAnsi="Times New Roman"/>
          <w:lang w:val="pt-BR"/>
        </w:rPr>
        <w:t xml:space="preserve">. </w:t>
      </w:r>
      <w:r w:rsidR="00102C4C" w:rsidRPr="006C3168">
        <w:rPr>
          <w:rFonts w:ascii="Times New Roman" w:hAnsi="Times New Roman"/>
          <w:b/>
          <w:bCs/>
          <w:lang w:val="pt-BR"/>
        </w:rPr>
        <w:t>2019</w:t>
      </w:r>
      <w:r w:rsidR="00A61F9D" w:rsidRPr="006C3168">
        <w:rPr>
          <w:rFonts w:ascii="Times New Roman" w:hAnsi="Times New Roman"/>
          <w:lang w:val="pt-BR"/>
        </w:rPr>
        <w:t xml:space="preserve">, </w:t>
      </w:r>
      <w:r w:rsidR="00102C4C" w:rsidRPr="006C3168">
        <w:rPr>
          <w:rFonts w:ascii="Times New Roman" w:hAnsi="Times New Roman"/>
          <w:lang w:val="pt-BR"/>
        </w:rPr>
        <w:t>243:556–65.</w:t>
      </w:r>
    </w:p>
    <w:p w14:paraId="18792224" w14:textId="77777777" w:rsidR="009E1B5C" w:rsidRPr="006C3168" w:rsidRDefault="00724CB4" w:rsidP="009E1B5C">
      <w:pPr>
        <w:pStyle w:val="TAMainText"/>
        <w:numPr>
          <w:ilvl w:val="0"/>
          <w:numId w:val="2"/>
        </w:numPr>
        <w:rPr>
          <w:rFonts w:ascii="Times New Roman" w:hAnsi="Times New Roman"/>
          <w:lang w:val="pt-BR"/>
        </w:rPr>
      </w:pPr>
      <w:r w:rsidRPr="006C3168">
        <w:rPr>
          <w:rFonts w:ascii="Times New Roman" w:hAnsi="Times New Roman"/>
          <w:lang w:val="pt-BR"/>
        </w:rPr>
        <w:t xml:space="preserve">Z. Chu; L. Qiu; Y. Chen; Z. </w:t>
      </w:r>
      <w:proofErr w:type="spellStart"/>
      <w:r w:rsidRPr="006C3168">
        <w:rPr>
          <w:rFonts w:ascii="Times New Roman" w:hAnsi="Times New Roman"/>
          <w:lang w:val="pt-BR"/>
        </w:rPr>
        <w:t>Zhuang</w:t>
      </w:r>
      <w:proofErr w:type="spellEnd"/>
      <w:r w:rsidRPr="006C3168">
        <w:rPr>
          <w:rFonts w:ascii="Times New Roman" w:hAnsi="Times New Roman"/>
          <w:lang w:val="pt-BR"/>
        </w:rPr>
        <w:t>; P. Du</w:t>
      </w:r>
      <w:r w:rsidR="00A61896" w:rsidRPr="006C3168">
        <w:rPr>
          <w:rFonts w:ascii="Times New Roman" w:hAnsi="Times New Roman"/>
          <w:lang w:val="pt-BR"/>
        </w:rPr>
        <w:t>; J.</w:t>
      </w:r>
      <w:r w:rsidRPr="006C3168">
        <w:rPr>
          <w:rFonts w:ascii="Times New Roman" w:hAnsi="Times New Roman"/>
          <w:lang w:val="pt-BR"/>
        </w:rPr>
        <w:t xml:space="preserve"> Xiong. </w:t>
      </w:r>
      <w:proofErr w:type="spellStart"/>
      <w:r w:rsidRPr="006C3168">
        <w:rPr>
          <w:rFonts w:ascii="Times New Roman" w:hAnsi="Times New Roman"/>
          <w:i/>
          <w:iCs/>
          <w:lang w:val="pt-BR"/>
        </w:rPr>
        <w:t>Journal</w:t>
      </w:r>
      <w:proofErr w:type="spellEnd"/>
      <w:r w:rsidRPr="006C3168">
        <w:rPr>
          <w:rFonts w:ascii="Times New Roman" w:hAnsi="Times New Roman"/>
          <w:i/>
          <w:iCs/>
          <w:lang w:val="pt-BR"/>
        </w:rPr>
        <w:t xml:space="preserve"> </w:t>
      </w:r>
      <w:proofErr w:type="spellStart"/>
      <w:r w:rsidRPr="006C3168">
        <w:rPr>
          <w:rFonts w:ascii="Times New Roman" w:hAnsi="Times New Roman"/>
          <w:i/>
          <w:iCs/>
          <w:lang w:val="pt-BR"/>
        </w:rPr>
        <w:t>of</w:t>
      </w:r>
      <w:proofErr w:type="spellEnd"/>
      <w:r w:rsidRPr="006C3168">
        <w:rPr>
          <w:rFonts w:ascii="Times New Roman" w:hAnsi="Times New Roman"/>
          <w:i/>
          <w:iCs/>
          <w:lang w:val="pt-BR"/>
        </w:rPr>
        <w:t xml:space="preserve"> </w:t>
      </w:r>
      <w:proofErr w:type="spellStart"/>
      <w:r w:rsidRPr="006C3168">
        <w:rPr>
          <w:rFonts w:ascii="Times New Roman" w:hAnsi="Times New Roman"/>
          <w:i/>
          <w:iCs/>
          <w:lang w:val="pt-BR"/>
        </w:rPr>
        <w:t>Physics</w:t>
      </w:r>
      <w:proofErr w:type="spellEnd"/>
      <w:r w:rsidRPr="006C3168">
        <w:rPr>
          <w:rFonts w:ascii="Times New Roman" w:hAnsi="Times New Roman"/>
          <w:i/>
          <w:iCs/>
          <w:lang w:val="pt-BR"/>
        </w:rPr>
        <w:t xml:space="preserve"> </w:t>
      </w:r>
      <w:proofErr w:type="spellStart"/>
      <w:r w:rsidRPr="006C3168">
        <w:rPr>
          <w:rFonts w:ascii="Times New Roman" w:hAnsi="Times New Roman"/>
          <w:i/>
          <w:iCs/>
          <w:lang w:val="pt-BR"/>
        </w:rPr>
        <w:t>and</w:t>
      </w:r>
      <w:proofErr w:type="spellEnd"/>
      <w:r w:rsidRPr="006C3168">
        <w:rPr>
          <w:rFonts w:ascii="Times New Roman" w:hAnsi="Times New Roman"/>
          <w:i/>
          <w:iCs/>
          <w:lang w:val="pt-BR"/>
        </w:rPr>
        <w:t xml:space="preserve"> </w:t>
      </w:r>
      <w:proofErr w:type="spellStart"/>
      <w:r w:rsidRPr="006C3168">
        <w:rPr>
          <w:rFonts w:ascii="Times New Roman" w:hAnsi="Times New Roman"/>
          <w:i/>
          <w:iCs/>
          <w:lang w:val="pt-BR"/>
        </w:rPr>
        <w:t>Chemistry</w:t>
      </w:r>
      <w:proofErr w:type="spellEnd"/>
      <w:r w:rsidRPr="006C3168">
        <w:rPr>
          <w:rFonts w:ascii="Times New Roman" w:hAnsi="Times New Roman"/>
          <w:i/>
          <w:iCs/>
          <w:lang w:val="pt-BR"/>
        </w:rPr>
        <w:t xml:space="preserve"> </w:t>
      </w:r>
      <w:proofErr w:type="spellStart"/>
      <w:r w:rsidRPr="006C3168">
        <w:rPr>
          <w:rFonts w:ascii="Times New Roman" w:hAnsi="Times New Roman"/>
          <w:i/>
          <w:iCs/>
          <w:lang w:val="pt-BR"/>
        </w:rPr>
        <w:t>of</w:t>
      </w:r>
      <w:proofErr w:type="spellEnd"/>
      <w:r w:rsidRPr="006C3168">
        <w:rPr>
          <w:rFonts w:ascii="Times New Roman" w:hAnsi="Times New Roman"/>
          <w:i/>
          <w:iCs/>
          <w:lang w:val="pt-BR"/>
        </w:rPr>
        <w:t xml:space="preserve"> </w:t>
      </w:r>
      <w:proofErr w:type="spellStart"/>
      <w:r w:rsidRPr="006C3168">
        <w:rPr>
          <w:rFonts w:ascii="Times New Roman" w:hAnsi="Times New Roman"/>
          <w:i/>
          <w:iCs/>
          <w:lang w:val="pt-BR"/>
        </w:rPr>
        <w:t>Solids</w:t>
      </w:r>
      <w:proofErr w:type="spellEnd"/>
      <w:r w:rsidRPr="006C3168">
        <w:rPr>
          <w:rFonts w:ascii="Times New Roman" w:hAnsi="Times New Roman"/>
          <w:lang w:val="pt-BR"/>
        </w:rPr>
        <w:t xml:space="preserve">. </w:t>
      </w:r>
      <w:r w:rsidRPr="006C3168">
        <w:rPr>
          <w:rFonts w:ascii="Times New Roman" w:hAnsi="Times New Roman"/>
          <w:b/>
          <w:bCs/>
          <w:lang w:val="pt-BR"/>
        </w:rPr>
        <w:t>2020</w:t>
      </w:r>
      <w:r w:rsidR="00801C74" w:rsidRPr="006C3168">
        <w:rPr>
          <w:rFonts w:ascii="Times New Roman" w:hAnsi="Times New Roman"/>
          <w:lang w:val="pt-BR"/>
        </w:rPr>
        <w:t xml:space="preserve">, </w:t>
      </w:r>
      <w:r w:rsidRPr="006C3168">
        <w:rPr>
          <w:rFonts w:ascii="Times New Roman" w:hAnsi="Times New Roman"/>
          <w:lang w:val="pt-BR"/>
        </w:rPr>
        <w:t>136:109138.</w:t>
      </w:r>
    </w:p>
    <w:p w14:paraId="0EADD9F5" w14:textId="77777777" w:rsidR="009E1B5C" w:rsidRPr="006C3168" w:rsidRDefault="005264AD" w:rsidP="009E1B5C">
      <w:pPr>
        <w:pStyle w:val="TAMainText"/>
        <w:numPr>
          <w:ilvl w:val="0"/>
          <w:numId w:val="2"/>
        </w:numPr>
        <w:rPr>
          <w:rFonts w:ascii="Times New Roman" w:hAnsi="Times New Roman"/>
          <w:lang w:val="pt-BR"/>
        </w:rPr>
      </w:pPr>
      <w:r w:rsidRPr="006C3168">
        <w:t>F. J. López-</w:t>
      </w:r>
      <w:proofErr w:type="spellStart"/>
      <w:r w:rsidRPr="006C3168">
        <w:t>Tenllado</w:t>
      </w:r>
      <w:proofErr w:type="spellEnd"/>
      <w:r w:rsidRPr="006C3168">
        <w:t xml:space="preserve">; R. Estévez; J. Hidalgo-Carrillo; S. López-Fernández; F. J. Urbano; A. Marinas. </w:t>
      </w:r>
      <w:r w:rsidRPr="006C3168">
        <w:rPr>
          <w:i/>
          <w:iCs/>
        </w:rPr>
        <w:t>Catal Today</w:t>
      </w:r>
      <w:r w:rsidRPr="006C3168">
        <w:t xml:space="preserve">. </w:t>
      </w:r>
      <w:r w:rsidRPr="006C3168">
        <w:rPr>
          <w:b/>
          <w:bCs/>
        </w:rPr>
        <w:t>2022</w:t>
      </w:r>
      <w:r w:rsidR="009E1B5C" w:rsidRPr="006C3168">
        <w:rPr>
          <w:b/>
          <w:bCs/>
        </w:rPr>
        <w:t xml:space="preserve">, </w:t>
      </w:r>
      <w:r w:rsidRPr="006C3168">
        <w:t>390–391:92–8.</w:t>
      </w:r>
    </w:p>
    <w:p w14:paraId="298BD597" w14:textId="5553A381" w:rsidR="00FA0EA3" w:rsidRPr="006C3168" w:rsidRDefault="009E1B5C" w:rsidP="009E1B5C">
      <w:pPr>
        <w:pStyle w:val="TAMainText"/>
        <w:numPr>
          <w:ilvl w:val="0"/>
          <w:numId w:val="2"/>
        </w:numPr>
        <w:rPr>
          <w:rFonts w:ascii="Times New Roman" w:hAnsi="Times New Roman"/>
          <w:lang w:val="pt-BR"/>
        </w:rPr>
      </w:pPr>
      <w:r w:rsidRPr="006C3168">
        <w:t xml:space="preserve">S. Yu; B. Han; Y. Lou; Z. Liu; G. Qian; Z. Wang. </w:t>
      </w:r>
      <w:r w:rsidRPr="006C3168">
        <w:rPr>
          <w:i/>
          <w:iCs/>
        </w:rPr>
        <w:t>Int J Hydrogen Energy</w:t>
      </w:r>
      <w:r w:rsidRPr="006C3168">
        <w:t xml:space="preserve">. </w:t>
      </w:r>
      <w:r w:rsidRPr="006C3168">
        <w:rPr>
          <w:b/>
          <w:bCs/>
        </w:rPr>
        <w:t>2020</w:t>
      </w:r>
      <w:r w:rsidRPr="006C3168">
        <w:t xml:space="preserve">, 45(53):28640–50. </w:t>
      </w:r>
    </w:p>
    <w:p w14:paraId="29E2A18C" w14:textId="4DF8DAC9" w:rsidR="00FA0EA3" w:rsidRDefault="005264AD" w:rsidP="005264AD">
      <w:pPr>
        <w:pStyle w:val="TAMainText"/>
        <w:numPr>
          <w:ilvl w:val="0"/>
          <w:numId w:val="2"/>
        </w:numPr>
        <w:rPr>
          <w:rFonts w:ascii="Times New Roman" w:hAnsi="Times New Roman"/>
          <w:lang w:val="pt-BR"/>
        </w:rPr>
      </w:pPr>
      <w:r w:rsidRPr="006C3168">
        <w:rPr>
          <w:rFonts w:ascii="Times New Roman" w:hAnsi="Times New Roman"/>
          <w:lang w:val="pt-BR"/>
        </w:rPr>
        <w:t xml:space="preserve">I. Barba-Nieto; U. Caudillo-Flores; M. N. Gómez-Cerezo; A. </w:t>
      </w:r>
      <w:proofErr w:type="spellStart"/>
      <w:r w:rsidRPr="006C3168">
        <w:rPr>
          <w:rFonts w:ascii="Times New Roman" w:hAnsi="Times New Roman"/>
          <w:lang w:val="pt-BR"/>
        </w:rPr>
        <w:t>Kubacka</w:t>
      </w:r>
      <w:proofErr w:type="spellEnd"/>
      <w:r w:rsidRPr="006C3168">
        <w:rPr>
          <w:rFonts w:ascii="Times New Roman" w:hAnsi="Times New Roman"/>
          <w:lang w:val="pt-BR"/>
        </w:rPr>
        <w:t xml:space="preserve">; M. Fernández-García. </w:t>
      </w:r>
      <w:r w:rsidRPr="006C3168">
        <w:rPr>
          <w:rFonts w:ascii="Times New Roman" w:hAnsi="Times New Roman"/>
          <w:i/>
          <w:iCs/>
          <w:lang w:val="pt-BR"/>
        </w:rPr>
        <w:t xml:space="preserve">Chemical </w:t>
      </w:r>
      <w:proofErr w:type="spellStart"/>
      <w:r w:rsidRPr="006C3168">
        <w:rPr>
          <w:rFonts w:ascii="Times New Roman" w:hAnsi="Times New Roman"/>
          <w:i/>
          <w:iCs/>
          <w:lang w:val="pt-BR"/>
        </w:rPr>
        <w:t>Engineering</w:t>
      </w:r>
      <w:proofErr w:type="spellEnd"/>
      <w:r w:rsidRPr="006C3168">
        <w:rPr>
          <w:rFonts w:ascii="Times New Roman" w:hAnsi="Times New Roman"/>
          <w:i/>
          <w:iCs/>
          <w:lang w:val="pt-BR"/>
        </w:rPr>
        <w:t xml:space="preserve"> </w:t>
      </w:r>
      <w:proofErr w:type="spellStart"/>
      <w:r w:rsidRPr="006C3168">
        <w:rPr>
          <w:rFonts w:ascii="Times New Roman" w:hAnsi="Times New Roman"/>
          <w:i/>
          <w:iCs/>
          <w:lang w:val="pt-BR"/>
        </w:rPr>
        <w:t>Journal</w:t>
      </w:r>
      <w:proofErr w:type="spellEnd"/>
      <w:r w:rsidRPr="006C3168">
        <w:rPr>
          <w:rFonts w:ascii="Times New Roman" w:hAnsi="Times New Roman"/>
          <w:lang w:val="pt-BR"/>
        </w:rPr>
        <w:t xml:space="preserve">. </w:t>
      </w:r>
      <w:r w:rsidRPr="006C3168">
        <w:rPr>
          <w:rFonts w:ascii="Times New Roman" w:hAnsi="Times New Roman"/>
          <w:b/>
          <w:bCs/>
          <w:lang w:val="pt-BR"/>
        </w:rPr>
        <w:t>2020</w:t>
      </w:r>
      <w:r w:rsidRPr="006C3168">
        <w:rPr>
          <w:rFonts w:ascii="Times New Roman" w:hAnsi="Times New Roman"/>
          <w:lang w:val="pt-BR"/>
        </w:rPr>
        <w:t xml:space="preserve">, 398:125665. </w:t>
      </w:r>
    </w:p>
    <w:p w14:paraId="0A694842" w14:textId="2EBED563" w:rsidR="00B90886" w:rsidRPr="00B90886" w:rsidRDefault="00B90886" w:rsidP="00B90886">
      <w:pPr>
        <w:pStyle w:val="TAMainText"/>
        <w:numPr>
          <w:ilvl w:val="0"/>
          <w:numId w:val="2"/>
        </w:numPr>
        <w:rPr>
          <w:rFonts w:ascii="Times New Roman" w:hAnsi="Times New Roman"/>
          <w:lang w:val="pt-BR"/>
        </w:rPr>
      </w:pPr>
      <w:r w:rsidRPr="00B90886">
        <w:rPr>
          <w:rFonts w:ascii="Times New Roman" w:hAnsi="Times New Roman"/>
          <w:lang w:val="pt-BR"/>
        </w:rPr>
        <w:t>M. Oliveira; E. Sousa; A. Silva; R. Araújo; B. Salgado.</w:t>
      </w:r>
      <w:r>
        <w:rPr>
          <w:rFonts w:ascii="Times New Roman" w:hAnsi="Times New Roman"/>
          <w:lang w:val="pt-BR"/>
        </w:rPr>
        <w:t xml:space="preserve"> </w:t>
      </w:r>
      <w:proofErr w:type="spellStart"/>
      <w:r w:rsidRPr="00B90886">
        <w:rPr>
          <w:rFonts w:ascii="Times New Roman" w:hAnsi="Times New Roman"/>
          <w:i/>
          <w:iCs/>
          <w:lang w:val="pt-BR"/>
        </w:rPr>
        <w:t>International</w:t>
      </w:r>
      <w:proofErr w:type="spellEnd"/>
      <w:r w:rsidRPr="00B90886">
        <w:rPr>
          <w:rFonts w:ascii="Times New Roman" w:hAnsi="Times New Roman"/>
          <w:i/>
          <w:iCs/>
          <w:lang w:val="pt-BR"/>
        </w:rPr>
        <w:t xml:space="preserve"> </w:t>
      </w:r>
      <w:proofErr w:type="spellStart"/>
      <w:r w:rsidRPr="00B90886">
        <w:rPr>
          <w:rFonts w:ascii="Times New Roman" w:hAnsi="Times New Roman"/>
          <w:i/>
          <w:iCs/>
          <w:lang w:val="pt-BR"/>
        </w:rPr>
        <w:t>Journal</w:t>
      </w:r>
      <w:proofErr w:type="spellEnd"/>
      <w:r w:rsidRPr="00B90886">
        <w:rPr>
          <w:rFonts w:ascii="Times New Roman" w:hAnsi="Times New Roman"/>
          <w:i/>
          <w:iCs/>
          <w:lang w:val="pt-BR"/>
        </w:rPr>
        <w:t xml:space="preserve"> </w:t>
      </w:r>
      <w:proofErr w:type="spellStart"/>
      <w:r w:rsidRPr="00B90886">
        <w:rPr>
          <w:rFonts w:ascii="Times New Roman" w:hAnsi="Times New Roman"/>
          <w:i/>
          <w:iCs/>
          <w:lang w:val="pt-BR"/>
        </w:rPr>
        <w:t>of</w:t>
      </w:r>
      <w:proofErr w:type="spellEnd"/>
      <w:r w:rsidRPr="00B90886">
        <w:rPr>
          <w:rFonts w:ascii="Times New Roman" w:hAnsi="Times New Roman"/>
          <w:i/>
          <w:iCs/>
          <w:lang w:val="pt-BR"/>
        </w:rPr>
        <w:t xml:space="preserve"> </w:t>
      </w:r>
      <w:proofErr w:type="spellStart"/>
      <w:r w:rsidRPr="00B90886">
        <w:rPr>
          <w:rFonts w:ascii="Times New Roman" w:hAnsi="Times New Roman"/>
          <w:i/>
          <w:iCs/>
          <w:lang w:val="pt-BR"/>
        </w:rPr>
        <w:t>Hydrogen</w:t>
      </w:r>
      <w:proofErr w:type="spellEnd"/>
      <w:r w:rsidRPr="00B90886">
        <w:rPr>
          <w:rFonts w:ascii="Times New Roman" w:hAnsi="Times New Roman"/>
          <w:i/>
          <w:iCs/>
          <w:lang w:val="pt-BR"/>
        </w:rPr>
        <w:t xml:space="preserve"> Energy</w:t>
      </w:r>
      <w:r w:rsidRPr="00B90886">
        <w:rPr>
          <w:rFonts w:ascii="Times New Roman" w:hAnsi="Times New Roman"/>
          <w:lang w:val="pt-BR"/>
        </w:rPr>
        <w:t>,</w:t>
      </w:r>
      <w:r>
        <w:rPr>
          <w:rFonts w:ascii="Times New Roman" w:hAnsi="Times New Roman"/>
          <w:lang w:val="pt-BR"/>
        </w:rPr>
        <w:t xml:space="preserve"> </w:t>
      </w:r>
      <w:r w:rsidRPr="00B90886">
        <w:rPr>
          <w:rFonts w:ascii="Times New Roman" w:hAnsi="Times New Roman"/>
          <w:b/>
          <w:bCs/>
          <w:lang w:val="pt-BR"/>
        </w:rPr>
        <w:t>2023</w:t>
      </w:r>
      <w:r>
        <w:rPr>
          <w:rFonts w:ascii="Times New Roman" w:hAnsi="Times New Roman"/>
          <w:lang w:val="pt-BR"/>
        </w:rPr>
        <w:t>.</w:t>
      </w:r>
    </w:p>
    <w:p w14:paraId="56565B47" w14:textId="5347F76F" w:rsidR="00A15D24" w:rsidRPr="006C3168" w:rsidRDefault="00A56307" w:rsidP="00A15D24">
      <w:pPr>
        <w:pStyle w:val="TAMainText"/>
        <w:numPr>
          <w:ilvl w:val="0"/>
          <w:numId w:val="2"/>
        </w:numPr>
        <w:rPr>
          <w:rFonts w:ascii="Times New Roman" w:hAnsi="Times New Roman"/>
          <w:lang w:val="pt-BR"/>
        </w:rPr>
      </w:pPr>
      <w:r w:rsidRPr="006C3168">
        <w:rPr>
          <w:rFonts w:ascii="Times New Roman" w:hAnsi="Times New Roman"/>
          <w:lang w:val="pt-BR"/>
        </w:rPr>
        <w:t xml:space="preserve">V. </w:t>
      </w:r>
      <w:proofErr w:type="spellStart"/>
      <w:r w:rsidR="00A15D24" w:rsidRPr="006C3168">
        <w:rPr>
          <w:rFonts w:ascii="Times New Roman" w:hAnsi="Times New Roman"/>
          <w:lang w:val="pt-BR"/>
        </w:rPr>
        <w:t>Vaiano</w:t>
      </w:r>
      <w:proofErr w:type="spellEnd"/>
      <w:r w:rsidR="00A15D24" w:rsidRPr="006C3168">
        <w:rPr>
          <w:rFonts w:ascii="Times New Roman" w:hAnsi="Times New Roman"/>
          <w:lang w:val="pt-BR"/>
        </w:rPr>
        <w:t xml:space="preserve">; </w:t>
      </w:r>
      <w:r w:rsidRPr="006C3168">
        <w:rPr>
          <w:rFonts w:ascii="Times New Roman" w:hAnsi="Times New Roman"/>
          <w:lang w:val="pt-BR"/>
        </w:rPr>
        <w:t xml:space="preserve">M. A. </w:t>
      </w:r>
      <w:r w:rsidR="00A15D24" w:rsidRPr="006C3168">
        <w:rPr>
          <w:rFonts w:ascii="Times New Roman" w:hAnsi="Times New Roman"/>
          <w:lang w:val="pt-BR"/>
        </w:rPr>
        <w:t xml:space="preserve">Lara; </w:t>
      </w:r>
      <w:r w:rsidRPr="006C3168">
        <w:rPr>
          <w:rFonts w:ascii="Times New Roman" w:hAnsi="Times New Roman"/>
          <w:lang w:val="pt-BR"/>
        </w:rPr>
        <w:t xml:space="preserve">G. </w:t>
      </w:r>
      <w:proofErr w:type="spellStart"/>
      <w:r w:rsidR="00A15D24" w:rsidRPr="006C3168">
        <w:rPr>
          <w:rFonts w:ascii="Times New Roman" w:hAnsi="Times New Roman"/>
          <w:lang w:val="pt-BR"/>
        </w:rPr>
        <w:t>Iervolino</w:t>
      </w:r>
      <w:proofErr w:type="spellEnd"/>
      <w:r w:rsidR="00A15D24" w:rsidRPr="006C3168">
        <w:rPr>
          <w:rFonts w:ascii="Times New Roman" w:hAnsi="Times New Roman"/>
          <w:lang w:val="pt-BR"/>
        </w:rPr>
        <w:t xml:space="preserve">; </w:t>
      </w:r>
      <w:r w:rsidR="008D7168" w:rsidRPr="006C3168">
        <w:rPr>
          <w:rFonts w:ascii="Times New Roman" w:hAnsi="Times New Roman"/>
          <w:lang w:val="pt-BR"/>
        </w:rPr>
        <w:t xml:space="preserve">M. </w:t>
      </w:r>
      <w:proofErr w:type="spellStart"/>
      <w:r w:rsidR="00A15D24" w:rsidRPr="006C3168">
        <w:rPr>
          <w:rFonts w:ascii="Times New Roman" w:hAnsi="Times New Roman"/>
          <w:lang w:val="pt-BR"/>
        </w:rPr>
        <w:t>Matarangolo</w:t>
      </w:r>
      <w:proofErr w:type="spellEnd"/>
      <w:r w:rsidR="00A15D24" w:rsidRPr="006C3168">
        <w:rPr>
          <w:rFonts w:ascii="Times New Roman" w:hAnsi="Times New Roman"/>
          <w:lang w:val="pt-BR"/>
        </w:rPr>
        <w:t xml:space="preserve">; </w:t>
      </w:r>
      <w:r w:rsidR="001B1C3D" w:rsidRPr="006C3168">
        <w:rPr>
          <w:rFonts w:ascii="Times New Roman" w:hAnsi="Times New Roman"/>
          <w:lang w:val="pt-BR"/>
        </w:rPr>
        <w:t xml:space="preserve">J. Á. </w:t>
      </w:r>
      <w:r w:rsidR="00A15D24" w:rsidRPr="006C3168">
        <w:rPr>
          <w:rFonts w:ascii="Times New Roman" w:hAnsi="Times New Roman"/>
          <w:lang w:val="pt-BR"/>
        </w:rPr>
        <w:t xml:space="preserve">Navio; </w:t>
      </w:r>
      <w:r w:rsidR="001B1C3D" w:rsidRPr="006C3168">
        <w:rPr>
          <w:rFonts w:ascii="Times New Roman" w:hAnsi="Times New Roman"/>
          <w:lang w:val="pt-BR"/>
        </w:rPr>
        <w:t xml:space="preserve">M. C. </w:t>
      </w:r>
      <w:r w:rsidR="00A15D24" w:rsidRPr="006C3168">
        <w:rPr>
          <w:rFonts w:ascii="Times New Roman" w:hAnsi="Times New Roman"/>
          <w:lang w:val="pt-BR"/>
        </w:rPr>
        <w:t xml:space="preserve">Hidalgo. J </w:t>
      </w:r>
      <w:proofErr w:type="spellStart"/>
      <w:r w:rsidR="00A15D24" w:rsidRPr="006C3168">
        <w:rPr>
          <w:rFonts w:ascii="Times New Roman" w:hAnsi="Times New Roman"/>
          <w:i/>
          <w:iCs/>
          <w:lang w:val="pt-BR"/>
        </w:rPr>
        <w:t>Photochem</w:t>
      </w:r>
      <w:proofErr w:type="spellEnd"/>
      <w:r w:rsidR="00A15D24" w:rsidRPr="006C3168">
        <w:rPr>
          <w:rFonts w:ascii="Times New Roman" w:hAnsi="Times New Roman"/>
          <w:i/>
          <w:iCs/>
          <w:lang w:val="pt-BR"/>
        </w:rPr>
        <w:t xml:space="preserve"> </w:t>
      </w:r>
      <w:proofErr w:type="spellStart"/>
      <w:r w:rsidR="00A15D24" w:rsidRPr="006C3168">
        <w:rPr>
          <w:rFonts w:ascii="Times New Roman" w:hAnsi="Times New Roman"/>
          <w:i/>
          <w:iCs/>
          <w:lang w:val="pt-BR"/>
        </w:rPr>
        <w:t>Photobiol</w:t>
      </w:r>
      <w:proofErr w:type="spellEnd"/>
      <w:r w:rsidR="00A15D24" w:rsidRPr="006C3168">
        <w:rPr>
          <w:rFonts w:ascii="Times New Roman" w:hAnsi="Times New Roman"/>
          <w:i/>
          <w:iCs/>
          <w:lang w:val="pt-BR"/>
        </w:rPr>
        <w:t xml:space="preserve"> A </w:t>
      </w:r>
      <w:proofErr w:type="spellStart"/>
      <w:r w:rsidR="00A15D24" w:rsidRPr="006C3168">
        <w:rPr>
          <w:rFonts w:ascii="Times New Roman" w:hAnsi="Times New Roman"/>
          <w:i/>
          <w:iCs/>
          <w:lang w:val="pt-BR"/>
        </w:rPr>
        <w:t>Chem</w:t>
      </w:r>
      <w:proofErr w:type="spellEnd"/>
      <w:r w:rsidR="00A15D24" w:rsidRPr="006C3168">
        <w:rPr>
          <w:rFonts w:ascii="Times New Roman" w:hAnsi="Times New Roman"/>
          <w:lang w:val="pt-BR"/>
        </w:rPr>
        <w:t xml:space="preserve">. </w:t>
      </w:r>
      <w:r w:rsidR="00A15D24" w:rsidRPr="006C3168">
        <w:rPr>
          <w:rFonts w:ascii="Times New Roman" w:hAnsi="Times New Roman"/>
          <w:b/>
          <w:bCs/>
          <w:lang w:val="pt-BR"/>
        </w:rPr>
        <w:t>2018</w:t>
      </w:r>
      <w:r w:rsidR="00A61F9D" w:rsidRPr="006C3168">
        <w:rPr>
          <w:rFonts w:ascii="Times New Roman" w:hAnsi="Times New Roman"/>
          <w:lang w:val="pt-BR"/>
        </w:rPr>
        <w:t xml:space="preserve">, </w:t>
      </w:r>
      <w:r w:rsidR="00A15D24" w:rsidRPr="006C3168">
        <w:rPr>
          <w:rFonts w:ascii="Times New Roman" w:hAnsi="Times New Roman"/>
          <w:lang w:val="pt-BR"/>
        </w:rPr>
        <w:t xml:space="preserve">365:52–9. </w:t>
      </w:r>
    </w:p>
    <w:p w14:paraId="383FF1BC" w14:textId="574F950E" w:rsidR="00F408FC" w:rsidRPr="006C3168" w:rsidRDefault="00F408FC" w:rsidP="00A15D24">
      <w:pPr>
        <w:pStyle w:val="TAMainText"/>
        <w:numPr>
          <w:ilvl w:val="0"/>
          <w:numId w:val="2"/>
        </w:numPr>
        <w:rPr>
          <w:rFonts w:ascii="Times New Roman" w:hAnsi="Times New Roman"/>
          <w:lang w:val="pt-BR"/>
        </w:rPr>
      </w:pPr>
      <w:r w:rsidRPr="006C3168">
        <w:t>X. Yue</w:t>
      </w:r>
      <w:r w:rsidR="004C651E" w:rsidRPr="006C3168">
        <w:t>; J.</w:t>
      </w:r>
      <w:r w:rsidRPr="006C3168">
        <w:t xml:space="preserve"> Hou</w:t>
      </w:r>
      <w:r w:rsidR="004C651E" w:rsidRPr="006C3168">
        <w:t xml:space="preserve">; H. </w:t>
      </w:r>
      <w:r w:rsidRPr="006C3168">
        <w:t>Zhao</w:t>
      </w:r>
      <w:r w:rsidR="004C651E" w:rsidRPr="006C3168">
        <w:t xml:space="preserve">; P. </w:t>
      </w:r>
      <w:r w:rsidRPr="006C3168">
        <w:t>Wu</w:t>
      </w:r>
      <w:r w:rsidR="004C651E" w:rsidRPr="006C3168">
        <w:t xml:space="preserve">; Y. </w:t>
      </w:r>
      <w:r w:rsidRPr="006C3168">
        <w:t>Guo</w:t>
      </w:r>
      <w:r w:rsidR="004C651E" w:rsidRPr="006C3168">
        <w:t>;</w:t>
      </w:r>
      <w:r w:rsidRPr="006C3168">
        <w:t xml:space="preserve"> </w:t>
      </w:r>
      <w:r w:rsidR="004C651E" w:rsidRPr="006C3168">
        <w:t xml:space="preserve">Q. </w:t>
      </w:r>
      <w:r w:rsidRPr="006C3168">
        <w:t xml:space="preserve">Shi. </w:t>
      </w:r>
      <w:r w:rsidRPr="006C3168">
        <w:rPr>
          <w:i/>
          <w:iCs/>
        </w:rPr>
        <w:t>Journal of Energy Chemistry</w:t>
      </w:r>
      <w:r w:rsidRPr="006C3168">
        <w:t xml:space="preserve">. </w:t>
      </w:r>
      <w:r w:rsidRPr="006C3168">
        <w:rPr>
          <w:b/>
          <w:bCs/>
        </w:rPr>
        <w:t>2020</w:t>
      </w:r>
      <w:r w:rsidR="00A45695" w:rsidRPr="006C3168">
        <w:t xml:space="preserve">, </w:t>
      </w:r>
      <w:r w:rsidRPr="006C3168">
        <w:t>49:1–7.</w:t>
      </w:r>
    </w:p>
    <w:p w14:paraId="2E740AC0" w14:textId="1B461727" w:rsidR="00A15D24" w:rsidRPr="006C3168" w:rsidRDefault="009237EA" w:rsidP="00A15D24">
      <w:pPr>
        <w:pStyle w:val="TAMainText"/>
        <w:numPr>
          <w:ilvl w:val="0"/>
          <w:numId w:val="2"/>
        </w:numPr>
        <w:rPr>
          <w:rFonts w:ascii="Times New Roman" w:hAnsi="Times New Roman"/>
          <w:lang w:val="pt-BR"/>
        </w:rPr>
      </w:pPr>
      <w:r w:rsidRPr="006C3168">
        <w:rPr>
          <w:rFonts w:ascii="Times New Roman" w:hAnsi="Times New Roman"/>
          <w:lang w:val="pt-BR"/>
        </w:rPr>
        <w:lastRenderedPageBreak/>
        <w:t xml:space="preserve">A. </w:t>
      </w:r>
      <w:proofErr w:type="spellStart"/>
      <w:r w:rsidR="00A15D24" w:rsidRPr="006C3168">
        <w:rPr>
          <w:rFonts w:ascii="Times New Roman" w:hAnsi="Times New Roman"/>
          <w:lang w:val="pt-BR"/>
        </w:rPr>
        <w:t>Speltini</w:t>
      </w:r>
      <w:proofErr w:type="spellEnd"/>
      <w:r w:rsidR="00BD700F" w:rsidRPr="006C3168">
        <w:rPr>
          <w:rFonts w:ascii="Times New Roman" w:hAnsi="Times New Roman"/>
          <w:lang w:val="pt-BR"/>
        </w:rPr>
        <w:t>;</w:t>
      </w:r>
      <w:r w:rsidR="00A15D24" w:rsidRPr="006C3168">
        <w:rPr>
          <w:rFonts w:ascii="Times New Roman" w:hAnsi="Times New Roman"/>
          <w:lang w:val="pt-BR"/>
        </w:rPr>
        <w:t xml:space="preserve"> </w:t>
      </w:r>
      <w:r w:rsidRPr="006C3168">
        <w:rPr>
          <w:rFonts w:ascii="Times New Roman" w:hAnsi="Times New Roman"/>
          <w:lang w:val="pt-BR"/>
        </w:rPr>
        <w:t xml:space="preserve">F. </w:t>
      </w:r>
      <w:proofErr w:type="spellStart"/>
      <w:r w:rsidR="00A15D24" w:rsidRPr="006C3168">
        <w:rPr>
          <w:rFonts w:ascii="Times New Roman" w:hAnsi="Times New Roman"/>
          <w:lang w:val="pt-BR"/>
        </w:rPr>
        <w:t>Gualco</w:t>
      </w:r>
      <w:proofErr w:type="spellEnd"/>
      <w:r w:rsidR="00BD700F" w:rsidRPr="006C3168">
        <w:rPr>
          <w:rFonts w:ascii="Times New Roman" w:hAnsi="Times New Roman"/>
          <w:lang w:val="pt-BR"/>
        </w:rPr>
        <w:t>;</w:t>
      </w:r>
      <w:r w:rsidR="00A15D24" w:rsidRPr="006C3168">
        <w:rPr>
          <w:rFonts w:ascii="Times New Roman" w:hAnsi="Times New Roman"/>
          <w:lang w:val="pt-BR"/>
        </w:rPr>
        <w:t xml:space="preserve"> </w:t>
      </w:r>
      <w:r w:rsidRPr="006C3168">
        <w:rPr>
          <w:rFonts w:ascii="Times New Roman" w:hAnsi="Times New Roman"/>
          <w:lang w:val="pt-BR"/>
        </w:rPr>
        <w:t xml:space="preserve">F. </w:t>
      </w:r>
      <w:proofErr w:type="spellStart"/>
      <w:r w:rsidR="00A15D24" w:rsidRPr="006C3168">
        <w:rPr>
          <w:rFonts w:ascii="Times New Roman" w:hAnsi="Times New Roman"/>
          <w:lang w:val="pt-BR"/>
        </w:rPr>
        <w:t>Maraschi</w:t>
      </w:r>
      <w:proofErr w:type="spellEnd"/>
      <w:r w:rsidR="00BD700F" w:rsidRPr="006C3168">
        <w:rPr>
          <w:rFonts w:ascii="Times New Roman" w:hAnsi="Times New Roman"/>
          <w:lang w:val="pt-BR"/>
        </w:rPr>
        <w:t>;</w:t>
      </w:r>
      <w:r w:rsidR="00A15D24" w:rsidRPr="006C3168">
        <w:rPr>
          <w:rFonts w:ascii="Times New Roman" w:hAnsi="Times New Roman"/>
          <w:lang w:val="pt-BR"/>
        </w:rPr>
        <w:t xml:space="preserve"> </w:t>
      </w:r>
      <w:r w:rsidRPr="006C3168">
        <w:rPr>
          <w:rFonts w:ascii="Times New Roman" w:hAnsi="Times New Roman"/>
          <w:lang w:val="pt-BR"/>
        </w:rPr>
        <w:t xml:space="preserve">M. </w:t>
      </w:r>
      <w:proofErr w:type="spellStart"/>
      <w:r w:rsidR="00A15D24" w:rsidRPr="006C3168">
        <w:rPr>
          <w:rFonts w:ascii="Times New Roman" w:hAnsi="Times New Roman"/>
          <w:lang w:val="pt-BR"/>
        </w:rPr>
        <w:t>Sturini</w:t>
      </w:r>
      <w:proofErr w:type="spellEnd"/>
      <w:r w:rsidR="00BD700F" w:rsidRPr="006C3168">
        <w:rPr>
          <w:rFonts w:ascii="Times New Roman" w:hAnsi="Times New Roman"/>
          <w:lang w:val="pt-BR"/>
        </w:rPr>
        <w:t>;</w:t>
      </w:r>
      <w:r w:rsidR="00A15D24" w:rsidRPr="006C3168">
        <w:rPr>
          <w:rFonts w:ascii="Times New Roman" w:hAnsi="Times New Roman"/>
          <w:lang w:val="pt-BR"/>
        </w:rPr>
        <w:t xml:space="preserve"> </w:t>
      </w:r>
      <w:r w:rsidRPr="006C3168">
        <w:rPr>
          <w:rFonts w:ascii="Times New Roman" w:hAnsi="Times New Roman"/>
          <w:lang w:val="pt-BR"/>
        </w:rPr>
        <w:t xml:space="preserve">D. </w:t>
      </w:r>
      <w:proofErr w:type="spellStart"/>
      <w:r w:rsidR="00A15D24" w:rsidRPr="006C3168">
        <w:rPr>
          <w:rFonts w:ascii="Times New Roman" w:hAnsi="Times New Roman"/>
          <w:lang w:val="pt-BR"/>
        </w:rPr>
        <w:t>Dondi</w:t>
      </w:r>
      <w:proofErr w:type="spellEnd"/>
      <w:r w:rsidR="00BD700F" w:rsidRPr="006C3168">
        <w:rPr>
          <w:rFonts w:ascii="Times New Roman" w:hAnsi="Times New Roman"/>
          <w:lang w:val="pt-BR"/>
        </w:rPr>
        <w:t>;</w:t>
      </w:r>
      <w:r w:rsidR="00A15D24" w:rsidRPr="006C3168">
        <w:rPr>
          <w:rFonts w:ascii="Times New Roman" w:hAnsi="Times New Roman"/>
          <w:lang w:val="pt-BR"/>
        </w:rPr>
        <w:t xml:space="preserve"> </w:t>
      </w:r>
      <w:r w:rsidRPr="006C3168">
        <w:rPr>
          <w:rFonts w:ascii="Times New Roman" w:hAnsi="Times New Roman"/>
          <w:lang w:val="pt-BR"/>
        </w:rPr>
        <w:t xml:space="preserve">L. </w:t>
      </w:r>
      <w:r w:rsidR="00A15D24" w:rsidRPr="006C3168">
        <w:rPr>
          <w:rFonts w:ascii="Times New Roman" w:hAnsi="Times New Roman"/>
          <w:lang w:val="pt-BR"/>
        </w:rPr>
        <w:t xml:space="preserve">Malavasi. </w:t>
      </w:r>
      <w:proofErr w:type="spellStart"/>
      <w:r w:rsidR="00A15D24" w:rsidRPr="006C3168">
        <w:rPr>
          <w:rFonts w:ascii="Times New Roman" w:hAnsi="Times New Roman"/>
          <w:i/>
          <w:iCs/>
          <w:lang w:val="pt-BR"/>
        </w:rPr>
        <w:t>Int</w:t>
      </w:r>
      <w:proofErr w:type="spellEnd"/>
      <w:r w:rsidR="00A15D24" w:rsidRPr="006C3168">
        <w:rPr>
          <w:rFonts w:ascii="Times New Roman" w:hAnsi="Times New Roman"/>
          <w:i/>
          <w:iCs/>
          <w:lang w:val="pt-BR"/>
        </w:rPr>
        <w:t xml:space="preserve"> J </w:t>
      </w:r>
      <w:proofErr w:type="spellStart"/>
      <w:r w:rsidR="00A15D24" w:rsidRPr="006C3168">
        <w:rPr>
          <w:rFonts w:ascii="Times New Roman" w:hAnsi="Times New Roman"/>
          <w:i/>
          <w:iCs/>
          <w:lang w:val="pt-BR"/>
        </w:rPr>
        <w:t>Hydrogen</w:t>
      </w:r>
      <w:proofErr w:type="spellEnd"/>
      <w:r w:rsidR="00A15D24" w:rsidRPr="006C3168">
        <w:rPr>
          <w:rFonts w:ascii="Times New Roman" w:hAnsi="Times New Roman"/>
          <w:i/>
          <w:iCs/>
          <w:lang w:val="pt-BR"/>
        </w:rPr>
        <w:t xml:space="preserve"> Energy</w:t>
      </w:r>
      <w:r w:rsidR="00A15D24" w:rsidRPr="006C3168">
        <w:rPr>
          <w:rFonts w:ascii="Times New Roman" w:hAnsi="Times New Roman"/>
          <w:lang w:val="pt-BR"/>
        </w:rPr>
        <w:t xml:space="preserve">. </w:t>
      </w:r>
      <w:r w:rsidR="00A15D24" w:rsidRPr="006C3168">
        <w:rPr>
          <w:rFonts w:ascii="Times New Roman" w:hAnsi="Times New Roman"/>
          <w:b/>
          <w:bCs/>
          <w:lang w:val="pt-BR"/>
        </w:rPr>
        <w:t>2019</w:t>
      </w:r>
      <w:r w:rsidR="00A61F9D" w:rsidRPr="006C3168">
        <w:rPr>
          <w:rFonts w:ascii="Times New Roman" w:hAnsi="Times New Roman"/>
          <w:lang w:val="pt-BR"/>
        </w:rPr>
        <w:t xml:space="preserve">, </w:t>
      </w:r>
      <w:r w:rsidR="00A15D24" w:rsidRPr="006C3168">
        <w:rPr>
          <w:rFonts w:ascii="Times New Roman" w:hAnsi="Times New Roman"/>
          <w:lang w:val="pt-BR"/>
        </w:rPr>
        <w:t xml:space="preserve">44(8):4072–8. </w:t>
      </w:r>
    </w:p>
    <w:p w14:paraId="2361D5C6" w14:textId="40475D01" w:rsidR="00A15D24" w:rsidRPr="006C3168" w:rsidRDefault="009237EA" w:rsidP="00A15D24">
      <w:pPr>
        <w:pStyle w:val="TAMainText"/>
        <w:numPr>
          <w:ilvl w:val="0"/>
          <w:numId w:val="2"/>
        </w:numPr>
        <w:rPr>
          <w:rFonts w:ascii="Times New Roman" w:hAnsi="Times New Roman"/>
          <w:lang w:val="pt-BR"/>
        </w:rPr>
      </w:pPr>
      <w:r w:rsidRPr="006C3168">
        <w:rPr>
          <w:rFonts w:ascii="Times New Roman" w:hAnsi="Times New Roman"/>
          <w:lang w:val="pt-BR"/>
        </w:rPr>
        <w:t xml:space="preserve">F. </w:t>
      </w:r>
      <w:r w:rsidR="00A15D24" w:rsidRPr="006C3168">
        <w:rPr>
          <w:rFonts w:ascii="Times New Roman" w:hAnsi="Times New Roman"/>
          <w:lang w:val="pt-BR"/>
        </w:rPr>
        <w:t>Li</w:t>
      </w:r>
      <w:r w:rsidR="00011B19" w:rsidRPr="006C3168">
        <w:rPr>
          <w:rFonts w:ascii="Times New Roman" w:hAnsi="Times New Roman"/>
          <w:lang w:val="pt-BR"/>
        </w:rPr>
        <w:t>;</w:t>
      </w:r>
      <w:r w:rsidR="00A15D24" w:rsidRPr="006C3168">
        <w:rPr>
          <w:rFonts w:ascii="Times New Roman" w:hAnsi="Times New Roman"/>
          <w:lang w:val="pt-BR"/>
        </w:rPr>
        <w:t xml:space="preserve"> </w:t>
      </w:r>
      <w:r w:rsidRPr="006C3168">
        <w:rPr>
          <w:rFonts w:ascii="Times New Roman" w:hAnsi="Times New Roman"/>
          <w:lang w:val="pt-BR"/>
        </w:rPr>
        <w:t xml:space="preserve">Q. </w:t>
      </w:r>
      <w:proofErr w:type="spellStart"/>
      <w:r w:rsidR="00A15D24" w:rsidRPr="006C3168">
        <w:rPr>
          <w:rFonts w:ascii="Times New Roman" w:hAnsi="Times New Roman"/>
          <w:lang w:val="pt-BR"/>
        </w:rPr>
        <w:t>Gu</w:t>
      </w:r>
      <w:proofErr w:type="spellEnd"/>
      <w:r w:rsidR="00011B19" w:rsidRPr="006C3168">
        <w:rPr>
          <w:rFonts w:ascii="Times New Roman" w:hAnsi="Times New Roman"/>
          <w:lang w:val="pt-BR"/>
        </w:rPr>
        <w:t>;</w:t>
      </w:r>
      <w:r w:rsidR="00A15D24" w:rsidRPr="006C3168">
        <w:rPr>
          <w:rFonts w:ascii="Times New Roman" w:hAnsi="Times New Roman"/>
          <w:lang w:val="pt-BR"/>
        </w:rPr>
        <w:t xml:space="preserve"> </w:t>
      </w:r>
      <w:r w:rsidRPr="006C3168">
        <w:rPr>
          <w:rFonts w:ascii="Times New Roman" w:hAnsi="Times New Roman"/>
          <w:lang w:val="pt-BR"/>
        </w:rPr>
        <w:t xml:space="preserve">Y. </w:t>
      </w:r>
      <w:r w:rsidR="00A15D24" w:rsidRPr="006C3168">
        <w:rPr>
          <w:rFonts w:ascii="Times New Roman" w:hAnsi="Times New Roman"/>
          <w:lang w:val="pt-BR"/>
        </w:rPr>
        <w:t>Niu</w:t>
      </w:r>
      <w:r w:rsidR="00011B19" w:rsidRPr="006C3168">
        <w:rPr>
          <w:rFonts w:ascii="Times New Roman" w:hAnsi="Times New Roman"/>
          <w:lang w:val="pt-BR"/>
        </w:rPr>
        <w:t>;</w:t>
      </w:r>
      <w:r w:rsidR="00A15D24" w:rsidRPr="006C3168">
        <w:rPr>
          <w:rFonts w:ascii="Times New Roman" w:hAnsi="Times New Roman"/>
          <w:lang w:val="pt-BR"/>
        </w:rPr>
        <w:t xml:space="preserve"> </w:t>
      </w:r>
      <w:r w:rsidRPr="006C3168">
        <w:rPr>
          <w:rFonts w:ascii="Times New Roman" w:hAnsi="Times New Roman"/>
          <w:lang w:val="pt-BR"/>
        </w:rPr>
        <w:t xml:space="preserve">R. </w:t>
      </w:r>
      <w:r w:rsidR="00A15D24" w:rsidRPr="006C3168">
        <w:rPr>
          <w:rFonts w:ascii="Times New Roman" w:hAnsi="Times New Roman"/>
          <w:lang w:val="pt-BR"/>
        </w:rPr>
        <w:t>Wang</w:t>
      </w:r>
      <w:r w:rsidR="00011B19" w:rsidRPr="006C3168">
        <w:rPr>
          <w:rFonts w:ascii="Times New Roman" w:hAnsi="Times New Roman"/>
          <w:lang w:val="pt-BR"/>
        </w:rPr>
        <w:t>;</w:t>
      </w:r>
      <w:r w:rsidR="00A15D24" w:rsidRPr="006C3168">
        <w:rPr>
          <w:rFonts w:ascii="Times New Roman" w:hAnsi="Times New Roman"/>
          <w:lang w:val="pt-BR"/>
        </w:rPr>
        <w:t xml:space="preserve"> </w:t>
      </w:r>
      <w:r w:rsidRPr="006C3168">
        <w:rPr>
          <w:rFonts w:ascii="Times New Roman" w:hAnsi="Times New Roman"/>
          <w:lang w:val="pt-BR"/>
        </w:rPr>
        <w:t xml:space="preserve">Y. </w:t>
      </w:r>
      <w:r w:rsidR="00A15D24" w:rsidRPr="006C3168">
        <w:rPr>
          <w:rFonts w:ascii="Times New Roman" w:hAnsi="Times New Roman"/>
          <w:lang w:val="pt-BR"/>
        </w:rPr>
        <w:t>Tong</w:t>
      </w:r>
      <w:r w:rsidR="00011B19" w:rsidRPr="006C3168">
        <w:rPr>
          <w:rFonts w:ascii="Times New Roman" w:hAnsi="Times New Roman"/>
          <w:lang w:val="pt-BR"/>
        </w:rPr>
        <w:t>;</w:t>
      </w:r>
      <w:r w:rsidR="00A15D24" w:rsidRPr="006C3168">
        <w:rPr>
          <w:rFonts w:ascii="Times New Roman" w:hAnsi="Times New Roman"/>
          <w:lang w:val="pt-BR"/>
        </w:rPr>
        <w:t xml:space="preserve"> </w:t>
      </w:r>
      <w:r w:rsidRPr="006C3168">
        <w:rPr>
          <w:rFonts w:ascii="Times New Roman" w:hAnsi="Times New Roman"/>
          <w:lang w:val="pt-BR"/>
        </w:rPr>
        <w:t xml:space="preserve">S. </w:t>
      </w:r>
      <w:r w:rsidR="00A15D24" w:rsidRPr="006C3168">
        <w:rPr>
          <w:rFonts w:ascii="Times New Roman" w:hAnsi="Times New Roman"/>
          <w:lang w:val="pt-BR"/>
        </w:rPr>
        <w:t xml:space="preserve">Zhu. </w:t>
      </w:r>
      <w:proofErr w:type="spellStart"/>
      <w:r w:rsidR="00A15D24" w:rsidRPr="006C3168">
        <w:rPr>
          <w:rFonts w:ascii="Times New Roman" w:hAnsi="Times New Roman"/>
          <w:i/>
          <w:iCs/>
          <w:lang w:val="pt-BR"/>
        </w:rPr>
        <w:t>Appl</w:t>
      </w:r>
      <w:proofErr w:type="spellEnd"/>
      <w:r w:rsidR="00A15D24" w:rsidRPr="006C3168">
        <w:rPr>
          <w:rFonts w:ascii="Times New Roman" w:hAnsi="Times New Roman"/>
          <w:i/>
          <w:iCs/>
          <w:lang w:val="pt-BR"/>
        </w:rPr>
        <w:t xml:space="preserve"> Surf </w:t>
      </w:r>
      <w:proofErr w:type="spellStart"/>
      <w:r w:rsidR="00A15D24" w:rsidRPr="006C3168">
        <w:rPr>
          <w:rFonts w:ascii="Times New Roman" w:hAnsi="Times New Roman"/>
          <w:i/>
          <w:iCs/>
          <w:lang w:val="pt-BR"/>
        </w:rPr>
        <w:t>Sci</w:t>
      </w:r>
      <w:proofErr w:type="spellEnd"/>
      <w:r w:rsidR="00A15D24" w:rsidRPr="006C3168">
        <w:rPr>
          <w:rFonts w:ascii="Times New Roman" w:hAnsi="Times New Roman"/>
          <w:lang w:val="pt-BR"/>
        </w:rPr>
        <w:t xml:space="preserve">. </w:t>
      </w:r>
      <w:r w:rsidR="00A15D24" w:rsidRPr="006C3168">
        <w:rPr>
          <w:rFonts w:ascii="Times New Roman" w:hAnsi="Times New Roman"/>
          <w:b/>
          <w:bCs/>
          <w:lang w:val="pt-BR"/>
        </w:rPr>
        <w:t>2017</w:t>
      </w:r>
      <w:r w:rsidR="00A61F9D" w:rsidRPr="006C3168">
        <w:rPr>
          <w:rFonts w:ascii="Times New Roman" w:hAnsi="Times New Roman"/>
          <w:lang w:val="pt-BR"/>
        </w:rPr>
        <w:t xml:space="preserve">, </w:t>
      </w:r>
      <w:r w:rsidR="00A15D24" w:rsidRPr="006C3168">
        <w:rPr>
          <w:rFonts w:ascii="Times New Roman" w:hAnsi="Times New Roman"/>
          <w:lang w:val="pt-BR"/>
        </w:rPr>
        <w:t>391:251–8.</w:t>
      </w:r>
    </w:p>
    <w:p w14:paraId="4E0E9552" w14:textId="2898B083" w:rsidR="003C67E7" w:rsidRPr="006C3168" w:rsidRDefault="009237EA" w:rsidP="003C67E7">
      <w:pPr>
        <w:pStyle w:val="TAMainText"/>
        <w:numPr>
          <w:ilvl w:val="0"/>
          <w:numId w:val="2"/>
        </w:numPr>
        <w:rPr>
          <w:rFonts w:ascii="Times New Roman" w:hAnsi="Times New Roman"/>
          <w:lang w:val="pt-BR"/>
        </w:rPr>
      </w:pPr>
      <w:r w:rsidRPr="006C3168">
        <w:rPr>
          <w:rFonts w:ascii="Times New Roman" w:hAnsi="Times New Roman"/>
          <w:lang w:val="pt-BR"/>
        </w:rPr>
        <w:t xml:space="preserve">C. R. </w:t>
      </w:r>
      <w:r w:rsidR="003C67E7" w:rsidRPr="006C3168">
        <w:rPr>
          <w:rFonts w:ascii="Times New Roman" w:hAnsi="Times New Roman"/>
          <w:lang w:val="pt-BR"/>
        </w:rPr>
        <w:t xml:space="preserve">López; </w:t>
      </w:r>
      <w:r w:rsidRPr="006C3168">
        <w:rPr>
          <w:rFonts w:ascii="Times New Roman" w:hAnsi="Times New Roman"/>
          <w:lang w:val="pt-BR"/>
        </w:rPr>
        <w:t xml:space="preserve">E. P. </w:t>
      </w:r>
      <w:proofErr w:type="spellStart"/>
      <w:r w:rsidR="003C67E7" w:rsidRPr="006C3168">
        <w:rPr>
          <w:rFonts w:ascii="Times New Roman" w:hAnsi="Times New Roman"/>
          <w:lang w:val="pt-BR"/>
        </w:rPr>
        <w:t>Melián</w:t>
      </w:r>
      <w:proofErr w:type="spellEnd"/>
      <w:r w:rsidR="002E438A" w:rsidRPr="006C3168">
        <w:rPr>
          <w:rFonts w:ascii="Times New Roman" w:hAnsi="Times New Roman"/>
          <w:lang w:val="pt-BR"/>
        </w:rPr>
        <w:t>;</w:t>
      </w:r>
      <w:r w:rsidR="003C67E7" w:rsidRPr="006C3168">
        <w:rPr>
          <w:rFonts w:ascii="Times New Roman" w:hAnsi="Times New Roman"/>
          <w:lang w:val="pt-BR"/>
        </w:rPr>
        <w:t xml:space="preserve"> </w:t>
      </w:r>
      <w:r w:rsidRPr="006C3168">
        <w:rPr>
          <w:rFonts w:ascii="Times New Roman" w:hAnsi="Times New Roman"/>
          <w:lang w:val="pt-BR"/>
        </w:rPr>
        <w:t xml:space="preserve">J. Á. </w:t>
      </w:r>
      <w:r w:rsidR="003C67E7" w:rsidRPr="006C3168">
        <w:rPr>
          <w:rFonts w:ascii="Times New Roman" w:hAnsi="Times New Roman"/>
          <w:lang w:val="pt-BR"/>
        </w:rPr>
        <w:t>Ortega Méndez</w:t>
      </w:r>
      <w:r w:rsidR="002E438A" w:rsidRPr="006C3168">
        <w:rPr>
          <w:rFonts w:ascii="Times New Roman" w:hAnsi="Times New Roman"/>
          <w:lang w:val="pt-BR"/>
        </w:rPr>
        <w:t>;</w:t>
      </w:r>
      <w:r w:rsidR="003C67E7" w:rsidRPr="006C3168">
        <w:rPr>
          <w:rFonts w:ascii="Times New Roman" w:hAnsi="Times New Roman"/>
          <w:lang w:val="pt-BR"/>
        </w:rPr>
        <w:t xml:space="preserve"> </w:t>
      </w:r>
      <w:r w:rsidRPr="006C3168">
        <w:rPr>
          <w:rFonts w:ascii="Times New Roman" w:hAnsi="Times New Roman"/>
          <w:lang w:val="pt-BR"/>
        </w:rPr>
        <w:t xml:space="preserve">D. E. </w:t>
      </w:r>
      <w:r w:rsidR="003C67E7" w:rsidRPr="006C3168">
        <w:rPr>
          <w:rFonts w:ascii="Times New Roman" w:hAnsi="Times New Roman"/>
          <w:lang w:val="pt-BR"/>
        </w:rPr>
        <w:t>Santiago</w:t>
      </w:r>
      <w:r w:rsidR="002E438A" w:rsidRPr="006C3168">
        <w:rPr>
          <w:rFonts w:ascii="Times New Roman" w:hAnsi="Times New Roman"/>
          <w:lang w:val="pt-BR"/>
        </w:rPr>
        <w:t>;</w:t>
      </w:r>
      <w:r w:rsidR="003C67E7" w:rsidRPr="006C3168">
        <w:rPr>
          <w:rFonts w:ascii="Times New Roman" w:hAnsi="Times New Roman"/>
          <w:lang w:val="pt-BR"/>
        </w:rPr>
        <w:t xml:space="preserve"> </w:t>
      </w:r>
      <w:r w:rsidRPr="006C3168">
        <w:rPr>
          <w:rFonts w:ascii="Times New Roman" w:hAnsi="Times New Roman"/>
          <w:lang w:val="pt-BR"/>
        </w:rPr>
        <w:t xml:space="preserve">J. M. </w:t>
      </w:r>
      <w:proofErr w:type="spellStart"/>
      <w:r w:rsidR="003C67E7" w:rsidRPr="006C3168">
        <w:rPr>
          <w:rFonts w:ascii="Times New Roman" w:hAnsi="Times New Roman"/>
          <w:lang w:val="pt-BR"/>
        </w:rPr>
        <w:t>Doña</w:t>
      </w:r>
      <w:proofErr w:type="spellEnd"/>
      <w:r w:rsidR="003C67E7" w:rsidRPr="006C3168">
        <w:rPr>
          <w:rFonts w:ascii="Times New Roman" w:hAnsi="Times New Roman"/>
          <w:lang w:val="pt-BR"/>
        </w:rPr>
        <w:t xml:space="preserve"> Rodríguez</w:t>
      </w:r>
      <w:r w:rsidR="002E438A" w:rsidRPr="006C3168">
        <w:rPr>
          <w:rFonts w:ascii="Times New Roman" w:hAnsi="Times New Roman"/>
          <w:lang w:val="pt-BR"/>
        </w:rPr>
        <w:t>;</w:t>
      </w:r>
      <w:r w:rsidR="008A79B3" w:rsidRPr="006C3168">
        <w:rPr>
          <w:rFonts w:ascii="Times New Roman" w:hAnsi="Times New Roman"/>
          <w:lang w:val="pt-BR"/>
        </w:rPr>
        <w:t xml:space="preserve"> O. </w:t>
      </w:r>
      <w:r w:rsidR="003C67E7" w:rsidRPr="006C3168">
        <w:rPr>
          <w:rFonts w:ascii="Times New Roman" w:hAnsi="Times New Roman"/>
          <w:lang w:val="pt-BR"/>
        </w:rPr>
        <w:t xml:space="preserve">González Díaz. </w:t>
      </w:r>
      <w:r w:rsidR="003C67E7" w:rsidRPr="006C3168">
        <w:rPr>
          <w:rFonts w:ascii="Times New Roman" w:hAnsi="Times New Roman"/>
          <w:i/>
          <w:iCs/>
          <w:lang w:val="pt-BR"/>
        </w:rPr>
        <w:t xml:space="preserve">J </w:t>
      </w:r>
      <w:proofErr w:type="spellStart"/>
      <w:r w:rsidR="003C67E7" w:rsidRPr="006C3168">
        <w:rPr>
          <w:rFonts w:ascii="Times New Roman" w:hAnsi="Times New Roman"/>
          <w:i/>
          <w:iCs/>
          <w:lang w:val="pt-BR"/>
        </w:rPr>
        <w:t>Photochem</w:t>
      </w:r>
      <w:proofErr w:type="spellEnd"/>
      <w:r w:rsidR="003C67E7" w:rsidRPr="006C3168">
        <w:rPr>
          <w:rFonts w:ascii="Times New Roman" w:hAnsi="Times New Roman"/>
          <w:i/>
          <w:iCs/>
          <w:lang w:val="pt-BR"/>
        </w:rPr>
        <w:t xml:space="preserve"> </w:t>
      </w:r>
      <w:proofErr w:type="spellStart"/>
      <w:r w:rsidR="003C67E7" w:rsidRPr="006C3168">
        <w:rPr>
          <w:rFonts w:ascii="Times New Roman" w:hAnsi="Times New Roman"/>
          <w:i/>
          <w:iCs/>
          <w:lang w:val="pt-BR"/>
        </w:rPr>
        <w:t>Photobiol</w:t>
      </w:r>
      <w:proofErr w:type="spellEnd"/>
      <w:r w:rsidR="003C67E7" w:rsidRPr="006C3168">
        <w:rPr>
          <w:rFonts w:ascii="Times New Roman" w:hAnsi="Times New Roman"/>
          <w:i/>
          <w:iCs/>
          <w:lang w:val="pt-BR"/>
        </w:rPr>
        <w:t xml:space="preserve"> A </w:t>
      </w:r>
      <w:proofErr w:type="spellStart"/>
      <w:r w:rsidR="003C67E7" w:rsidRPr="006C3168">
        <w:rPr>
          <w:rFonts w:ascii="Times New Roman" w:hAnsi="Times New Roman"/>
          <w:i/>
          <w:iCs/>
          <w:lang w:val="pt-BR"/>
        </w:rPr>
        <w:t>Chem</w:t>
      </w:r>
      <w:proofErr w:type="spellEnd"/>
      <w:r w:rsidR="003C67E7" w:rsidRPr="006C3168">
        <w:rPr>
          <w:rFonts w:ascii="Times New Roman" w:hAnsi="Times New Roman"/>
          <w:lang w:val="pt-BR"/>
        </w:rPr>
        <w:t xml:space="preserve">. </w:t>
      </w:r>
      <w:r w:rsidR="003C67E7" w:rsidRPr="006C3168">
        <w:rPr>
          <w:rFonts w:ascii="Times New Roman" w:hAnsi="Times New Roman"/>
          <w:b/>
          <w:bCs/>
          <w:lang w:val="pt-BR"/>
        </w:rPr>
        <w:t>2015</w:t>
      </w:r>
      <w:r w:rsidR="00A61F9D" w:rsidRPr="006C3168">
        <w:rPr>
          <w:rFonts w:ascii="Times New Roman" w:hAnsi="Times New Roman"/>
          <w:lang w:val="pt-BR"/>
        </w:rPr>
        <w:t xml:space="preserve">, </w:t>
      </w:r>
      <w:r w:rsidR="003C67E7" w:rsidRPr="006C3168">
        <w:rPr>
          <w:rFonts w:ascii="Times New Roman" w:hAnsi="Times New Roman"/>
          <w:lang w:val="pt-BR"/>
        </w:rPr>
        <w:t xml:space="preserve">312:45–54. </w:t>
      </w:r>
    </w:p>
    <w:p w14:paraId="59F8B316" w14:textId="5AAF0178" w:rsidR="003C67E7" w:rsidRPr="006C3168" w:rsidRDefault="008A79B3" w:rsidP="003C67E7">
      <w:pPr>
        <w:pStyle w:val="TAMainText"/>
        <w:numPr>
          <w:ilvl w:val="0"/>
          <w:numId w:val="2"/>
        </w:numPr>
        <w:rPr>
          <w:rFonts w:ascii="Times New Roman" w:hAnsi="Times New Roman"/>
          <w:lang w:val="pt-BR"/>
        </w:rPr>
      </w:pPr>
      <w:r w:rsidRPr="006C3168">
        <w:rPr>
          <w:rFonts w:ascii="Times New Roman" w:hAnsi="Times New Roman"/>
          <w:lang w:val="pt-BR"/>
        </w:rPr>
        <w:t xml:space="preserve">L. </w:t>
      </w:r>
      <w:r w:rsidR="003C67E7" w:rsidRPr="006C3168">
        <w:rPr>
          <w:rFonts w:ascii="Times New Roman" w:hAnsi="Times New Roman"/>
          <w:lang w:val="pt-BR"/>
        </w:rPr>
        <w:t>Li</w:t>
      </w:r>
      <w:r w:rsidR="00AD7ECB" w:rsidRPr="006C3168">
        <w:rPr>
          <w:rFonts w:ascii="Times New Roman" w:hAnsi="Times New Roman"/>
          <w:lang w:val="pt-BR"/>
        </w:rPr>
        <w:t>;</w:t>
      </w:r>
      <w:r w:rsidR="003C67E7" w:rsidRPr="006C3168">
        <w:rPr>
          <w:rFonts w:ascii="Times New Roman" w:hAnsi="Times New Roman"/>
          <w:lang w:val="pt-BR"/>
        </w:rPr>
        <w:t xml:space="preserve"> </w:t>
      </w:r>
      <w:r w:rsidRPr="006C3168">
        <w:rPr>
          <w:rFonts w:ascii="Times New Roman" w:hAnsi="Times New Roman"/>
          <w:lang w:val="pt-BR"/>
        </w:rPr>
        <w:t xml:space="preserve">W. </w:t>
      </w:r>
      <w:proofErr w:type="spellStart"/>
      <w:r w:rsidR="003C67E7" w:rsidRPr="006C3168">
        <w:rPr>
          <w:rFonts w:ascii="Times New Roman" w:hAnsi="Times New Roman"/>
          <w:lang w:val="pt-BR"/>
        </w:rPr>
        <w:t>Ouyang</w:t>
      </w:r>
      <w:proofErr w:type="spellEnd"/>
      <w:r w:rsidR="00AD7ECB" w:rsidRPr="006C3168">
        <w:rPr>
          <w:rFonts w:ascii="Times New Roman" w:hAnsi="Times New Roman"/>
          <w:lang w:val="pt-BR"/>
        </w:rPr>
        <w:t>;</w:t>
      </w:r>
      <w:r w:rsidR="003C67E7" w:rsidRPr="006C3168">
        <w:rPr>
          <w:rFonts w:ascii="Times New Roman" w:hAnsi="Times New Roman"/>
          <w:lang w:val="pt-BR"/>
        </w:rPr>
        <w:t xml:space="preserve"> </w:t>
      </w:r>
      <w:r w:rsidRPr="006C3168">
        <w:rPr>
          <w:rFonts w:ascii="Times New Roman" w:hAnsi="Times New Roman"/>
          <w:lang w:val="pt-BR"/>
        </w:rPr>
        <w:t xml:space="preserve">Z. </w:t>
      </w:r>
      <w:r w:rsidR="003C67E7" w:rsidRPr="006C3168">
        <w:rPr>
          <w:rFonts w:ascii="Times New Roman" w:hAnsi="Times New Roman"/>
          <w:lang w:val="pt-BR"/>
        </w:rPr>
        <w:t>Zheng</w:t>
      </w:r>
      <w:r w:rsidR="00AD7ECB" w:rsidRPr="006C3168">
        <w:rPr>
          <w:rFonts w:ascii="Times New Roman" w:hAnsi="Times New Roman"/>
          <w:lang w:val="pt-BR"/>
        </w:rPr>
        <w:t xml:space="preserve">; </w:t>
      </w:r>
      <w:r w:rsidRPr="006C3168">
        <w:rPr>
          <w:rFonts w:ascii="Times New Roman" w:hAnsi="Times New Roman"/>
          <w:lang w:val="pt-BR"/>
        </w:rPr>
        <w:t xml:space="preserve">Y. </w:t>
      </w:r>
      <w:proofErr w:type="spellStart"/>
      <w:r w:rsidR="003C67E7" w:rsidRPr="006C3168">
        <w:rPr>
          <w:rFonts w:ascii="Times New Roman" w:hAnsi="Times New Roman"/>
          <w:lang w:val="pt-BR"/>
        </w:rPr>
        <w:t>Guo</w:t>
      </w:r>
      <w:proofErr w:type="spellEnd"/>
      <w:r w:rsidR="00AD7ECB" w:rsidRPr="006C3168">
        <w:rPr>
          <w:rFonts w:ascii="Times New Roman" w:hAnsi="Times New Roman"/>
          <w:lang w:val="pt-BR"/>
        </w:rPr>
        <w:t>;</w:t>
      </w:r>
      <w:r w:rsidR="003C67E7" w:rsidRPr="006C3168">
        <w:rPr>
          <w:rFonts w:ascii="Times New Roman" w:hAnsi="Times New Roman"/>
          <w:lang w:val="pt-BR"/>
        </w:rPr>
        <w:t xml:space="preserve"> </w:t>
      </w:r>
      <w:r w:rsidRPr="006C3168">
        <w:rPr>
          <w:rFonts w:ascii="Times New Roman" w:hAnsi="Times New Roman"/>
          <w:lang w:val="pt-BR"/>
        </w:rPr>
        <w:t xml:space="preserve">Y. </w:t>
      </w:r>
      <w:r w:rsidR="003C67E7" w:rsidRPr="006C3168">
        <w:rPr>
          <w:rFonts w:ascii="Times New Roman" w:hAnsi="Times New Roman"/>
          <w:lang w:val="pt-BR"/>
        </w:rPr>
        <w:t xml:space="preserve">Qin. </w:t>
      </w:r>
      <w:r w:rsidR="003C67E7" w:rsidRPr="006C3168">
        <w:rPr>
          <w:rFonts w:ascii="Times New Roman" w:hAnsi="Times New Roman"/>
          <w:i/>
          <w:iCs/>
          <w:lang w:val="pt-BR"/>
        </w:rPr>
        <w:t xml:space="preserve">Chinese </w:t>
      </w:r>
      <w:proofErr w:type="spellStart"/>
      <w:r w:rsidR="003C67E7" w:rsidRPr="006C3168">
        <w:rPr>
          <w:rFonts w:ascii="Times New Roman" w:hAnsi="Times New Roman"/>
          <w:i/>
          <w:iCs/>
          <w:lang w:val="pt-BR"/>
        </w:rPr>
        <w:t>Journal</w:t>
      </w:r>
      <w:proofErr w:type="spellEnd"/>
      <w:r w:rsidR="003C67E7" w:rsidRPr="006C3168">
        <w:rPr>
          <w:rFonts w:ascii="Times New Roman" w:hAnsi="Times New Roman"/>
          <w:i/>
          <w:iCs/>
          <w:lang w:val="pt-BR"/>
        </w:rPr>
        <w:t xml:space="preserve"> </w:t>
      </w:r>
      <w:proofErr w:type="spellStart"/>
      <w:r w:rsidR="003C67E7" w:rsidRPr="006C3168">
        <w:rPr>
          <w:rFonts w:ascii="Times New Roman" w:hAnsi="Times New Roman"/>
          <w:i/>
          <w:iCs/>
          <w:lang w:val="pt-BR"/>
        </w:rPr>
        <w:t>of</w:t>
      </w:r>
      <w:proofErr w:type="spellEnd"/>
      <w:r w:rsidR="003C67E7" w:rsidRPr="006C3168">
        <w:rPr>
          <w:rFonts w:ascii="Times New Roman" w:hAnsi="Times New Roman"/>
          <w:i/>
          <w:iCs/>
          <w:lang w:val="pt-BR"/>
        </w:rPr>
        <w:t xml:space="preserve"> </w:t>
      </w:r>
      <w:proofErr w:type="spellStart"/>
      <w:r w:rsidR="003C67E7" w:rsidRPr="006C3168">
        <w:rPr>
          <w:rFonts w:ascii="Times New Roman" w:hAnsi="Times New Roman"/>
          <w:i/>
          <w:iCs/>
          <w:lang w:val="pt-BR"/>
        </w:rPr>
        <w:t>Catalysis</w:t>
      </w:r>
      <w:proofErr w:type="spellEnd"/>
      <w:r w:rsidR="003C67E7" w:rsidRPr="006C3168">
        <w:rPr>
          <w:rFonts w:ascii="Times New Roman" w:hAnsi="Times New Roman"/>
          <w:lang w:val="pt-BR"/>
        </w:rPr>
        <w:t xml:space="preserve">. </w:t>
      </w:r>
      <w:r w:rsidR="003C67E7" w:rsidRPr="006C3168">
        <w:rPr>
          <w:rFonts w:ascii="Times New Roman" w:hAnsi="Times New Roman"/>
          <w:b/>
          <w:bCs/>
          <w:lang w:val="pt-BR"/>
        </w:rPr>
        <w:t>2022</w:t>
      </w:r>
      <w:r w:rsidR="00A61F9D" w:rsidRPr="006C3168">
        <w:rPr>
          <w:rFonts w:ascii="Times New Roman" w:hAnsi="Times New Roman"/>
          <w:lang w:val="pt-BR"/>
        </w:rPr>
        <w:t xml:space="preserve">, </w:t>
      </w:r>
      <w:r w:rsidR="003C67E7" w:rsidRPr="006C3168">
        <w:rPr>
          <w:rFonts w:ascii="Times New Roman" w:hAnsi="Times New Roman"/>
          <w:lang w:val="pt-BR"/>
        </w:rPr>
        <w:t>43(5):1258–66.</w:t>
      </w:r>
    </w:p>
    <w:p w14:paraId="0BB71AC2" w14:textId="22B550B0" w:rsidR="00A974A3" w:rsidRPr="006C3168" w:rsidRDefault="008A79B3" w:rsidP="00A974A3">
      <w:pPr>
        <w:pStyle w:val="TAMainText"/>
        <w:numPr>
          <w:ilvl w:val="0"/>
          <w:numId w:val="2"/>
        </w:numPr>
        <w:rPr>
          <w:rFonts w:ascii="Times New Roman" w:hAnsi="Times New Roman"/>
          <w:lang w:val="pt-BR"/>
        </w:rPr>
      </w:pPr>
      <w:r w:rsidRPr="006C3168">
        <w:rPr>
          <w:rFonts w:ascii="Times New Roman" w:hAnsi="Times New Roman"/>
          <w:lang w:val="pt-BR"/>
        </w:rPr>
        <w:t xml:space="preserve">X. </w:t>
      </w:r>
      <w:r w:rsidR="00A974A3" w:rsidRPr="006C3168">
        <w:rPr>
          <w:rFonts w:ascii="Times New Roman" w:hAnsi="Times New Roman"/>
          <w:lang w:val="pt-BR"/>
        </w:rPr>
        <w:t xml:space="preserve">Fu; </w:t>
      </w:r>
      <w:r w:rsidRPr="006C3168">
        <w:rPr>
          <w:rFonts w:ascii="Times New Roman" w:hAnsi="Times New Roman"/>
          <w:lang w:val="pt-BR"/>
        </w:rPr>
        <w:t xml:space="preserve">X. </w:t>
      </w:r>
      <w:r w:rsidR="00A974A3" w:rsidRPr="006C3168">
        <w:rPr>
          <w:rFonts w:ascii="Times New Roman" w:hAnsi="Times New Roman"/>
          <w:lang w:val="pt-BR"/>
        </w:rPr>
        <w:t xml:space="preserve">Wang; </w:t>
      </w:r>
      <w:r w:rsidRPr="006C3168">
        <w:rPr>
          <w:rFonts w:ascii="Times New Roman" w:hAnsi="Times New Roman"/>
          <w:lang w:val="pt-BR"/>
        </w:rPr>
        <w:t xml:space="preserve">D. Y. C. </w:t>
      </w:r>
      <w:r w:rsidR="00A974A3" w:rsidRPr="006C3168">
        <w:rPr>
          <w:rFonts w:ascii="Times New Roman" w:hAnsi="Times New Roman"/>
          <w:lang w:val="pt-BR"/>
        </w:rPr>
        <w:t xml:space="preserve">Leung; </w:t>
      </w:r>
      <w:r w:rsidRPr="006C3168">
        <w:rPr>
          <w:rFonts w:ascii="Times New Roman" w:hAnsi="Times New Roman"/>
          <w:lang w:val="pt-BR"/>
        </w:rPr>
        <w:t xml:space="preserve">Q. </w:t>
      </w:r>
      <w:proofErr w:type="spellStart"/>
      <w:r w:rsidR="00A974A3" w:rsidRPr="006C3168">
        <w:rPr>
          <w:rFonts w:ascii="Times New Roman" w:hAnsi="Times New Roman"/>
          <w:lang w:val="pt-BR"/>
        </w:rPr>
        <w:t>Gu</w:t>
      </w:r>
      <w:proofErr w:type="spellEnd"/>
      <w:r w:rsidR="00A974A3" w:rsidRPr="006C3168">
        <w:rPr>
          <w:rFonts w:ascii="Times New Roman" w:hAnsi="Times New Roman"/>
          <w:lang w:val="pt-BR"/>
        </w:rPr>
        <w:t xml:space="preserve">; </w:t>
      </w:r>
      <w:r w:rsidRPr="006C3168">
        <w:rPr>
          <w:rFonts w:ascii="Times New Roman" w:hAnsi="Times New Roman"/>
          <w:lang w:val="pt-BR"/>
        </w:rPr>
        <w:t xml:space="preserve">S. </w:t>
      </w:r>
      <w:r w:rsidR="00A974A3" w:rsidRPr="006C3168">
        <w:rPr>
          <w:rFonts w:ascii="Times New Roman" w:hAnsi="Times New Roman"/>
          <w:lang w:val="pt-BR"/>
        </w:rPr>
        <w:t xml:space="preserve">Chen; </w:t>
      </w:r>
      <w:r w:rsidRPr="006C3168">
        <w:rPr>
          <w:rFonts w:ascii="Times New Roman" w:hAnsi="Times New Roman"/>
          <w:lang w:val="pt-BR"/>
        </w:rPr>
        <w:t xml:space="preserve">H. </w:t>
      </w:r>
      <w:r w:rsidR="00A974A3" w:rsidRPr="006C3168">
        <w:rPr>
          <w:rFonts w:ascii="Times New Roman" w:hAnsi="Times New Roman"/>
          <w:lang w:val="pt-BR"/>
        </w:rPr>
        <w:t xml:space="preserve">Huang. </w:t>
      </w:r>
      <w:proofErr w:type="spellStart"/>
      <w:r w:rsidR="00A974A3" w:rsidRPr="006C3168">
        <w:rPr>
          <w:rFonts w:ascii="Times New Roman" w:hAnsi="Times New Roman"/>
          <w:i/>
          <w:iCs/>
          <w:lang w:val="pt-BR"/>
        </w:rPr>
        <w:t>Appl</w:t>
      </w:r>
      <w:proofErr w:type="spellEnd"/>
      <w:r w:rsidR="00A974A3" w:rsidRPr="006C3168">
        <w:rPr>
          <w:rFonts w:ascii="Times New Roman" w:hAnsi="Times New Roman"/>
          <w:i/>
          <w:iCs/>
          <w:lang w:val="pt-BR"/>
        </w:rPr>
        <w:t xml:space="preserve"> Catal B</w:t>
      </w:r>
      <w:r w:rsidR="00A974A3" w:rsidRPr="006C3168">
        <w:rPr>
          <w:rFonts w:ascii="Times New Roman" w:hAnsi="Times New Roman"/>
          <w:lang w:val="pt-BR"/>
        </w:rPr>
        <w:t xml:space="preserve">. </w:t>
      </w:r>
      <w:r w:rsidR="00A974A3" w:rsidRPr="006C3168">
        <w:rPr>
          <w:rFonts w:ascii="Times New Roman" w:hAnsi="Times New Roman"/>
          <w:b/>
          <w:bCs/>
          <w:lang w:val="pt-BR"/>
        </w:rPr>
        <w:t>2011</w:t>
      </w:r>
      <w:r w:rsidR="00A61F9D" w:rsidRPr="006C3168">
        <w:rPr>
          <w:rFonts w:ascii="Times New Roman" w:hAnsi="Times New Roman"/>
          <w:lang w:val="pt-BR"/>
        </w:rPr>
        <w:t xml:space="preserve">, </w:t>
      </w:r>
      <w:r w:rsidR="00A974A3" w:rsidRPr="006C3168">
        <w:rPr>
          <w:rFonts w:ascii="Times New Roman" w:hAnsi="Times New Roman"/>
          <w:lang w:val="pt-BR"/>
        </w:rPr>
        <w:t>106(3–4):681–8.</w:t>
      </w:r>
    </w:p>
    <w:p w14:paraId="2CE67769" w14:textId="33C8EFBC" w:rsidR="00A974A3" w:rsidRPr="006C3168" w:rsidRDefault="008A79B3" w:rsidP="00A974A3">
      <w:pPr>
        <w:pStyle w:val="TAMainText"/>
        <w:numPr>
          <w:ilvl w:val="0"/>
          <w:numId w:val="2"/>
        </w:numPr>
        <w:rPr>
          <w:rFonts w:ascii="Times New Roman" w:hAnsi="Times New Roman"/>
          <w:lang w:val="pt-BR"/>
        </w:rPr>
      </w:pPr>
      <w:r w:rsidRPr="006C3168">
        <w:rPr>
          <w:rFonts w:ascii="Times New Roman" w:hAnsi="Times New Roman"/>
          <w:lang w:val="pt-BR"/>
        </w:rPr>
        <w:t xml:space="preserve">M. </w:t>
      </w:r>
      <w:r w:rsidR="00A974A3" w:rsidRPr="006C3168">
        <w:rPr>
          <w:rFonts w:ascii="Times New Roman" w:hAnsi="Times New Roman"/>
          <w:lang w:val="pt-BR"/>
        </w:rPr>
        <w:t>Liu</w:t>
      </w:r>
      <w:r w:rsidR="001610E0" w:rsidRPr="006C3168">
        <w:rPr>
          <w:rFonts w:ascii="Times New Roman" w:hAnsi="Times New Roman"/>
          <w:lang w:val="pt-BR"/>
        </w:rPr>
        <w:t>;</w:t>
      </w:r>
      <w:r w:rsidR="00A974A3" w:rsidRPr="006C3168">
        <w:rPr>
          <w:rFonts w:ascii="Times New Roman" w:hAnsi="Times New Roman"/>
          <w:lang w:val="pt-BR"/>
        </w:rPr>
        <w:t xml:space="preserve"> </w:t>
      </w:r>
      <w:r w:rsidRPr="006C3168">
        <w:rPr>
          <w:rFonts w:ascii="Times New Roman" w:hAnsi="Times New Roman"/>
          <w:lang w:val="pt-BR"/>
        </w:rPr>
        <w:t xml:space="preserve">P. </w:t>
      </w:r>
      <w:proofErr w:type="spellStart"/>
      <w:r w:rsidR="00A974A3" w:rsidRPr="006C3168">
        <w:rPr>
          <w:rFonts w:ascii="Times New Roman" w:hAnsi="Times New Roman"/>
          <w:lang w:val="pt-BR"/>
        </w:rPr>
        <w:t>Xia</w:t>
      </w:r>
      <w:proofErr w:type="spellEnd"/>
      <w:r w:rsidR="001610E0" w:rsidRPr="006C3168">
        <w:rPr>
          <w:rFonts w:ascii="Times New Roman" w:hAnsi="Times New Roman"/>
          <w:lang w:val="pt-BR"/>
        </w:rPr>
        <w:t>;</w:t>
      </w:r>
      <w:r w:rsidR="00A974A3" w:rsidRPr="006C3168">
        <w:rPr>
          <w:rFonts w:ascii="Times New Roman" w:hAnsi="Times New Roman"/>
          <w:lang w:val="pt-BR"/>
        </w:rPr>
        <w:t xml:space="preserve"> </w:t>
      </w:r>
      <w:r w:rsidRPr="006C3168">
        <w:rPr>
          <w:rFonts w:ascii="Times New Roman" w:hAnsi="Times New Roman"/>
          <w:lang w:val="pt-BR"/>
        </w:rPr>
        <w:t xml:space="preserve">L. </w:t>
      </w:r>
      <w:r w:rsidR="00A974A3" w:rsidRPr="006C3168">
        <w:rPr>
          <w:rFonts w:ascii="Times New Roman" w:hAnsi="Times New Roman"/>
          <w:lang w:val="pt-BR"/>
        </w:rPr>
        <w:t>Zhang</w:t>
      </w:r>
      <w:r w:rsidR="001610E0" w:rsidRPr="006C3168">
        <w:rPr>
          <w:rFonts w:ascii="Times New Roman" w:hAnsi="Times New Roman"/>
          <w:lang w:val="pt-BR"/>
        </w:rPr>
        <w:t>;</w:t>
      </w:r>
      <w:r w:rsidR="00A974A3" w:rsidRPr="006C3168">
        <w:rPr>
          <w:rFonts w:ascii="Times New Roman" w:hAnsi="Times New Roman"/>
          <w:lang w:val="pt-BR"/>
        </w:rPr>
        <w:t xml:space="preserve"> </w:t>
      </w:r>
      <w:r w:rsidRPr="006C3168">
        <w:rPr>
          <w:rFonts w:ascii="Times New Roman" w:hAnsi="Times New Roman"/>
          <w:lang w:val="pt-BR"/>
        </w:rPr>
        <w:t xml:space="preserve">B. </w:t>
      </w:r>
      <w:r w:rsidR="00A974A3" w:rsidRPr="006C3168">
        <w:rPr>
          <w:rFonts w:ascii="Times New Roman" w:hAnsi="Times New Roman"/>
          <w:lang w:val="pt-BR"/>
        </w:rPr>
        <w:t>Cheng</w:t>
      </w:r>
      <w:r w:rsidR="003D5E0A" w:rsidRPr="006C3168">
        <w:rPr>
          <w:rFonts w:ascii="Times New Roman" w:hAnsi="Times New Roman"/>
          <w:lang w:val="pt-BR"/>
        </w:rPr>
        <w:t>;</w:t>
      </w:r>
      <w:r w:rsidR="00A974A3" w:rsidRPr="006C3168">
        <w:rPr>
          <w:rFonts w:ascii="Times New Roman" w:hAnsi="Times New Roman"/>
          <w:lang w:val="pt-BR"/>
        </w:rPr>
        <w:t xml:space="preserve"> </w:t>
      </w:r>
      <w:r w:rsidRPr="006C3168">
        <w:rPr>
          <w:rFonts w:ascii="Times New Roman" w:hAnsi="Times New Roman"/>
          <w:lang w:val="pt-BR"/>
        </w:rPr>
        <w:t xml:space="preserve">J. </w:t>
      </w:r>
      <w:r w:rsidR="00A974A3" w:rsidRPr="006C3168">
        <w:rPr>
          <w:rFonts w:ascii="Times New Roman" w:hAnsi="Times New Roman"/>
          <w:lang w:val="pt-BR"/>
        </w:rPr>
        <w:t xml:space="preserve">Yu. </w:t>
      </w:r>
      <w:r w:rsidR="00A974A3" w:rsidRPr="006C3168">
        <w:rPr>
          <w:rFonts w:ascii="Times New Roman" w:hAnsi="Times New Roman"/>
          <w:i/>
          <w:iCs/>
          <w:lang w:val="pt-BR"/>
        </w:rPr>
        <w:t xml:space="preserve">ACS </w:t>
      </w:r>
      <w:proofErr w:type="spellStart"/>
      <w:r w:rsidR="00A974A3" w:rsidRPr="006C3168">
        <w:rPr>
          <w:rFonts w:ascii="Times New Roman" w:hAnsi="Times New Roman"/>
          <w:i/>
          <w:iCs/>
          <w:lang w:val="pt-BR"/>
        </w:rPr>
        <w:t>Sustain</w:t>
      </w:r>
      <w:proofErr w:type="spellEnd"/>
      <w:r w:rsidR="00A974A3" w:rsidRPr="006C3168">
        <w:rPr>
          <w:rFonts w:ascii="Times New Roman" w:hAnsi="Times New Roman"/>
          <w:i/>
          <w:iCs/>
          <w:lang w:val="pt-BR"/>
        </w:rPr>
        <w:t xml:space="preserve"> </w:t>
      </w:r>
      <w:proofErr w:type="spellStart"/>
      <w:r w:rsidR="00A974A3" w:rsidRPr="006C3168">
        <w:rPr>
          <w:rFonts w:ascii="Times New Roman" w:hAnsi="Times New Roman"/>
          <w:i/>
          <w:iCs/>
          <w:lang w:val="pt-BR"/>
        </w:rPr>
        <w:t>Chem</w:t>
      </w:r>
      <w:proofErr w:type="spellEnd"/>
      <w:r w:rsidR="00A974A3" w:rsidRPr="006C3168">
        <w:rPr>
          <w:rFonts w:ascii="Times New Roman" w:hAnsi="Times New Roman"/>
          <w:i/>
          <w:iCs/>
          <w:lang w:val="pt-BR"/>
        </w:rPr>
        <w:t xml:space="preserve"> Eng</w:t>
      </w:r>
      <w:r w:rsidR="00A974A3" w:rsidRPr="006C3168">
        <w:rPr>
          <w:rFonts w:ascii="Times New Roman" w:hAnsi="Times New Roman"/>
          <w:lang w:val="pt-BR"/>
        </w:rPr>
        <w:t xml:space="preserve">. </w:t>
      </w:r>
      <w:r w:rsidR="00A974A3" w:rsidRPr="006C3168">
        <w:rPr>
          <w:rFonts w:ascii="Times New Roman" w:hAnsi="Times New Roman"/>
          <w:b/>
          <w:bCs/>
          <w:lang w:val="pt-BR"/>
        </w:rPr>
        <w:t>2018</w:t>
      </w:r>
      <w:r w:rsidR="00A61F9D" w:rsidRPr="006C3168">
        <w:rPr>
          <w:rFonts w:ascii="Times New Roman" w:hAnsi="Times New Roman"/>
          <w:lang w:val="pt-BR"/>
        </w:rPr>
        <w:t xml:space="preserve">, </w:t>
      </w:r>
      <w:r w:rsidR="00A974A3" w:rsidRPr="006C3168">
        <w:rPr>
          <w:rFonts w:ascii="Times New Roman" w:hAnsi="Times New Roman"/>
          <w:lang w:val="pt-BR"/>
        </w:rPr>
        <w:t xml:space="preserve">6(8):10472–80. </w:t>
      </w:r>
    </w:p>
    <w:p w14:paraId="20334A78" w14:textId="55412F7E" w:rsidR="00E07CDD" w:rsidRPr="006C3168" w:rsidRDefault="008A79B3" w:rsidP="00E07CDD">
      <w:pPr>
        <w:pStyle w:val="TAMainText"/>
        <w:numPr>
          <w:ilvl w:val="0"/>
          <w:numId w:val="2"/>
        </w:numPr>
        <w:rPr>
          <w:rFonts w:ascii="Times New Roman" w:hAnsi="Times New Roman"/>
          <w:lang w:val="pt-BR"/>
        </w:rPr>
      </w:pPr>
      <w:r w:rsidRPr="006C3168">
        <w:rPr>
          <w:rFonts w:ascii="Times New Roman" w:hAnsi="Times New Roman"/>
          <w:lang w:val="pt-BR"/>
        </w:rPr>
        <w:t xml:space="preserve">P. </w:t>
      </w:r>
      <w:r w:rsidR="00E07CDD" w:rsidRPr="006C3168">
        <w:rPr>
          <w:rFonts w:ascii="Times New Roman" w:hAnsi="Times New Roman"/>
          <w:lang w:val="pt-BR"/>
        </w:rPr>
        <w:t xml:space="preserve">Wang; </w:t>
      </w:r>
      <w:r w:rsidRPr="006C3168">
        <w:rPr>
          <w:rFonts w:ascii="Times New Roman" w:hAnsi="Times New Roman"/>
          <w:lang w:val="pt-BR"/>
        </w:rPr>
        <w:t xml:space="preserve">S. </w:t>
      </w:r>
      <w:proofErr w:type="spellStart"/>
      <w:r w:rsidR="00E07CDD" w:rsidRPr="006C3168">
        <w:rPr>
          <w:rFonts w:ascii="Times New Roman" w:hAnsi="Times New Roman"/>
          <w:lang w:val="pt-BR"/>
        </w:rPr>
        <w:t>Zhan</w:t>
      </w:r>
      <w:proofErr w:type="spellEnd"/>
      <w:r w:rsidR="00E07CDD" w:rsidRPr="006C3168">
        <w:rPr>
          <w:rFonts w:ascii="Times New Roman" w:hAnsi="Times New Roman"/>
          <w:lang w:val="pt-BR"/>
        </w:rPr>
        <w:t xml:space="preserve">; </w:t>
      </w:r>
      <w:r w:rsidRPr="006C3168">
        <w:rPr>
          <w:rFonts w:ascii="Times New Roman" w:hAnsi="Times New Roman"/>
          <w:lang w:val="pt-BR"/>
        </w:rPr>
        <w:t xml:space="preserve">Y. </w:t>
      </w:r>
      <w:proofErr w:type="spellStart"/>
      <w:r w:rsidR="00E07CDD" w:rsidRPr="006C3168">
        <w:rPr>
          <w:rFonts w:ascii="Times New Roman" w:hAnsi="Times New Roman"/>
          <w:lang w:val="pt-BR"/>
        </w:rPr>
        <w:t>Xia</w:t>
      </w:r>
      <w:proofErr w:type="spellEnd"/>
      <w:r w:rsidR="00E07CDD" w:rsidRPr="006C3168">
        <w:rPr>
          <w:rFonts w:ascii="Times New Roman" w:hAnsi="Times New Roman"/>
          <w:lang w:val="pt-BR"/>
        </w:rPr>
        <w:t xml:space="preserve">; </w:t>
      </w:r>
      <w:r w:rsidRPr="006C3168">
        <w:rPr>
          <w:rFonts w:ascii="Times New Roman" w:hAnsi="Times New Roman"/>
          <w:lang w:val="pt-BR"/>
        </w:rPr>
        <w:t xml:space="preserve">S. </w:t>
      </w:r>
      <w:proofErr w:type="spellStart"/>
      <w:r w:rsidR="00E07CDD" w:rsidRPr="006C3168">
        <w:rPr>
          <w:rFonts w:ascii="Times New Roman" w:hAnsi="Times New Roman"/>
          <w:lang w:val="pt-BR"/>
        </w:rPr>
        <w:t>Ma</w:t>
      </w:r>
      <w:proofErr w:type="spellEnd"/>
      <w:r w:rsidR="00E07CDD" w:rsidRPr="006C3168">
        <w:rPr>
          <w:rFonts w:ascii="Times New Roman" w:hAnsi="Times New Roman"/>
          <w:lang w:val="pt-BR"/>
        </w:rPr>
        <w:t xml:space="preserve">; </w:t>
      </w:r>
      <w:r w:rsidRPr="006C3168">
        <w:rPr>
          <w:rFonts w:ascii="Times New Roman" w:hAnsi="Times New Roman"/>
          <w:lang w:val="pt-BR"/>
        </w:rPr>
        <w:t xml:space="preserve">Q. </w:t>
      </w:r>
      <w:r w:rsidR="00E07CDD" w:rsidRPr="006C3168">
        <w:rPr>
          <w:rFonts w:ascii="Times New Roman" w:hAnsi="Times New Roman"/>
          <w:lang w:val="pt-BR"/>
        </w:rPr>
        <w:t xml:space="preserve">Zhou; </w:t>
      </w:r>
      <w:r w:rsidRPr="006C3168">
        <w:rPr>
          <w:rFonts w:ascii="Times New Roman" w:hAnsi="Times New Roman"/>
          <w:lang w:val="pt-BR"/>
        </w:rPr>
        <w:t xml:space="preserve">Y. </w:t>
      </w:r>
      <w:r w:rsidR="00E07CDD" w:rsidRPr="006C3168">
        <w:rPr>
          <w:rFonts w:ascii="Times New Roman" w:hAnsi="Times New Roman"/>
          <w:lang w:val="pt-BR"/>
        </w:rPr>
        <w:t xml:space="preserve">Li. </w:t>
      </w:r>
      <w:proofErr w:type="spellStart"/>
      <w:r w:rsidR="00E07CDD" w:rsidRPr="006C3168">
        <w:rPr>
          <w:rFonts w:ascii="Times New Roman" w:hAnsi="Times New Roman"/>
          <w:i/>
          <w:iCs/>
          <w:lang w:val="pt-BR"/>
        </w:rPr>
        <w:t>Appl</w:t>
      </w:r>
      <w:proofErr w:type="spellEnd"/>
      <w:r w:rsidR="00E07CDD" w:rsidRPr="006C3168">
        <w:rPr>
          <w:rFonts w:ascii="Times New Roman" w:hAnsi="Times New Roman"/>
          <w:i/>
          <w:iCs/>
          <w:lang w:val="pt-BR"/>
        </w:rPr>
        <w:t xml:space="preserve"> Catal B</w:t>
      </w:r>
      <w:r w:rsidR="00E07CDD" w:rsidRPr="006C3168">
        <w:rPr>
          <w:rFonts w:ascii="Times New Roman" w:hAnsi="Times New Roman"/>
          <w:lang w:val="pt-BR"/>
        </w:rPr>
        <w:t xml:space="preserve">. </w:t>
      </w:r>
      <w:r w:rsidR="00E07CDD" w:rsidRPr="006C3168">
        <w:rPr>
          <w:rFonts w:ascii="Times New Roman" w:hAnsi="Times New Roman"/>
          <w:b/>
          <w:bCs/>
          <w:lang w:val="pt-BR"/>
        </w:rPr>
        <w:t>2017</w:t>
      </w:r>
      <w:r w:rsidR="00A61F9D" w:rsidRPr="006C3168">
        <w:rPr>
          <w:rFonts w:ascii="Times New Roman" w:hAnsi="Times New Roman"/>
          <w:lang w:val="pt-BR"/>
        </w:rPr>
        <w:t xml:space="preserve">, </w:t>
      </w:r>
      <w:r w:rsidR="00E07CDD" w:rsidRPr="006C3168">
        <w:rPr>
          <w:rFonts w:ascii="Times New Roman" w:hAnsi="Times New Roman"/>
          <w:lang w:val="pt-BR"/>
        </w:rPr>
        <w:t xml:space="preserve">207:335–46. </w:t>
      </w:r>
    </w:p>
    <w:p w14:paraId="135368B1" w14:textId="0D20A218" w:rsidR="00E07CDD" w:rsidRPr="006C3168" w:rsidRDefault="008A79B3" w:rsidP="00E07CDD">
      <w:pPr>
        <w:pStyle w:val="TAMainText"/>
        <w:numPr>
          <w:ilvl w:val="0"/>
          <w:numId w:val="2"/>
        </w:numPr>
        <w:rPr>
          <w:rFonts w:ascii="Times New Roman" w:hAnsi="Times New Roman"/>
          <w:lang w:val="pt-BR"/>
        </w:rPr>
      </w:pPr>
      <w:r w:rsidRPr="006C3168">
        <w:rPr>
          <w:rFonts w:ascii="Times New Roman" w:hAnsi="Times New Roman"/>
          <w:lang w:val="pt-BR"/>
        </w:rPr>
        <w:t xml:space="preserve">C. W. </w:t>
      </w:r>
      <w:r w:rsidR="00E07CDD" w:rsidRPr="006C3168">
        <w:rPr>
          <w:rFonts w:ascii="Times New Roman" w:hAnsi="Times New Roman"/>
          <w:lang w:val="pt-BR"/>
        </w:rPr>
        <w:t xml:space="preserve">Huang; </w:t>
      </w:r>
      <w:r w:rsidRPr="006C3168">
        <w:rPr>
          <w:rFonts w:ascii="Times New Roman" w:hAnsi="Times New Roman"/>
          <w:lang w:val="pt-BR"/>
        </w:rPr>
        <w:t xml:space="preserve">B. S. </w:t>
      </w:r>
      <w:r w:rsidR="00E07CDD" w:rsidRPr="006C3168">
        <w:rPr>
          <w:rFonts w:ascii="Times New Roman" w:hAnsi="Times New Roman"/>
          <w:lang w:val="pt-BR"/>
        </w:rPr>
        <w:t xml:space="preserve">Nguyen; </w:t>
      </w:r>
      <w:r w:rsidRPr="006C3168">
        <w:rPr>
          <w:rFonts w:ascii="Times New Roman" w:hAnsi="Times New Roman"/>
          <w:lang w:val="pt-BR"/>
        </w:rPr>
        <w:t xml:space="preserve">J. C. S. </w:t>
      </w:r>
      <w:r w:rsidR="00E07CDD" w:rsidRPr="006C3168">
        <w:rPr>
          <w:rFonts w:ascii="Times New Roman" w:hAnsi="Times New Roman"/>
          <w:lang w:val="pt-BR"/>
        </w:rPr>
        <w:t>Wu</w:t>
      </w:r>
      <w:r w:rsidR="00E22F9D" w:rsidRPr="006C3168">
        <w:rPr>
          <w:rFonts w:ascii="Times New Roman" w:hAnsi="Times New Roman"/>
          <w:lang w:val="pt-BR"/>
        </w:rPr>
        <w:t>;</w:t>
      </w:r>
      <w:r w:rsidR="00E07CDD" w:rsidRPr="006C3168">
        <w:rPr>
          <w:rFonts w:ascii="Times New Roman" w:hAnsi="Times New Roman"/>
          <w:lang w:val="pt-BR"/>
        </w:rPr>
        <w:t xml:space="preserve"> </w:t>
      </w:r>
      <w:r w:rsidRPr="006C3168">
        <w:rPr>
          <w:rFonts w:ascii="Times New Roman" w:hAnsi="Times New Roman"/>
          <w:lang w:val="pt-BR"/>
        </w:rPr>
        <w:t xml:space="preserve">V. H. </w:t>
      </w:r>
      <w:r w:rsidR="00E07CDD" w:rsidRPr="006C3168">
        <w:rPr>
          <w:rFonts w:ascii="Times New Roman" w:hAnsi="Times New Roman"/>
          <w:lang w:val="pt-BR"/>
        </w:rPr>
        <w:t xml:space="preserve">Nguyen. </w:t>
      </w:r>
      <w:proofErr w:type="spellStart"/>
      <w:r w:rsidR="00E07CDD" w:rsidRPr="006C3168">
        <w:rPr>
          <w:rFonts w:ascii="Times New Roman" w:hAnsi="Times New Roman"/>
          <w:i/>
          <w:iCs/>
          <w:lang w:val="pt-BR"/>
        </w:rPr>
        <w:t>Int</w:t>
      </w:r>
      <w:proofErr w:type="spellEnd"/>
      <w:r w:rsidR="00E07CDD" w:rsidRPr="006C3168">
        <w:rPr>
          <w:rFonts w:ascii="Times New Roman" w:hAnsi="Times New Roman"/>
          <w:i/>
          <w:iCs/>
          <w:lang w:val="pt-BR"/>
        </w:rPr>
        <w:t xml:space="preserve"> J </w:t>
      </w:r>
      <w:proofErr w:type="spellStart"/>
      <w:r w:rsidR="00E07CDD" w:rsidRPr="006C3168">
        <w:rPr>
          <w:rFonts w:ascii="Times New Roman" w:hAnsi="Times New Roman"/>
          <w:i/>
          <w:iCs/>
          <w:lang w:val="pt-BR"/>
        </w:rPr>
        <w:t>Hydrogen</w:t>
      </w:r>
      <w:proofErr w:type="spellEnd"/>
      <w:r w:rsidR="00E07CDD" w:rsidRPr="006C3168">
        <w:rPr>
          <w:rFonts w:ascii="Times New Roman" w:hAnsi="Times New Roman"/>
          <w:i/>
          <w:iCs/>
          <w:lang w:val="pt-BR"/>
        </w:rPr>
        <w:t xml:space="preserve"> Energy</w:t>
      </w:r>
      <w:r w:rsidR="00E07CDD" w:rsidRPr="006C3168">
        <w:rPr>
          <w:rFonts w:ascii="Times New Roman" w:hAnsi="Times New Roman"/>
          <w:lang w:val="pt-BR"/>
        </w:rPr>
        <w:t xml:space="preserve">. </w:t>
      </w:r>
      <w:r w:rsidR="00E07CDD" w:rsidRPr="006C3168">
        <w:rPr>
          <w:rFonts w:ascii="Times New Roman" w:hAnsi="Times New Roman"/>
          <w:b/>
          <w:bCs/>
          <w:lang w:val="pt-BR"/>
        </w:rPr>
        <w:t>2020</w:t>
      </w:r>
      <w:r w:rsidR="00A61F9D" w:rsidRPr="006C3168">
        <w:rPr>
          <w:rFonts w:ascii="Times New Roman" w:hAnsi="Times New Roman"/>
          <w:lang w:val="pt-BR"/>
        </w:rPr>
        <w:t xml:space="preserve">, </w:t>
      </w:r>
      <w:r w:rsidR="00E07CDD" w:rsidRPr="006C3168">
        <w:rPr>
          <w:rFonts w:ascii="Times New Roman" w:hAnsi="Times New Roman"/>
          <w:lang w:val="pt-BR"/>
        </w:rPr>
        <w:t>45(36):18144–59.</w:t>
      </w:r>
    </w:p>
    <w:p w14:paraId="7CE12D37" w14:textId="099B0A71" w:rsidR="00E22F9D" w:rsidRPr="006C3168" w:rsidRDefault="008A79B3" w:rsidP="00E22F9D">
      <w:pPr>
        <w:pStyle w:val="TAMainText"/>
        <w:numPr>
          <w:ilvl w:val="0"/>
          <w:numId w:val="2"/>
        </w:numPr>
        <w:rPr>
          <w:rFonts w:ascii="Times New Roman" w:hAnsi="Times New Roman"/>
          <w:lang w:val="pt-BR"/>
        </w:rPr>
      </w:pPr>
      <w:r w:rsidRPr="006C3168">
        <w:rPr>
          <w:rFonts w:ascii="Times New Roman" w:hAnsi="Times New Roman"/>
          <w:lang w:val="pt-BR"/>
        </w:rPr>
        <w:t xml:space="preserve">M. </w:t>
      </w:r>
      <w:r w:rsidR="00E22F9D" w:rsidRPr="006C3168">
        <w:rPr>
          <w:rFonts w:ascii="Times New Roman" w:hAnsi="Times New Roman"/>
          <w:lang w:val="pt-BR"/>
        </w:rPr>
        <w:t>Eder</w:t>
      </w:r>
      <w:r w:rsidR="003345B8" w:rsidRPr="006C3168">
        <w:rPr>
          <w:rFonts w:ascii="Times New Roman" w:hAnsi="Times New Roman"/>
          <w:lang w:val="pt-BR"/>
        </w:rPr>
        <w:t>;</w:t>
      </w:r>
      <w:r w:rsidR="00E22F9D" w:rsidRPr="006C3168">
        <w:rPr>
          <w:rFonts w:ascii="Times New Roman" w:hAnsi="Times New Roman"/>
          <w:lang w:val="pt-BR"/>
        </w:rPr>
        <w:t xml:space="preserve"> </w:t>
      </w:r>
      <w:r w:rsidRPr="006C3168">
        <w:rPr>
          <w:rFonts w:ascii="Times New Roman" w:hAnsi="Times New Roman"/>
          <w:lang w:val="pt-BR"/>
        </w:rPr>
        <w:t xml:space="preserve">C. </w:t>
      </w:r>
      <w:r w:rsidR="00E22F9D" w:rsidRPr="006C3168">
        <w:rPr>
          <w:rFonts w:ascii="Times New Roman" w:hAnsi="Times New Roman"/>
          <w:lang w:val="pt-BR"/>
        </w:rPr>
        <w:t>Courtois</w:t>
      </w:r>
      <w:r w:rsidR="003345B8" w:rsidRPr="006C3168">
        <w:rPr>
          <w:rFonts w:ascii="Times New Roman" w:hAnsi="Times New Roman"/>
          <w:lang w:val="pt-BR"/>
        </w:rPr>
        <w:t>;</w:t>
      </w:r>
      <w:r w:rsidR="00E22F9D" w:rsidRPr="006C3168">
        <w:rPr>
          <w:rFonts w:ascii="Times New Roman" w:hAnsi="Times New Roman"/>
          <w:lang w:val="pt-BR"/>
        </w:rPr>
        <w:t xml:space="preserve"> </w:t>
      </w:r>
      <w:r w:rsidR="00094B57" w:rsidRPr="006C3168">
        <w:rPr>
          <w:rFonts w:ascii="Times New Roman" w:hAnsi="Times New Roman"/>
          <w:lang w:val="pt-BR"/>
        </w:rPr>
        <w:t xml:space="preserve">P. </w:t>
      </w:r>
      <w:proofErr w:type="spellStart"/>
      <w:r w:rsidR="00E22F9D" w:rsidRPr="006C3168">
        <w:rPr>
          <w:rFonts w:ascii="Times New Roman" w:hAnsi="Times New Roman"/>
          <w:lang w:val="pt-BR"/>
        </w:rPr>
        <w:t>Petzoldt</w:t>
      </w:r>
      <w:proofErr w:type="spellEnd"/>
      <w:r w:rsidR="003345B8" w:rsidRPr="006C3168">
        <w:rPr>
          <w:rFonts w:ascii="Times New Roman" w:hAnsi="Times New Roman"/>
          <w:lang w:val="pt-BR"/>
        </w:rPr>
        <w:t>;</w:t>
      </w:r>
      <w:r w:rsidR="00E22F9D" w:rsidRPr="006C3168">
        <w:rPr>
          <w:rFonts w:ascii="Times New Roman" w:hAnsi="Times New Roman"/>
          <w:lang w:val="pt-BR"/>
        </w:rPr>
        <w:t xml:space="preserve"> </w:t>
      </w:r>
      <w:r w:rsidR="00094B57" w:rsidRPr="006C3168">
        <w:rPr>
          <w:rFonts w:ascii="Times New Roman" w:hAnsi="Times New Roman"/>
          <w:lang w:val="pt-BR"/>
        </w:rPr>
        <w:t xml:space="preserve">S. </w:t>
      </w:r>
      <w:proofErr w:type="spellStart"/>
      <w:r w:rsidR="00E22F9D" w:rsidRPr="006C3168">
        <w:rPr>
          <w:rFonts w:ascii="Times New Roman" w:hAnsi="Times New Roman"/>
          <w:lang w:val="pt-BR"/>
        </w:rPr>
        <w:t>Mackewicz</w:t>
      </w:r>
      <w:proofErr w:type="spellEnd"/>
      <w:r w:rsidR="003345B8" w:rsidRPr="006C3168">
        <w:rPr>
          <w:rFonts w:ascii="Times New Roman" w:hAnsi="Times New Roman"/>
          <w:lang w:val="pt-BR"/>
        </w:rPr>
        <w:t>;</w:t>
      </w:r>
      <w:r w:rsidR="00E22F9D" w:rsidRPr="006C3168">
        <w:rPr>
          <w:rFonts w:ascii="Times New Roman" w:hAnsi="Times New Roman"/>
          <w:lang w:val="pt-BR"/>
        </w:rPr>
        <w:t xml:space="preserve"> </w:t>
      </w:r>
      <w:r w:rsidR="00094B57" w:rsidRPr="006C3168">
        <w:rPr>
          <w:rFonts w:ascii="Times New Roman" w:hAnsi="Times New Roman"/>
          <w:lang w:val="pt-BR"/>
        </w:rPr>
        <w:t xml:space="preserve">M. </w:t>
      </w:r>
      <w:proofErr w:type="spellStart"/>
      <w:r w:rsidR="00E22F9D" w:rsidRPr="006C3168">
        <w:rPr>
          <w:rFonts w:ascii="Times New Roman" w:hAnsi="Times New Roman"/>
          <w:lang w:val="pt-BR"/>
        </w:rPr>
        <w:t>Tschurl</w:t>
      </w:r>
      <w:proofErr w:type="spellEnd"/>
      <w:r w:rsidR="003345B8" w:rsidRPr="006C3168">
        <w:rPr>
          <w:rFonts w:ascii="Times New Roman" w:hAnsi="Times New Roman"/>
          <w:lang w:val="pt-BR"/>
        </w:rPr>
        <w:t>;</w:t>
      </w:r>
      <w:r w:rsidR="00E22F9D" w:rsidRPr="006C3168">
        <w:rPr>
          <w:rFonts w:ascii="Times New Roman" w:hAnsi="Times New Roman"/>
          <w:lang w:val="pt-BR"/>
        </w:rPr>
        <w:t xml:space="preserve"> </w:t>
      </w:r>
      <w:r w:rsidR="00094B57" w:rsidRPr="006C3168">
        <w:rPr>
          <w:rFonts w:ascii="Times New Roman" w:hAnsi="Times New Roman"/>
          <w:lang w:val="pt-BR"/>
        </w:rPr>
        <w:t xml:space="preserve">U. </w:t>
      </w:r>
      <w:r w:rsidR="00E22F9D" w:rsidRPr="006C3168">
        <w:rPr>
          <w:rFonts w:ascii="Times New Roman" w:hAnsi="Times New Roman"/>
          <w:lang w:val="pt-BR"/>
        </w:rPr>
        <w:t xml:space="preserve">Heiz. </w:t>
      </w:r>
      <w:r w:rsidR="00E22F9D" w:rsidRPr="006C3168">
        <w:rPr>
          <w:rFonts w:ascii="Times New Roman" w:hAnsi="Times New Roman"/>
          <w:i/>
          <w:iCs/>
          <w:lang w:val="pt-BR"/>
        </w:rPr>
        <w:t>ACS Catal</w:t>
      </w:r>
      <w:r w:rsidR="00E22F9D" w:rsidRPr="006C3168">
        <w:rPr>
          <w:rFonts w:ascii="Times New Roman" w:hAnsi="Times New Roman"/>
          <w:lang w:val="pt-BR"/>
        </w:rPr>
        <w:t xml:space="preserve">. </w:t>
      </w:r>
      <w:r w:rsidR="00E22F9D" w:rsidRPr="006C3168">
        <w:rPr>
          <w:rFonts w:ascii="Times New Roman" w:hAnsi="Times New Roman"/>
          <w:b/>
          <w:bCs/>
          <w:lang w:val="pt-BR"/>
        </w:rPr>
        <w:t>2022</w:t>
      </w:r>
      <w:r w:rsidR="00A61F9D" w:rsidRPr="006C3168">
        <w:rPr>
          <w:rFonts w:ascii="Times New Roman" w:hAnsi="Times New Roman"/>
          <w:lang w:val="pt-BR"/>
        </w:rPr>
        <w:t xml:space="preserve">, </w:t>
      </w:r>
      <w:r w:rsidR="00E22F9D" w:rsidRPr="006C3168">
        <w:rPr>
          <w:rFonts w:ascii="Times New Roman" w:hAnsi="Times New Roman"/>
          <w:lang w:val="pt-BR"/>
        </w:rPr>
        <w:t>12(15):9579–88.</w:t>
      </w:r>
    </w:p>
    <w:p w14:paraId="11BEA83B" w14:textId="758DE4BA" w:rsidR="005848B5" w:rsidRPr="006C3168" w:rsidRDefault="005848B5" w:rsidP="00E22F9D">
      <w:pPr>
        <w:pStyle w:val="TAMainText"/>
        <w:numPr>
          <w:ilvl w:val="0"/>
          <w:numId w:val="2"/>
        </w:numPr>
        <w:rPr>
          <w:rFonts w:ascii="Times New Roman" w:hAnsi="Times New Roman"/>
          <w:lang w:val="pt-BR"/>
        </w:rPr>
      </w:pPr>
      <w:r w:rsidRPr="006C3168">
        <w:rPr>
          <w:rFonts w:ascii="Times New Roman" w:hAnsi="Times New Roman"/>
          <w:lang w:val="pt-BR"/>
        </w:rPr>
        <w:t xml:space="preserve">M. </w:t>
      </w:r>
      <w:proofErr w:type="spellStart"/>
      <w:r w:rsidRPr="006C3168">
        <w:rPr>
          <w:rFonts w:ascii="Times New Roman" w:hAnsi="Times New Roman"/>
          <w:lang w:val="pt-BR"/>
        </w:rPr>
        <w:t>Tahir</w:t>
      </w:r>
      <w:proofErr w:type="spellEnd"/>
      <w:r w:rsidRPr="006C3168">
        <w:rPr>
          <w:rFonts w:ascii="Times New Roman" w:hAnsi="Times New Roman"/>
          <w:lang w:val="pt-BR"/>
        </w:rPr>
        <w:t xml:space="preserve">; S. </w:t>
      </w:r>
      <w:proofErr w:type="spellStart"/>
      <w:r w:rsidRPr="006C3168">
        <w:rPr>
          <w:rFonts w:ascii="Times New Roman" w:hAnsi="Times New Roman"/>
          <w:lang w:val="pt-BR"/>
        </w:rPr>
        <w:t>Tasleem</w:t>
      </w:r>
      <w:proofErr w:type="spellEnd"/>
      <w:r w:rsidRPr="006C3168">
        <w:rPr>
          <w:rFonts w:ascii="Times New Roman" w:hAnsi="Times New Roman"/>
          <w:lang w:val="pt-BR"/>
        </w:rPr>
        <w:t xml:space="preserve">; B. </w:t>
      </w:r>
      <w:proofErr w:type="spellStart"/>
      <w:r w:rsidRPr="006C3168">
        <w:rPr>
          <w:rFonts w:ascii="Times New Roman" w:hAnsi="Times New Roman"/>
          <w:lang w:val="pt-BR"/>
        </w:rPr>
        <w:t>Tahir</w:t>
      </w:r>
      <w:proofErr w:type="spellEnd"/>
      <w:r w:rsidRPr="006C3168">
        <w:rPr>
          <w:rFonts w:ascii="Times New Roman" w:hAnsi="Times New Roman"/>
          <w:lang w:val="pt-BR"/>
        </w:rPr>
        <w:t xml:space="preserve">. </w:t>
      </w:r>
      <w:proofErr w:type="spellStart"/>
      <w:r w:rsidRPr="006C3168">
        <w:rPr>
          <w:rFonts w:ascii="Times New Roman" w:hAnsi="Times New Roman"/>
          <w:i/>
          <w:iCs/>
          <w:lang w:val="pt-BR"/>
        </w:rPr>
        <w:t>Int</w:t>
      </w:r>
      <w:proofErr w:type="spellEnd"/>
      <w:r w:rsidRPr="006C3168">
        <w:rPr>
          <w:rFonts w:ascii="Times New Roman" w:hAnsi="Times New Roman"/>
          <w:i/>
          <w:iCs/>
          <w:lang w:val="pt-BR"/>
        </w:rPr>
        <w:t xml:space="preserve"> J </w:t>
      </w:r>
      <w:proofErr w:type="spellStart"/>
      <w:r w:rsidRPr="006C3168">
        <w:rPr>
          <w:rFonts w:ascii="Times New Roman" w:hAnsi="Times New Roman"/>
          <w:i/>
          <w:iCs/>
          <w:lang w:val="pt-BR"/>
        </w:rPr>
        <w:t>Hydrogen</w:t>
      </w:r>
      <w:proofErr w:type="spellEnd"/>
      <w:r w:rsidRPr="006C3168">
        <w:rPr>
          <w:rFonts w:ascii="Times New Roman" w:hAnsi="Times New Roman"/>
          <w:i/>
          <w:iCs/>
          <w:lang w:val="pt-BR"/>
        </w:rPr>
        <w:t xml:space="preserve"> Energy</w:t>
      </w:r>
      <w:r w:rsidRPr="006C3168">
        <w:rPr>
          <w:rFonts w:ascii="Times New Roman" w:hAnsi="Times New Roman"/>
          <w:lang w:val="pt-BR"/>
        </w:rPr>
        <w:t xml:space="preserve">. </w:t>
      </w:r>
      <w:r w:rsidRPr="006C3168">
        <w:rPr>
          <w:rFonts w:ascii="Times New Roman" w:hAnsi="Times New Roman"/>
          <w:b/>
          <w:bCs/>
          <w:lang w:val="pt-BR"/>
        </w:rPr>
        <w:t>2020</w:t>
      </w:r>
      <w:r w:rsidR="001B3DBD" w:rsidRPr="006C3168">
        <w:rPr>
          <w:rFonts w:ascii="Times New Roman" w:hAnsi="Times New Roman"/>
          <w:lang w:val="pt-BR"/>
        </w:rPr>
        <w:t xml:space="preserve">, </w:t>
      </w:r>
      <w:r w:rsidRPr="006C3168">
        <w:rPr>
          <w:rFonts w:ascii="Times New Roman" w:hAnsi="Times New Roman"/>
          <w:lang w:val="pt-BR"/>
        </w:rPr>
        <w:t>45(32):15985–6038.</w:t>
      </w:r>
    </w:p>
    <w:p w14:paraId="6DA24EA9" w14:textId="1C6407AC" w:rsidR="001B3DBD" w:rsidRPr="006C3168" w:rsidRDefault="001B3DBD" w:rsidP="00E22F9D">
      <w:pPr>
        <w:pStyle w:val="TAMainText"/>
        <w:numPr>
          <w:ilvl w:val="0"/>
          <w:numId w:val="2"/>
        </w:numPr>
        <w:rPr>
          <w:rFonts w:ascii="Times New Roman" w:hAnsi="Times New Roman"/>
          <w:lang w:val="pt-BR"/>
        </w:rPr>
      </w:pPr>
      <w:r w:rsidRPr="006C3168">
        <w:t>M. Yasuda;</w:t>
      </w:r>
      <w:r w:rsidR="000A0C18" w:rsidRPr="006C3168">
        <w:t xml:space="preserve"> T. </w:t>
      </w:r>
      <w:r w:rsidRPr="006C3168">
        <w:t>Matsumoto</w:t>
      </w:r>
      <w:r w:rsidR="000A0C18" w:rsidRPr="006C3168">
        <w:t xml:space="preserve">; T. </w:t>
      </w:r>
      <w:r w:rsidRPr="006C3168">
        <w:t>Yamashita</w:t>
      </w:r>
      <w:r w:rsidR="000A0C18" w:rsidRPr="006C3168">
        <w:t>.</w:t>
      </w:r>
      <w:r w:rsidRPr="006C3168">
        <w:t xml:space="preserve"> </w:t>
      </w:r>
      <w:r w:rsidRPr="006C3168">
        <w:rPr>
          <w:i/>
          <w:iCs/>
        </w:rPr>
        <w:t>Renewable and Sustainable Energy Reviews</w:t>
      </w:r>
      <w:r w:rsidRPr="006C3168">
        <w:t xml:space="preserve">. </w:t>
      </w:r>
      <w:r w:rsidRPr="006C3168">
        <w:rPr>
          <w:b/>
          <w:bCs/>
        </w:rPr>
        <w:t>2018</w:t>
      </w:r>
      <w:r w:rsidR="000A0C18" w:rsidRPr="006C3168">
        <w:t xml:space="preserve">, </w:t>
      </w:r>
      <w:r w:rsidRPr="006C3168">
        <w:t>81:1627–35.</w:t>
      </w:r>
    </w:p>
    <w:p w14:paraId="0525CF07" w14:textId="0576B858" w:rsidR="000A0C18" w:rsidRPr="006C3168" w:rsidRDefault="000A0C18" w:rsidP="00E22F9D">
      <w:pPr>
        <w:pStyle w:val="TAMainText"/>
        <w:numPr>
          <w:ilvl w:val="0"/>
          <w:numId w:val="2"/>
        </w:numPr>
        <w:rPr>
          <w:rFonts w:ascii="Times New Roman" w:hAnsi="Times New Roman"/>
          <w:lang w:val="pt-BR"/>
        </w:rPr>
      </w:pPr>
      <w:r w:rsidRPr="006C3168">
        <w:t>Y. Chung; K. Han; C. Lin; D. O’Neill; G. Mul; B.</w:t>
      </w:r>
      <w:r w:rsidR="007933F2" w:rsidRPr="006C3168">
        <w:t xml:space="preserve"> </w:t>
      </w:r>
      <w:r w:rsidRPr="006C3168">
        <w:t xml:space="preserve">Mei. </w:t>
      </w:r>
      <w:proofErr w:type="spellStart"/>
      <w:r w:rsidRPr="006C3168">
        <w:rPr>
          <w:i/>
          <w:iCs/>
        </w:rPr>
        <w:t>Catal</w:t>
      </w:r>
      <w:proofErr w:type="spellEnd"/>
      <w:r w:rsidRPr="006C3168">
        <w:rPr>
          <w:i/>
          <w:iCs/>
        </w:rPr>
        <w:t xml:space="preserve"> Today</w:t>
      </w:r>
      <w:r w:rsidRPr="006C3168">
        <w:t xml:space="preserve">. </w:t>
      </w:r>
      <w:r w:rsidRPr="006C3168">
        <w:rPr>
          <w:b/>
          <w:bCs/>
        </w:rPr>
        <w:t>2020</w:t>
      </w:r>
      <w:r w:rsidR="007933F2" w:rsidRPr="006C3168">
        <w:t xml:space="preserve">, </w:t>
      </w:r>
      <w:r w:rsidRPr="006C3168">
        <w:t>356:95–100.</w:t>
      </w:r>
    </w:p>
    <w:p w14:paraId="7E836239" w14:textId="10F393FF" w:rsidR="007933F2" w:rsidRPr="006C3168" w:rsidRDefault="00EC6D02" w:rsidP="00E22F9D">
      <w:pPr>
        <w:pStyle w:val="TAMainText"/>
        <w:numPr>
          <w:ilvl w:val="0"/>
          <w:numId w:val="2"/>
        </w:numPr>
        <w:rPr>
          <w:rFonts w:ascii="Times New Roman" w:hAnsi="Times New Roman"/>
          <w:lang w:val="pt-BR"/>
        </w:rPr>
      </w:pPr>
      <w:r w:rsidRPr="006C3168">
        <w:rPr>
          <w:rFonts w:ascii="Times New Roman" w:hAnsi="Times New Roman"/>
          <w:lang w:val="pt-BR"/>
        </w:rPr>
        <w:t xml:space="preserve">A. </w:t>
      </w:r>
      <w:proofErr w:type="spellStart"/>
      <w:r w:rsidRPr="006C3168">
        <w:rPr>
          <w:rFonts w:ascii="Times New Roman" w:hAnsi="Times New Roman"/>
          <w:lang w:val="pt-BR"/>
        </w:rPr>
        <w:t>Tiwari</w:t>
      </w:r>
      <w:proofErr w:type="spellEnd"/>
      <w:r w:rsidR="005B0252" w:rsidRPr="006C3168">
        <w:rPr>
          <w:rFonts w:ascii="Times New Roman" w:hAnsi="Times New Roman"/>
          <w:lang w:val="pt-BR"/>
        </w:rPr>
        <w:t xml:space="preserve">; N. </w:t>
      </w:r>
      <w:proofErr w:type="spellStart"/>
      <w:r w:rsidRPr="006C3168">
        <w:rPr>
          <w:rFonts w:ascii="Times New Roman" w:hAnsi="Times New Roman"/>
          <w:lang w:val="pt-BR"/>
        </w:rPr>
        <w:t>Duvva</w:t>
      </w:r>
      <w:proofErr w:type="spellEnd"/>
      <w:r w:rsidR="005B0252" w:rsidRPr="006C3168">
        <w:rPr>
          <w:rFonts w:ascii="Times New Roman" w:hAnsi="Times New Roman"/>
          <w:lang w:val="pt-BR"/>
        </w:rPr>
        <w:t xml:space="preserve">; V. </w:t>
      </w:r>
      <w:r w:rsidRPr="006C3168">
        <w:rPr>
          <w:rFonts w:ascii="Times New Roman" w:hAnsi="Times New Roman"/>
          <w:lang w:val="pt-BR"/>
        </w:rPr>
        <w:t>Rao</w:t>
      </w:r>
      <w:r w:rsidR="005B0252" w:rsidRPr="006C3168">
        <w:rPr>
          <w:rFonts w:ascii="Times New Roman" w:hAnsi="Times New Roman"/>
          <w:lang w:val="pt-BR"/>
        </w:rPr>
        <w:t xml:space="preserve">; S. </w:t>
      </w:r>
      <w:proofErr w:type="spellStart"/>
      <w:r w:rsidRPr="006C3168">
        <w:rPr>
          <w:rFonts w:ascii="Times New Roman" w:hAnsi="Times New Roman"/>
          <w:lang w:val="pt-BR"/>
        </w:rPr>
        <w:t>Venkatakrishnan</w:t>
      </w:r>
      <w:proofErr w:type="spellEnd"/>
      <w:r w:rsidR="005B0252" w:rsidRPr="006C3168">
        <w:rPr>
          <w:rFonts w:ascii="Times New Roman" w:hAnsi="Times New Roman"/>
          <w:lang w:val="pt-BR"/>
        </w:rPr>
        <w:t>;</w:t>
      </w:r>
      <w:r w:rsidRPr="006C3168">
        <w:rPr>
          <w:rFonts w:ascii="Times New Roman" w:hAnsi="Times New Roman"/>
          <w:lang w:val="pt-BR"/>
        </w:rPr>
        <w:t xml:space="preserve"> </w:t>
      </w:r>
      <w:r w:rsidR="005B0252" w:rsidRPr="006C3168">
        <w:rPr>
          <w:rFonts w:ascii="Times New Roman" w:hAnsi="Times New Roman"/>
          <w:lang w:val="pt-BR"/>
        </w:rPr>
        <w:t xml:space="preserve">L. </w:t>
      </w:r>
      <w:proofErr w:type="spellStart"/>
      <w:r w:rsidRPr="006C3168">
        <w:rPr>
          <w:rFonts w:ascii="Times New Roman" w:hAnsi="Times New Roman"/>
          <w:lang w:val="pt-BR"/>
        </w:rPr>
        <w:t>Giribabu</w:t>
      </w:r>
      <w:proofErr w:type="spellEnd"/>
      <w:r w:rsidR="005B0252" w:rsidRPr="006C3168">
        <w:rPr>
          <w:rFonts w:ascii="Times New Roman" w:hAnsi="Times New Roman"/>
          <w:lang w:val="pt-BR"/>
        </w:rPr>
        <w:t xml:space="preserve">; U. </w:t>
      </w:r>
      <w:r w:rsidRPr="006C3168">
        <w:rPr>
          <w:rFonts w:ascii="Times New Roman" w:hAnsi="Times New Roman"/>
          <w:lang w:val="pt-BR"/>
        </w:rPr>
        <w:t xml:space="preserve">Pal. </w:t>
      </w:r>
      <w:proofErr w:type="spellStart"/>
      <w:r w:rsidRPr="006C3168">
        <w:rPr>
          <w:rFonts w:ascii="Times New Roman" w:hAnsi="Times New Roman"/>
          <w:i/>
          <w:iCs/>
          <w:lang w:val="pt-BR"/>
        </w:rPr>
        <w:t>Journal</w:t>
      </w:r>
      <w:proofErr w:type="spellEnd"/>
      <w:r w:rsidRPr="006C3168">
        <w:rPr>
          <w:rFonts w:ascii="Times New Roman" w:hAnsi="Times New Roman"/>
          <w:i/>
          <w:iCs/>
          <w:lang w:val="pt-BR"/>
        </w:rPr>
        <w:t xml:space="preserve"> </w:t>
      </w:r>
      <w:proofErr w:type="spellStart"/>
      <w:r w:rsidRPr="006C3168">
        <w:rPr>
          <w:rFonts w:ascii="Times New Roman" w:hAnsi="Times New Roman"/>
          <w:i/>
          <w:iCs/>
          <w:lang w:val="pt-BR"/>
        </w:rPr>
        <w:t>of</w:t>
      </w:r>
      <w:proofErr w:type="spellEnd"/>
      <w:r w:rsidRPr="006C3168">
        <w:rPr>
          <w:rFonts w:ascii="Times New Roman" w:hAnsi="Times New Roman"/>
          <w:i/>
          <w:iCs/>
          <w:lang w:val="pt-BR"/>
        </w:rPr>
        <w:t xml:space="preserve"> </w:t>
      </w:r>
      <w:proofErr w:type="spellStart"/>
      <w:r w:rsidRPr="006C3168">
        <w:rPr>
          <w:rFonts w:ascii="Times New Roman" w:hAnsi="Times New Roman"/>
          <w:i/>
          <w:iCs/>
          <w:lang w:val="pt-BR"/>
        </w:rPr>
        <w:t>Physical</w:t>
      </w:r>
      <w:proofErr w:type="spellEnd"/>
      <w:r w:rsidRPr="006C3168">
        <w:rPr>
          <w:rFonts w:ascii="Times New Roman" w:hAnsi="Times New Roman"/>
          <w:i/>
          <w:iCs/>
          <w:lang w:val="pt-BR"/>
        </w:rPr>
        <w:t xml:space="preserve"> </w:t>
      </w:r>
      <w:proofErr w:type="spellStart"/>
      <w:r w:rsidRPr="006C3168">
        <w:rPr>
          <w:rFonts w:ascii="Times New Roman" w:hAnsi="Times New Roman"/>
          <w:i/>
          <w:iCs/>
          <w:lang w:val="pt-BR"/>
        </w:rPr>
        <w:t>Chemistry</w:t>
      </w:r>
      <w:proofErr w:type="spellEnd"/>
      <w:r w:rsidRPr="006C3168">
        <w:rPr>
          <w:rFonts w:ascii="Times New Roman" w:hAnsi="Times New Roman"/>
          <w:i/>
          <w:iCs/>
          <w:lang w:val="pt-BR"/>
        </w:rPr>
        <w:t xml:space="preserve"> C</w:t>
      </w:r>
      <w:r w:rsidRPr="006C3168">
        <w:rPr>
          <w:rFonts w:ascii="Times New Roman" w:hAnsi="Times New Roman"/>
          <w:lang w:val="pt-BR"/>
        </w:rPr>
        <w:t xml:space="preserve">. </w:t>
      </w:r>
      <w:r w:rsidRPr="006C3168">
        <w:rPr>
          <w:rFonts w:ascii="Times New Roman" w:hAnsi="Times New Roman"/>
          <w:b/>
          <w:bCs/>
          <w:lang w:val="pt-BR"/>
        </w:rPr>
        <w:t>2019</w:t>
      </w:r>
      <w:r w:rsidR="00F842B9" w:rsidRPr="006C3168">
        <w:rPr>
          <w:rFonts w:ascii="Times New Roman" w:hAnsi="Times New Roman"/>
          <w:lang w:val="pt-BR"/>
        </w:rPr>
        <w:t xml:space="preserve">, </w:t>
      </w:r>
      <w:r w:rsidRPr="006C3168">
        <w:rPr>
          <w:rFonts w:ascii="Times New Roman" w:hAnsi="Times New Roman"/>
          <w:lang w:val="pt-BR"/>
        </w:rPr>
        <w:t xml:space="preserve">123(1):70–81. </w:t>
      </w:r>
    </w:p>
    <w:p w14:paraId="470E1640" w14:textId="4217A0BC" w:rsidR="006F29DF" w:rsidRPr="006C3168" w:rsidRDefault="00A77200" w:rsidP="006F29DF">
      <w:pPr>
        <w:pStyle w:val="TAMainText"/>
        <w:numPr>
          <w:ilvl w:val="0"/>
          <w:numId w:val="2"/>
        </w:numPr>
        <w:rPr>
          <w:rFonts w:ascii="Times New Roman" w:hAnsi="Times New Roman"/>
          <w:lang w:val="pt-BR"/>
        </w:rPr>
      </w:pPr>
      <w:r w:rsidRPr="006C3168">
        <w:rPr>
          <w:rFonts w:ascii="Times New Roman" w:hAnsi="Times New Roman"/>
          <w:lang w:val="pt-BR"/>
        </w:rPr>
        <w:t xml:space="preserve">E. A. </w:t>
      </w:r>
      <w:r w:rsidR="006F29DF" w:rsidRPr="006C3168">
        <w:rPr>
          <w:rFonts w:ascii="Times New Roman" w:hAnsi="Times New Roman"/>
          <w:lang w:val="pt-BR"/>
        </w:rPr>
        <w:t xml:space="preserve">Kozlova; </w:t>
      </w:r>
      <w:r w:rsidRPr="006C3168">
        <w:rPr>
          <w:rFonts w:ascii="Times New Roman" w:hAnsi="Times New Roman"/>
          <w:lang w:val="pt-BR"/>
        </w:rPr>
        <w:t xml:space="preserve">A. Y. </w:t>
      </w:r>
      <w:proofErr w:type="spellStart"/>
      <w:r w:rsidR="006F29DF" w:rsidRPr="006C3168">
        <w:rPr>
          <w:rFonts w:ascii="Times New Roman" w:hAnsi="Times New Roman"/>
          <w:lang w:val="pt-BR"/>
        </w:rPr>
        <w:t>Kurenkova</w:t>
      </w:r>
      <w:proofErr w:type="spellEnd"/>
      <w:r w:rsidR="006F29DF" w:rsidRPr="006C3168">
        <w:rPr>
          <w:rFonts w:ascii="Times New Roman" w:hAnsi="Times New Roman"/>
          <w:lang w:val="pt-BR"/>
        </w:rPr>
        <w:t xml:space="preserve">; </w:t>
      </w:r>
      <w:r w:rsidRPr="006C3168">
        <w:rPr>
          <w:rFonts w:ascii="Times New Roman" w:hAnsi="Times New Roman"/>
          <w:lang w:val="pt-BR"/>
        </w:rPr>
        <w:t xml:space="preserve">E. Y. </w:t>
      </w:r>
      <w:r w:rsidR="006F29DF" w:rsidRPr="006C3168">
        <w:rPr>
          <w:rFonts w:ascii="Times New Roman" w:hAnsi="Times New Roman"/>
          <w:lang w:val="pt-BR"/>
        </w:rPr>
        <w:t xml:space="preserve">Gerasimov; </w:t>
      </w:r>
      <w:r w:rsidR="00D41FA7" w:rsidRPr="006C3168">
        <w:rPr>
          <w:rFonts w:ascii="Times New Roman" w:hAnsi="Times New Roman"/>
          <w:lang w:val="pt-BR"/>
        </w:rPr>
        <w:t xml:space="preserve">N. V. </w:t>
      </w:r>
      <w:r w:rsidR="006F29DF" w:rsidRPr="006C3168">
        <w:rPr>
          <w:rFonts w:ascii="Times New Roman" w:hAnsi="Times New Roman"/>
          <w:lang w:val="pt-BR"/>
        </w:rPr>
        <w:t xml:space="preserve">Gromov. </w:t>
      </w:r>
      <w:proofErr w:type="spellStart"/>
      <w:r w:rsidR="006F29DF" w:rsidRPr="006C3168">
        <w:rPr>
          <w:rFonts w:ascii="Times New Roman" w:hAnsi="Times New Roman"/>
          <w:i/>
          <w:iCs/>
          <w:lang w:val="pt-BR"/>
        </w:rPr>
        <w:t>Mater</w:t>
      </w:r>
      <w:proofErr w:type="spellEnd"/>
      <w:r w:rsidR="006F29DF" w:rsidRPr="006C3168">
        <w:rPr>
          <w:rFonts w:ascii="Times New Roman" w:hAnsi="Times New Roman"/>
          <w:i/>
          <w:iCs/>
          <w:lang w:val="pt-BR"/>
        </w:rPr>
        <w:t xml:space="preserve"> </w:t>
      </w:r>
      <w:proofErr w:type="spellStart"/>
      <w:r w:rsidR="006F29DF" w:rsidRPr="006C3168">
        <w:rPr>
          <w:rFonts w:ascii="Times New Roman" w:hAnsi="Times New Roman"/>
          <w:i/>
          <w:iCs/>
          <w:lang w:val="pt-BR"/>
        </w:rPr>
        <w:t>Lett</w:t>
      </w:r>
      <w:proofErr w:type="spellEnd"/>
      <w:r w:rsidR="006F29DF" w:rsidRPr="006C3168">
        <w:rPr>
          <w:rFonts w:ascii="Times New Roman" w:hAnsi="Times New Roman"/>
          <w:lang w:val="pt-BR"/>
        </w:rPr>
        <w:t xml:space="preserve">. </w:t>
      </w:r>
      <w:r w:rsidR="006F29DF" w:rsidRPr="006C3168">
        <w:rPr>
          <w:rFonts w:ascii="Times New Roman" w:hAnsi="Times New Roman"/>
          <w:b/>
          <w:bCs/>
          <w:lang w:val="pt-BR"/>
        </w:rPr>
        <w:t>2021</w:t>
      </w:r>
      <w:r w:rsidR="00A61F9D" w:rsidRPr="006C3168">
        <w:rPr>
          <w:rFonts w:ascii="Times New Roman" w:hAnsi="Times New Roman"/>
          <w:lang w:val="pt-BR"/>
        </w:rPr>
        <w:t xml:space="preserve">, </w:t>
      </w:r>
      <w:r w:rsidR="006F29DF" w:rsidRPr="006C3168">
        <w:rPr>
          <w:rFonts w:ascii="Times New Roman" w:hAnsi="Times New Roman"/>
          <w:lang w:val="pt-BR"/>
        </w:rPr>
        <w:t xml:space="preserve">283:128901. </w:t>
      </w:r>
    </w:p>
    <w:p w14:paraId="74824354" w14:textId="77BDC2B8" w:rsidR="00813008" w:rsidRPr="006C3168" w:rsidRDefault="00813008" w:rsidP="006F29DF">
      <w:pPr>
        <w:pStyle w:val="TAMainText"/>
        <w:numPr>
          <w:ilvl w:val="0"/>
          <w:numId w:val="2"/>
        </w:numPr>
        <w:rPr>
          <w:rFonts w:ascii="Times New Roman" w:hAnsi="Times New Roman"/>
          <w:lang w:val="pt-BR"/>
        </w:rPr>
      </w:pPr>
      <w:r w:rsidRPr="006C3168">
        <w:rPr>
          <w:rFonts w:ascii="Times New Roman" w:hAnsi="Times New Roman"/>
          <w:lang w:val="pt-BR"/>
        </w:rPr>
        <w:t xml:space="preserve">D. </w:t>
      </w:r>
      <w:proofErr w:type="spellStart"/>
      <w:r w:rsidRPr="006C3168">
        <w:rPr>
          <w:rFonts w:ascii="Times New Roman" w:hAnsi="Times New Roman"/>
          <w:lang w:val="pt-BR"/>
        </w:rPr>
        <w:t>Banerjee</w:t>
      </w:r>
      <w:proofErr w:type="spellEnd"/>
      <w:r w:rsidRPr="006C3168">
        <w:rPr>
          <w:rFonts w:ascii="Times New Roman" w:hAnsi="Times New Roman"/>
          <w:lang w:val="pt-BR"/>
        </w:rPr>
        <w:t xml:space="preserve">; N. </w:t>
      </w:r>
      <w:proofErr w:type="spellStart"/>
      <w:r w:rsidRPr="006C3168">
        <w:rPr>
          <w:rFonts w:ascii="Times New Roman" w:hAnsi="Times New Roman"/>
          <w:lang w:val="pt-BR"/>
        </w:rPr>
        <w:t>Kushwaha</w:t>
      </w:r>
      <w:proofErr w:type="spellEnd"/>
      <w:r w:rsidRPr="006C3168">
        <w:rPr>
          <w:rFonts w:ascii="Times New Roman" w:hAnsi="Times New Roman"/>
          <w:lang w:val="pt-BR"/>
        </w:rPr>
        <w:t xml:space="preserve">; N. </w:t>
      </w:r>
      <w:proofErr w:type="spellStart"/>
      <w:r w:rsidRPr="006C3168">
        <w:rPr>
          <w:rFonts w:ascii="Times New Roman" w:hAnsi="Times New Roman"/>
          <w:lang w:val="pt-BR"/>
        </w:rPr>
        <w:t>Shetti</w:t>
      </w:r>
      <w:proofErr w:type="spellEnd"/>
      <w:r w:rsidRPr="006C3168">
        <w:rPr>
          <w:rFonts w:ascii="Times New Roman" w:hAnsi="Times New Roman"/>
          <w:lang w:val="pt-BR"/>
        </w:rPr>
        <w:t>;</w:t>
      </w:r>
      <w:r w:rsidR="00A82F02" w:rsidRPr="006C3168">
        <w:rPr>
          <w:rFonts w:ascii="Times New Roman" w:hAnsi="Times New Roman"/>
          <w:lang w:val="pt-BR"/>
        </w:rPr>
        <w:t xml:space="preserve"> T. </w:t>
      </w:r>
      <w:proofErr w:type="spellStart"/>
      <w:r w:rsidRPr="006C3168">
        <w:rPr>
          <w:rFonts w:ascii="Times New Roman" w:hAnsi="Times New Roman"/>
          <w:lang w:val="pt-BR"/>
        </w:rPr>
        <w:t>Aminabhavi</w:t>
      </w:r>
      <w:proofErr w:type="spellEnd"/>
      <w:r w:rsidR="00A82F02" w:rsidRPr="006C3168">
        <w:rPr>
          <w:rFonts w:ascii="Times New Roman" w:hAnsi="Times New Roman"/>
          <w:lang w:val="pt-BR"/>
        </w:rPr>
        <w:t xml:space="preserve">; E. </w:t>
      </w:r>
      <w:r w:rsidRPr="006C3168">
        <w:rPr>
          <w:rFonts w:ascii="Times New Roman" w:hAnsi="Times New Roman"/>
          <w:lang w:val="pt-BR"/>
        </w:rPr>
        <w:t>Ahmad</w:t>
      </w:r>
      <w:r w:rsidR="00A82F02" w:rsidRPr="006C3168">
        <w:rPr>
          <w:rFonts w:ascii="Times New Roman" w:hAnsi="Times New Roman"/>
          <w:lang w:val="pt-BR"/>
        </w:rPr>
        <w:t xml:space="preserve">. </w:t>
      </w:r>
      <w:proofErr w:type="spellStart"/>
      <w:r w:rsidRPr="006C3168">
        <w:rPr>
          <w:rFonts w:ascii="Times New Roman" w:hAnsi="Times New Roman"/>
          <w:i/>
          <w:iCs/>
          <w:lang w:val="pt-BR"/>
        </w:rPr>
        <w:t>Renewable</w:t>
      </w:r>
      <w:proofErr w:type="spellEnd"/>
      <w:r w:rsidRPr="006C3168">
        <w:rPr>
          <w:rFonts w:ascii="Times New Roman" w:hAnsi="Times New Roman"/>
          <w:i/>
          <w:iCs/>
          <w:lang w:val="pt-BR"/>
        </w:rPr>
        <w:t xml:space="preserve"> </w:t>
      </w:r>
      <w:proofErr w:type="spellStart"/>
      <w:r w:rsidRPr="006C3168">
        <w:rPr>
          <w:rFonts w:ascii="Times New Roman" w:hAnsi="Times New Roman"/>
          <w:i/>
          <w:iCs/>
          <w:lang w:val="pt-BR"/>
        </w:rPr>
        <w:t>and</w:t>
      </w:r>
      <w:proofErr w:type="spellEnd"/>
      <w:r w:rsidRPr="006C3168">
        <w:rPr>
          <w:rFonts w:ascii="Times New Roman" w:hAnsi="Times New Roman"/>
          <w:i/>
          <w:iCs/>
          <w:lang w:val="pt-BR"/>
        </w:rPr>
        <w:t xml:space="preserve"> </w:t>
      </w:r>
      <w:proofErr w:type="spellStart"/>
      <w:r w:rsidRPr="006C3168">
        <w:rPr>
          <w:rFonts w:ascii="Times New Roman" w:hAnsi="Times New Roman"/>
          <w:i/>
          <w:iCs/>
          <w:lang w:val="pt-BR"/>
        </w:rPr>
        <w:t>Sustainable</w:t>
      </w:r>
      <w:proofErr w:type="spellEnd"/>
      <w:r w:rsidRPr="006C3168">
        <w:rPr>
          <w:rFonts w:ascii="Times New Roman" w:hAnsi="Times New Roman"/>
          <w:i/>
          <w:iCs/>
          <w:lang w:val="pt-BR"/>
        </w:rPr>
        <w:t xml:space="preserve"> Energy Reviews</w:t>
      </w:r>
      <w:r w:rsidRPr="006C3168">
        <w:rPr>
          <w:rFonts w:ascii="Times New Roman" w:hAnsi="Times New Roman"/>
          <w:lang w:val="pt-BR"/>
        </w:rPr>
        <w:t xml:space="preserve">. </w:t>
      </w:r>
      <w:r w:rsidRPr="006C3168">
        <w:rPr>
          <w:rFonts w:ascii="Times New Roman" w:hAnsi="Times New Roman"/>
          <w:b/>
          <w:bCs/>
          <w:lang w:val="pt-BR"/>
        </w:rPr>
        <w:t>2022</w:t>
      </w:r>
      <w:r w:rsidR="00A82F02" w:rsidRPr="006C3168">
        <w:rPr>
          <w:rFonts w:ascii="Times New Roman" w:hAnsi="Times New Roman"/>
          <w:lang w:val="pt-BR"/>
        </w:rPr>
        <w:t xml:space="preserve">, </w:t>
      </w:r>
      <w:r w:rsidRPr="006C3168">
        <w:rPr>
          <w:rFonts w:ascii="Times New Roman" w:hAnsi="Times New Roman"/>
          <w:lang w:val="pt-BR"/>
        </w:rPr>
        <w:t>167:112827.</w:t>
      </w:r>
    </w:p>
    <w:p w14:paraId="629282AC" w14:textId="527E35BD" w:rsidR="003D7CFA" w:rsidRPr="006C3168" w:rsidRDefault="003D7CFA" w:rsidP="006F29DF">
      <w:pPr>
        <w:pStyle w:val="TAMainText"/>
        <w:numPr>
          <w:ilvl w:val="0"/>
          <w:numId w:val="2"/>
        </w:numPr>
        <w:rPr>
          <w:rFonts w:ascii="Times New Roman" w:hAnsi="Times New Roman"/>
          <w:lang w:val="pt-BR"/>
        </w:rPr>
      </w:pPr>
      <w:r w:rsidRPr="006C3168">
        <w:t>M. Wang; S. Shen;</w:t>
      </w:r>
      <w:r w:rsidR="005010B6" w:rsidRPr="006C3168">
        <w:t xml:space="preserve"> L. </w:t>
      </w:r>
      <w:r w:rsidRPr="006C3168">
        <w:t>Li</w:t>
      </w:r>
      <w:r w:rsidR="005010B6" w:rsidRPr="006C3168">
        <w:t xml:space="preserve">; Z. </w:t>
      </w:r>
      <w:r w:rsidRPr="006C3168">
        <w:t>Tang</w:t>
      </w:r>
      <w:r w:rsidR="005010B6" w:rsidRPr="006C3168">
        <w:t xml:space="preserve">; J. </w:t>
      </w:r>
      <w:r w:rsidRPr="006C3168">
        <w:t xml:space="preserve">Yang. </w:t>
      </w:r>
      <w:r w:rsidRPr="006C3168">
        <w:rPr>
          <w:i/>
          <w:iCs/>
        </w:rPr>
        <w:t xml:space="preserve">J Mater </w:t>
      </w:r>
      <w:r w:rsidRPr="006C3168">
        <w:t>Sci</w:t>
      </w:r>
      <w:r w:rsidR="005010B6" w:rsidRPr="006C3168">
        <w:t xml:space="preserve">. </w:t>
      </w:r>
      <w:r w:rsidRPr="006C3168">
        <w:rPr>
          <w:b/>
          <w:bCs/>
        </w:rPr>
        <w:t>2017</w:t>
      </w:r>
      <w:r w:rsidR="005010B6" w:rsidRPr="006C3168">
        <w:t xml:space="preserve">, </w:t>
      </w:r>
      <w:r w:rsidRPr="006C3168">
        <w:t xml:space="preserve">52(9):5155–64. </w:t>
      </w:r>
    </w:p>
    <w:p w14:paraId="446E27CC" w14:textId="09076D93" w:rsidR="001A2178" w:rsidRPr="006C3168" w:rsidRDefault="001A2178" w:rsidP="006F29DF">
      <w:pPr>
        <w:pStyle w:val="TAMainText"/>
        <w:numPr>
          <w:ilvl w:val="0"/>
          <w:numId w:val="2"/>
        </w:numPr>
        <w:rPr>
          <w:rFonts w:ascii="Times New Roman" w:hAnsi="Times New Roman"/>
          <w:lang w:val="pt-BR"/>
        </w:rPr>
      </w:pPr>
      <w:r w:rsidRPr="006C3168">
        <w:t xml:space="preserve">J. Kennedy; H. </w:t>
      </w:r>
      <w:proofErr w:type="spellStart"/>
      <w:r w:rsidRPr="006C3168">
        <w:t>Bahruji</w:t>
      </w:r>
      <w:proofErr w:type="spellEnd"/>
      <w:r w:rsidRPr="006C3168">
        <w:t xml:space="preserve">; M. Bowker M; P. Davies; E. </w:t>
      </w:r>
      <w:proofErr w:type="spellStart"/>
      <w:r w:rsidRPr="006C3168">
        <w:t>Bouleghlimat</w:t>
      </w:r>
      <w:proofErr w:type="spellEnd"/>
      <w:r w:rsidRPr="006C3168">
        <w:t xml:space="preserve">; S. </w:t>
      </w:r>
      <w:proofErr w:type="spellStart"/>
      <w:r w:rsidRPr="006C3168">
        <w:t>Issarapanacheewin</w:t>
      </w:r>
      <w:proofErr w:type="spellEnd"/>
      <w:r w:rsidRPr="006C3168">
        <w:t xml:space="preserve">. </w:t>
      </w:r>
      <w:r w:rsidRPr="006C3168">
        <w:rPr>
          <w:i/>
          <w:iCs/>
        </w:rPr>
        <w:t xml:space="preserve">J </w:t>
      </w:r>
      <w:proofErr w:type="spellStart"/>
      <w:r w:rsidRPr="006C3168">
        <w:rPr>
          <w:i/>
          <w:iCs/>
        </w:rPr>
        <w:t>Photochem</w:t>
      </w:r>
      <w:proofErr w:type="spellEnd"/>
      <w:r w:rsidRPr="006C3168">
        <w:rPr>
          <w:i/>
          <w:iCs/>
        </w:rPr>
        <w:t xml:space="preserve"> </w:t>
      </w:r>
      <w:proofErr w:type="spellStart"/>
      <w:r w:rsidRPr="006C3168">
        <w:rPr>
          <w:i/>
          <w:iCs/>
        </w:rPr>
        <w:t>Photobiol</w:t>
      </w:r>
      <w:proofErr w:type="spellEnd"/>
      <w:r w:rsidRPr="006C3168">
        <w:rPr>
          <w:i/>
          <w:iCs/>
        </w:rPr>
        <w:t xml:space="preserve"> </w:t>
      </w:r>
      <w:proofErr w:type="gramStart"/>
      <w:r w:rsidRPr="006C3168">
        <w:rPr>
          <w:i/>
          <w:iCs/>
        </w:rPr>
        <w:t>A</w:t>
      </w:r>
      <w:proofErr w:type="gramEnd"/>
      <w:r w:rsidRPr="006C3168">
        <w:rPr>
          <w:i/>
          <w:iCs/>
        </w:rPr>
        <w:t xml:space="preserve"> Chem</w:t>
      </w:r>
      <w:r w:rsidRPr="006C3168">
        <w:t xml:space="preserve">. </w:t>
      </w:r>
      <w:r w:rsidRPr="006C3168">
        <w:rPr>
          <w:b/>
          <w:bCs/>
        </w:rPr>
        <w:t>2018</w:t>
      </w:r>
      <w:r w:rsidR="00C40CD0" w:rsidRPr="006C3168">
        <w:t xml:space="preserve">, </w:t>
      </w:r>
      <w:r w:rsidRPr="006C3168">
        <w:t>1;356:451–6.</w:t>
      </w:r>
    </w:p>
    <w:p w14:paraId="2B0296A8" w14:textId="02C9BB7E" w:rsidR="006F29DF" w:rsidRPr="006C3168" w:rsidRDefault="00D41FA7" w:rsidP="006F29DF">
      <w:pPr>
        <w:pStyle w:val="TAMainText"/>
        <w:numPr>
          <w:ilvl w:val="0"/>
          <w:numId w:val="2"/>
        </w:numPr>
        <w:rPr>
          <w:rFonts w:ascii="Times New Roman" w:hAnsi="Times New Roman"/>
          <w:lang w:val="pt-BR"/>
        </w:rPr>
      </w:pPr>
      <w:r w:rsidRPr="006C3168">
        <w:rPr>
          <w:rFonts w:ascii="Times New Roman" w:hAnsi="Times New Roman"/>
          <w:lang w:val="pt-BR"/>
        </w:rPr>
        <w:t xml:space="preserve">S. </w:t>
      </w:r>
      <w:proofErr w:type="spellStart"/>
      <w:r w:rsidR="006F29DF" w:rsidRPr="006C3168">
        <w:rPr>
          <w:rFonts w:ascii="Times New Roman" w:hAnsi="Times New Roman"/>
          <w:lang w:val="pt-BR"/>
        </w:rPr>
        <w:t>Kurajica</w:t>
      </w:r>
      <w:proofErr w:type="spellEnd"/>
      <w:r w:rsidR="006F29DF" w:rsidRPr="006C3168">
        <w:rPr>
          <w:rFonts w:ascii="Times New Roman" w:hAnsi="Times New Roman"/>
          <w:lang w:val="pt-BR"/>
        </w:rPr>
        <w:t xml:space="preserve">; </w:t>
      </w:r>
      <w:r w:rsidRPr="006C3168">
        <w:rPr>
          <w:rFonts w:ascii="Times New Roman" w:hAnsi="Times New Roman"/>
          <w:lang w:val="pt-BR"/>
        </w:rPr>
        <w:t xml:space="preserve">J. </w:t>
      </w:r>
      <w:proofErr w:type="spellStart"/>
      <w:r w:rsidR="006F29DF" w:rsidRPr="006C3168">
        <w:rPr>
          <w:rFonts w:ascii="Times New Roman" w:hAnsi="Times New Roman"/>
          <w:lang w:val="pt-BR"/>
        </w:rPr>
        <w:t>Macan</w:t>
      </w:r>
      <w:proofErr w:type="spellEnd"/>
      <w:r w:rsidR="006F29DF" w:rsidRPr="006C3168">
        <w:rPr>
          <w:rFonts w:ascii="Times New Roman" w:hAnsi="Times New Roman"/>
          <w:lang w:val="pt-BR"/>
        </w:rPr>
        <w:t xml:space="preserve">; </w:t>
      </w:r>
      <w:r w:rsidRPr="006C3168">
        <w:rPr>
          <w:rFonts w:ascii="Times New Roman" w:hAnsi="Times New Roman"/>
          <w:lang w:val="pt-BR"/>
        </w:rPr>
        <w:t xml:space="preserve">V. </w:t>
      </w:r>
      <w:proofErr w:type="spellStart"/>
      <w:r w:rsidR="006F29DF" w:rsidRPr="006C3168">
        <w:rPr>
          <w:rFonts w:ascii="Times New Roman" w:hAnsi="Times New Roman"/>
          <w:lang w:val="pt-BR"/>
        </w:rPr>
        <w:t>Mandić</w:t>
      </w:r>
      <w:proofErr w:type="spellEnd"/>
      <w:r w:rsidR="006F29DF" w:rsidRPr="006C3168">
        <w:rPr>
          <w:rFonts w:ascii="Times New Roman" w:hAnsi="Times New Roman"/>
          <w:lang w:val="pt-BR"/>
        </w:rPr>
        <w:t xml:space="preserve">; </w:t>
      </w:r>
      <w:r w:rsidRPr="006C3168">
        <w:rPr>
          <w:rFonts w:ascii="Times New Roman" w:hAnsi="Times New Roman"/>
          <w:lang w:val="pt-BR"/>
        </w:rPr>
        <w:t xml:space="preserve">M. </w:t>
      </w:r>
      <w:proofErr w:type="spellStart"/>
      <w:r w:rsidR="006F29DF" w:rsidRPr="006C3168">
        <w:rPr>
          <w:rFonts w:ascii="Times New Roman" w:hAnsi="Times New Roman"/>
          <w:lang w:val="pt-BR"/>
        </w:rPr>
        <w:t>Galjer</w:t>
      </w:r>
      <w:proofErr w:type="spellEnd"/>
      <w:r w:rsidR="006F29DF" w:rsidRPr="006C3168">
        <w:rPr>
          <w:rFonts w:ascii="Times New Roman" w:hAnsi="Times New Roman"/>
          <w:lang w:val="pt-BR"/>
        </w:rPr>
        <w:t xml:space="preserve">; </w:t>
      </w:r>
      <w:r w:rsidRPr="006C3168">
        <w:rPr>
          <w:rFonts w:ascii="Times New Roman" w:hAnsi="Times New Roman"/>
          <w:lang w:val="pt-BR"/>
        </w:rPr>
        <w:t xml:space="preserve">K. </w:t>
      </w:r>
      <w:proofErr w:type="spellStart"/>
      <w:r w:rsidR="006F29DF" w:rsidRPr="006C3168">
        <w:rPr>
          <w:rFonts w:ascii="Times New Roman" w:hAnsi="Times New Roman"/>
          <w:lang w:val="pt-BR"/>
        </w:rPr>
        <w:t>Mužina</w:t>
      </w:r>
      <w:proofErr w:type="spellEnd"/>
      <w:r w:rsidR="006F29DF" w:rsidRPr="006C3168">
        <w:rPr>
          <w:rFonts w:ascii="Times New Roman" w:hAnsi="Times New Roman"/>
          <w:lang w:val="pt-BR"/>
        </w:rPr>
        <w:t xml:space="preserve">; </w:t>
      </w:r>
      <w:r w:rsidRPr="006C3168">
        <w:rPr>
          <w:rFonts w:ascii="Times New Roman" w:hAnsi="Times New Roman"/>
          <w:lang w:val="pt-BR"/>
        </w:rPr>
        <w:t xml:space="preserve">J. R. </w:t>
      </w:r>
      <w:proofErr w:type="spellStart"/>
      <w:r w:rsidR="006F29DF" w:rsidRPr="006C3168">
        <w:rPr>
          <w:rFonts w:ascii="Times New Roman" w:hAnsi="Times New Roman"/>
          <w:lang w:val="pt-BR"/>
        </w:rPr>
        <w:t>Plaisier</w:t>
      </w:r>
      <w:proofErr w:type="spellEnd"/>
      <w:r w:rsidR="006F29DF" w:rsidRPr="006C3168">
        <w:rPr>
          <w:rFonts w:ascii="Times New Roman" w:hAnsi="Times New Roman"/>
          <w:lang w:val="pt-BR"/>
        </w:rPr>
        <w:t xml:space="preserve">. </w:t>
      </w:r>
      <w:proofErr w:type="spellStart"/>
      <w:r w:rsidR="006F29DF" w:rsidRPr="006C3168">
        <w:rPr>
          <w:rFonts w:ascii="Times New Roman" w:hAnsi="Times New Roman"/>
          <w:i/>
          <w:iCs/>
          <w:lang w:val="pt-BR"/>
        </w:rPr>
        <w:t>Mater</w:t>
      </w:r>
      <w:proofErr w:type="spellEnd"/>
      <w:r w:rsidR="006F29DF" w:rsidRPr="006C3168">
        <w:rPr>
          <w:rFonts w:ascii="Times New Roman" w:hAnsi="Times New Roman"/>
          <w:i/>
          <w:iCs/>
          <w:lang w:val="pt-BR"/>
        </w:rPr>
        <w:t xml:space="preserve"> Res Bull</w:t>
      </w:r>
      <w:r w:rsidR="006F29DF" w:rsidRPr="006C3168">
        <w:rPr>
          <w:rFonts w:ascii="Times New Roman" w:hAnsi="Times New Roman"/>
          <w:lang w:val="pt-BR"/>
        </w:rPr>
        <w:t xml:space="preserve">. </w:t>
      </w:r>
      <w:r w:rsidR="006F29DF" w:rsidRPr="006C3168">
        <w:rPr>
          <w:rFonts w:ascii="Times New Roman" w:hAnsi="Times New Roman"/>
          <w:b/>
          <w:bCs/>
          <w:lang w:val="pt-BR"/>
        </w:rPr>
        <w:t>2018</w:t>
      </w:r>
      <w:r w:rsidR="00A61F9D" w:rsidRPr="006C3168">
        <w:rPr>
          <w:rFonts w:ascii="Times New Roman" w:hAnsi="Times New Roman"/>
          <w:lang w:val="pt-BR"/>
        </w:rPr>
        <w:t xml:space="preserve">, </w:t>
      </w:r>
      <w:r w:rsidR="006F29DF" w:rsidRPr="006C3168">
        <w:rPr>
          <w:rFonts w:ascii="Times New Roman" w:hAnsi="Times New Roman"/>
          <w:lang w:val="pt-BR"/>
        </w:rPr>
        <w:t>105:142–8.</w:t>
      </w:r>
    </w:p>
    <w:p w14:paraId="58716424" w14:textId="52281E97" w:rsidR="007B4B2B" w:rsidRPr="006C3168" w:rsidRDefault="00D41FA7" w:rsidP="006D511A">
      <w:pPr>
        <w:pStyle w:val="TAMainText"/>
        <w:numPr>
          <w:ilvl w:val="0"/>
          <w:numId w:val="2"/>
        </w:numPr>
        <w:rPr>
          <w:rFonts w:ascii="Times New Roman" w:hAnsi="Times New Roman"/>
          <w:lang w:val="pt-BR"/>
        </w:rPr>
      </w:pPr>
      <w:r w:rsidRPr="006C3168">
        <w:rPr>
          <w:rFonts w:ascii="Times New Roman" w:hAnsi="Times New Roman"/>
          <w:lang w:val="pt-BR"/>
        </w:rPr>
        <w:t xml:space="preserve">H. </w:t>
      </w:r>
      <w:proofErr w:type="spellStart"/>
      <w:r w:rsidR="005C7938" w:rsidRPr="006C3168">
        <w:rPr>
          <w:rFonts w:ascii="Times New Roman" w:hAnsi="Times New Roman"/>
          <w:lang w:val="pt-BR"/>
        </w:rPr>
        <w:t>Nishiyama</w:t>
      </w:r>
      <w:proofErr w:type="spellEnd"/>
      <w:r w:rsidR="005C7938" w:rsidRPr="006C3168">
        <w:rPr>
          <w:rFonts w:ascii="Times New Roman" w:hAnsi="Times New Roman"/>
          <w:lang w:val="pt-BR"/>
        </w:rPr>
        <w:t xml:space="preserve">; </w:t>
      </w:r>
      <w:r w:rsidRPr="006C3168">
        <w:rPr>
          <w:rFonts w:ascii="Times New Roman" w:hAnsi="Times New Roman"/>
          <w:lang w:val="pt-BR"/>
        </w:rPr>
        <w:t xml:space="preserve">T. </w:t>
      </w:r>
      <w:r w:rsidR="005C7938" w:rsidRPr="006C3168">
        <w:rPr>
          <w:rFonts w:ascii="Times New Roman" w:hAnsi="Times New Roman"/>
          <w:lang w:val="pt-BR"/>
        </w:rPr>
        <w:t xml:space="preserve">Yamada; </w:t>
      </w:r>
      <w:r w:rsidRPr="006C3168">
        <w:rPr>
          <w:rFonts w:ascii="Times New Roman" w:hAnsi="Times New Roman"/>
          <w:lang w:val="pt-BR"/>
        </w:rPr>
        <w:t xml:space="preserve">M. </w:t>
      </w:r>
      <w:proofErr w:type="spellStart"/>
      <w:r w:rsidR="005C7938" w:rsidRPr="006C3168">
        <w:rPr>
          <w:rFonts w:ascii="Times New Roman" w:hAnsi="Times New Roman"/>
          <w:lang w:val="pt-BR"/>
        </w:rPr>
        <w:t>Nakabayashi</w:t>
      </w:r>
      <w:proofErr w:type="spellEnd"/>
      <w:r w:rsidR="005C7938" w:rsidRPr="006C3168">
        <w:rPr>
          <w:rFonts w:ascii="Times New Roman" w:hAnsi="Times New Roman"/>
          <w:lang w:val="pt-BR"/>
        </w:rPr>
        <w:t xml:space="preserve">; </w:t>
      </w:r>
      <w:r w:rsidRPr="006C3168">
        <w:rPr>
          <w:rFonts w:ascii="Times New Roman" w:hAnsi="Times New Roman"/>
          <w:lang w:val="pt-BR"/>
        </w:rPr>
        <w:t xml:space="preserve">Y. </w:t>
      </w:r>
      <w:proofErr w:type="spellStart"/>
      <w:r w:rsidR="005C7938" w:rsidRPr="006C3168">
        <w:rPr>
          <w:rFonts w:ascii="Times New Roman" w:hAnsi="Times New Roman"/>
          <w:lang w:val="pt-BR"/>
        </w:rPr>
        <w:t>Maehara</w:t>
      </w:r>
      <w:proofErr w:type="spellEnd"/>
      <w:r w:rsidR="005C7938" w:rsidRPr="006C3168">
        <w:rPr>
          <w:rFonts w:ascii="Times New Roman" w:hAnsi="Times New Roman"/>
          <w:lang w:val="pt-BR"/>
        </w:rPr>
        <w:t xml:space="preserve">; </w:t>
      </w:r>
      <w:r w:rsidRPr="006C3168">
        <w:rPr>
          <w:rFonts w:ascii="Times New Roman" w:hAnsi="Times New Roman"/>
          <w:lang w:val="pt-BR"/>
        </w:rPr>
        <w:t xml:space="preserve">M. </w:t>
      </w:r>
      <w:r w:rsidR="005C7938" w:rsidRPr="006C3168">
        <w:rPr>
          <w:rFonts w:ascii="Times New Roman" w:hAnsi="Times New Roman"/>
          <w:lang w:val="pt-BR"/>
        </w:rPr>
        <w:t xml:space="preserve">Yamaguchi; </w:t>
      </w:r>
      <w:r w:rsidRPr="006C3168">
        <w:rPr>
          <w:rFonts w:ascii="Times New Roman" w:hAnsi="Times New Roman"/>
          <w:lang w:val="pt-BR"/>
        </w:rPr>
        <w:t xml:space="preserve">Y. </w:t>
      </w:r>
      <w:proofErr w:type="spellStart"/>
      <w:r w:rsidR="005C7938" w:rsidRPr="006C3168">
        <w:rPr>
          <w:rFonts w:ascii="Times New Roman" w:hAnsi="Times New Roman"/>
          <w:lang w:val="pt-BR"/>
        </w:rPr>
        <w:t>Kuromiya</w:t>
      </w:r>
      <w:proofErr w:type="spellEnd"/>
      <w:r w:rsidR="005C7938" w:rsidRPr="006C3168">
        <w:rPr>
          <w:rFonts w:ascii="Times New Roman" w:hAnsi="Times New Roman"/>
          <w:lang w:val="pt-BR"/>
        </w:rPr>
        <w:t xml:space="preserve">. </w:t>
      </w:r>
      <w:proofErr w:type="spellStart"/>
      <w:r w:rsidR="005C7938" w:rsidRPr="006C3168">
        <w:rPr>
          <w:rFonts w:ascii="Times New Roman" w:hAnsi="Times New Roman"/>
          <w:i/>
          <w:iCs/>
          <w:lang w:val="pt-BR"/>
        </w:rPr>
        <w:t>Nature</w:t>
      </w:r>
      <w:proofErr w:type="spellEnd"/>
      <w:r w:rsidR="005C7938" w:rsidRPr="006C3168">
        <w:rPr>
          <w:rFonts w:ascii="Times New Roman" w:hAnsi="Times New Roman"/>
          <w:lang w:val="pt-BR"/>
        </w:rPr>
        <w:t xml:space="preserve">. </w:t>
      </w:r>
      <w:r w:rsidR="005C7938" w:rsidRPr="006C3168">
        <w:rPr>
          <w:rFonts w:ascii="Times New Roman" w:hAnsi="Times New Roman"/>
          <w:b/>
          <w:bCs/>
          <w:lang w:val="pt-BR"/>
        </w:rPr>
        <w:t>2021</w:t>
      </w:r>
      <w:r w:rsidR="00A61F9D" w:rsidRPr="006C3168">
        <w:rPr>
          <w:rFonts w:ascii="Times New Roman" w:hAnsi="Times New Roman"/>
          <w:lang w:val="pt-BR"/>
        </w:rPr>
        <w:t xml:space="preserve">, </w:t>
      </w:r>
      <w:r w:rsidR="005C7938" w:rsidRPr="006C3168">
        <w:rPr>
          <w:rFonts w:ascii="Times New Roman" w:hAnsi="Times New Roman"/>
          <w:lang w:val="pt-BR"/>
        </w:rPr>
        <w:t>598(7880):304–7.</w:t>
      </w:r>
    </w:p>
    <w:p w14:paraId="6E604A75" w14:textId="0E6203FC" w:rsidR="00EA5659" w:rsidRPr="006D511A" w:rsidRDefault="00EA5659" w:rsidP="00C468D1">
      <w:pPr>
        <w:pStyle w:val="TAMainText"/>
        <w:ind w:firstLine="0"/>
        <w:rPr>
          <w:rFonts w:ascii="Times New Roman" w:hAnsi="Times New Roman"/>
          <w:lang w:val="pt-BR"/>
        </w:rPr>
      </w:pPr>
    </w:p>
    <w:sectPr w:rsidR="00EA5659" w:rsidRPr="006D511A" w:rsidSect="00EA4E1B">
      <w:type w:val="continuous"/>
      <w:pgSz w:w="11906" w:h="16838"/>
      <w:pgMar w:top="1418" w:right="1094" w:bottom="1418" w:left="56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57469" w14:textId="77777777" w:rsidR="00493D29" w:rsidRDefault="00493D29" w:rsidP="00EA4E1B">
      <w:pPr>
        <w:spacing w:after="0" w:line="240" w:lineRule="auto"/>
      </w:pPr>
      <w:r>
        <w:separator/>
      </w:r>
    </w:p>
  </w:endnote>
  <w:endnote w:type="continuationSeparator" w:id="0">
    <w:p w14:paraId="51CFE415" w14:textId="77777777" w:rsidR="00493D29" w:rsidRDefault="00493D29" w:rsidP="00EA4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altName w:val="﷽﷽﷽﷽﷽﷽Mapa do Documento"/>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134F6" w14:textId="77777777" w:rsidR="00493D29" w:rsidRDefault="00493D29" w:rsidP="00EA4E1B">
      <w:pPr>
        <w:spacing w:after="0" w:line="240" w:lineRule="auto"/>
      </w:pPr>
      <w:r>
        <w:separator/>
      </w:r>
    </w:p>
  </w:footnote>
  <w:footnote w:type="continuationSeparator" w:id="0">
    <w:p w14:paraId="2F69DDF8" w14:textId="77777777" w:rsidR="00493D29" w:rsidRDefault="00493D29" w:rsidP="00EA4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9F22" w14:textId="15EBCFB1" w:rsidR="00EA4E1B" w:rsidRDefault="00AF0400" w:rsidP="00EA4E1B">
    <w:pPr>
      <w:pStyle w:val="Cabealho"/>
      <w:jc w:val="center"/>
    </w:pPr>
    <w:r>
      <w:rPr>
        <w:noProof/>
      </w:rPr>
      <w:drawing>
        <wp:inline distT="0" distB="0" distL="0" distR="0" wp14:anchorId="128B8774" wp14:editId="6C5718AB">
          <wp:extent cx="1524000" cy="104932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val="0"/>
                      </a:ext>
                    </a:extLst>
                  </a:blip>
                  <a:srcRect l="15623" t="15704" r="28688" b="16130"/>
                  <a:stretch/>
                </pic:blipFill>
                <pic:spPr bwMode="auto">
                  <a:xfrm>
                    <a:off x="0" y="0"/>
                    <a:ext cx="1552733" cy="1069109"/>
                  </a:xfrm>
                  <a:prstGeom prst="rect">
                    <a:avLst/>
                  </a:prstGeom>
                  <a:ln>
                    <a:noFill/>
                  </a:ln>
                  <a:extLst>
                    <a:ext uri="{53640926-AAD7-44D8-BBD7-CCE9431645EC}">
                      <a14:shadowObscured xmlns:a14="http://schemas.microsoft.com/office/drawing/2010/main"/>
                    </a:ext>
                  </a:extLst>
                </pic:spPr>
              </pic:pic>
            </a:graphicData>
          </a:graphic>
        </wp:inline>
      </w:drawing>
    </w:r>
    <w:r w:rsidR="00EA4E1B">
      <w:rPr>
        <w:noProof/>
      </w:rPr>
      <w:t xml:space="preserve">                                                </w:t>
    </w:r>
    <w:r w:rsidR="00EA4E1B">
      <w:rPr>
        <w:noProof/>
        <w:lang w:eastAsia="pt-BR"/>
      </w:rPr>
      <w:drawing>
        <wp:inline distT="0" distB="0" distL="0" distR="0" wp14:anchorId="10EB0FB8" wp14:editId="021C4271">
          <wp:extent cx="1963713" cy="696036"/>
          <wp:effectExtent l="0" t="0" r="0" b="8890"/>
          <wp:docPr id="9" name="Imagem 9" descr="Logo do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o S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3713" cy="6960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F2B2A"/>
    <w:multiLevelType w:val="hybridMultilevel"/>
    <w:tmpl w:val="23749AA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58F1197"/>
    <w:multiLevelType w:val="singleLevel"/>
    <w:tmpl w:val="0416000F"/>
    <w:lvl w:ilvl="0">
      <w:start w:val="1"/>
      <w:numFmt w:val="decimal"/>
      <w:lvlText w:val="%1."/>
      <w:lvlJc w:val="left"/>
      <w:pPr>
        <w:tabs>
          <w:tab w:val="num" w:pos="360"/>
        </w:tabs>
        <w:ind w:left="360" w:hanging="360"/>
      </w:pPr>
    </w:lvl>
  </w:abstractNum>
  <w:abstractNum w:abstractNumId="2" w15:restartNumberingAfterBreak="0">
    <w:nsid w:val="356B1AFA"/>
    <w:multiLevelType w:val="multilevel"/>
    <w:tmpl w:val="5510A2C4"/>
    <w:lvl w:ilvl="0">
      <w:start w:val="1"/>
      <w:numFmt w:val="decimal"/>
      <w:pStyle w:val="NVEL01-revisalet"/>
      <w:lvlText w:val="%1"/>
      <w:lvlJc w:val="left"/>
      <w:pPr>
        <w:ind w:left="432" w:hanging="432"/>
      </w:pPr>
    </w:lvl>
    <w:lvl w:ilvl="1">
      <w:start w:val="1"/>
      <w:numFmt w:val="decimal"/>
      <w:pStyle w:val="Nvel02-revisalet"/>
      <w:lvlText w:val="%1.%2"/>
      <w:lvlJc w:val="left"/>
      <w:pPr>
        <w:ind w:left="576" w:hanging="576"/>
      </w:pPr>
    </w:lvl>
    <w:lvl w:ilvl="2">
      <w:start w:val="1"/>
      <w:numFmt w:val="decimal"/>
      <w:pStyle w:val="Nvel03-revisalet"/>
      <w:lvlText w:val="%1.%2.%3"/>
      <w:lvlJc w:val="left"/>
      <w:pPr>
        <w:ind w:left="720" w:hanging="720"/>
      </w:pPr>
    </w:lvl>
    <w:lvl w:ilvl="3">
      <w:start w:val="1"/>
      <w:numFmt w:val="decimal"/>
      <w:pStyle w:val="Nvel04-revisalet"/>
      <w:lvlText w:val="%1.%2.%3.%4"/>
      <w:lvlJc w:val="left"/>
      <w:pPr>
        <w:ind w:left="864" w:hanging="864"/>
      </w:pPr>
    </w:lvl>
    <w:lvl w:ilvl="4">
      <w:start w:val="1"/>
      <w:numFmt w:val="decimal"/>
      <w:pStyle w:val="Nvel05-revisalet"/>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811439884">
    <w:abstractNumId w:val="1"/>
  </w:num>
  <w:num w:numId="2" w16cid:durableId="841822648">
    <w:abstractNumId w:val="0"/>
  </w:num>
  <w:num w:numId="3" w16cid:durableId="13462067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62"/>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E0NDMzNbI0NjQzNzBT0lEKTi0uzszPAykwqgUA1hGPPSwAAAA="/>
  </w:docVars>
  <w:rsids>
    <w:rsidRoot w:val="00EA4E1B"/>
    <w:rsid w:val="00010A80"/>
    <w:rsid w:val="00011B19"/>
    <w:rsid w:val="0001264A"/>
    <w:rsid w:val="00013D0B"/>
    <w:rsid w:val="000154E7"/>
    <w:rsid w:val="00017D5F"/>
    <w:rsid w:val="00021AEA"/>
    <w:rsid w:val="00022C35"/>
    <w:rsid w:val="00025F83"/>
    <w:rsid w:val="00031A05"/>
    <w:rsid w:val="00032263"/>
    <w:rsid w:val="0003713C"/>
    <w:rsid w:val="00037DBC"/>
    <w:rsid w:val="00040853"/>
    <w:rsid w:val="00045E82"/>
    <w:rsid w:val="0004757C"/>
    <w:rsid w:val="0005012E"/>
    <w:rsid w:val="0005396F"/>
    <w:rsid w:val="00061A72"/>
    <w:rsid w:val="0006257A"/>
    <w:rsid w:val="000659E9"/>
    <w:rsid w:val="00070F32"/>
    <w:rsid w:val="00083876"/>
    <w:rsid w:val="00084C40"/>
    <w:rsid w:val="00087D5D"/>
    <w:rsid w:val="00090A64"/>
    <w:rsid w:val="00093B8D"/>
    <w:rsid w:val="00094B57"/>
    <w:rsid w:val="000A0C18"/>
    <w:rsid w:val="000A459D"/>
    <w:rsid w:val="000A46F4"/>
    <w:rsid w:val="000B28C9"/>
    <w:rsid w:val="000B558E"/>
    <w:rsid w:val="000B7484"/>
    <w:rsid w:val="000C06CD"/>
    <w:rsid w:val="000C23FC"/>
    <w:rsid w:val="000D251D"/>
    <w:rsid w:val="000D3CF6"/>
    <w:rsid w:val="000E2500"/>
    <w:rsid w:val="000E7FC8"/>
    <w:rsid w:val="000F07E9"/>
    <w:rsid w:val="000F1D24"/>
    <w:rsid w:val="00102C4C"/>
    <w:rsid w:val="001035BA"/>
    <w:rsid w:val="0010420B"/>
    <w:rsid w:val="001062CE"/>
    <w:rsid w:val="00111214"/>
    <w:rsid w:val="00111DD5"/>
    <w:rsid w:val="00112415"/>
    <w:rsid w:val="00114799"/>
    <w:rsid w:val="00115F7F"/>
    <w:rsid w:val="0011789A"/>
    <w:rsid w:val="00117CA1"/>
    <w:rsid w:val="0012126C"/>
    <w:rsid w:val="00123151"/>
    <w:rsid w:val="00125C58"/>
    <w:rsid w:val="00127691"/>
    <w:rsid w:val="00134E63"/>
    <w:rsid w:val="00145E4E"/>
    <w:rsid w:val="00150840"/>
    <w:rsid w:val="0015379D"/>
    <w:rsid w:val="00157B33"/>
    <w:rsid w:val="00157F54"/>
    <w:rsid w:val="001610E0"/>
    <w:rsid w:val="0016216D"/>
    <w:rsid w:val="00166D1F"/>
    <w:rsid w:val="001703A1"/>
    <w:rsid w:val="00170793"/>
    <w:rsid w:val="00174CBF"/>
    <w:rsid w:val="00182152"/>
    <w:rsid w:val="0018359F"/>
    <w:rsid w:val="00186132"/>
    <w:rsid w:val="00187D76"/>
    <w:rsid w:val="001913A6"/>
    <w:rsid w:val="001945A3"/>
    <w:rsid w:val="001961DE"/>
    <w:rsid w:val="001A2178"/>
    <w:rsid w:val="001A49C5"/>
    <w:rsid w:val="001B0BB9"/>
    <w:rsid w:val="001B1C3D"/>
    <w:rsid w:val="001B3DBD"/>
    <w:rsid w:val="001B6F81"/>
    <w:rsid w:val="001B759E"/>
    <w:rsid w:val="001C0C81"/>
    <w:rsid w:val="001D1EE2"/>
    <w:rsid w:val="001D2EF9"/>
    <w:rsid w:val="001D31E5"/>
    <w:rsid w:val="001E1254"/>
    <w:rsid w:val="001E1BB1"/>
    <w:rsid w:val="001E3EB8"/>
    <w:rsid w:val="001E58A9"/>
    <w:rsid w:val="001E6DE7"/>
    <w:rsid w:val="001E7FB3"/>
    <w:rsid w:val="001F226C"/>
    <w:rsid w:val="001F25B2"/>
    <w:rsid w:val="001F49F4"/>
    <w:rsid w:val="001F5E45"/>
    <w:rsid w:val="00205F70"/>
    <w:rsid w:val="00212036"/>
    <w:rsid w:val="00221018"/>
    <w:rsid w:val="00222230"/>
    <w:rsid w:val="00231B55"/>
    <w:rsid w:val="002324EF"/>
    <w:rsid w:val="00235818"/>
    <w:rsid w:val="002405EE"/>
    <w:rsid w:val="002413ED"/>
    <w:rsid w:val="002417D1"/>
    <w:rsid w:val="002442D7"/>
    <w:rsid w:val="0024464B"/>
    <w:rsid w:val="002446C0"/>
    <w:rsid w:val="002514EA"/>
    <w:rsid w:val="00263218"/>
    <w:rsid w:val="0026481D"/>
    <w:rsid w:val="00266F36"/>
    <w:rsid w:val="00272088"/>
    <w:rsid w:val="00284FF4"/>
    <w:rsid w:val="00291976"/>
    <w:rsid w:val="00292D9F"/>
    <w:rsid w:val="00296302"/>
    <w:rsid w:val="002A0CD7"/>
    <w:rsid w:val="002B5602"/>
    <w:rsid w:val="002E3DE5"/>
    <w:rsid w:val="002E4014"/>
    <w:rsid w:val="002E438A"/>
    <w:rsid w:val="002E513B"/>
    <w:rsid w:val="002E7809"/>
    <w:rsid w:val="002F2906"/>
    <w:rsid w:val="002F3BB7"/>
    <w:rsid w:val="002F4234"/>
    <w:rsid w:val="002F5426"/>
    <w:rsid w:val="00306816"/>
    <w:rsid w:val="00310113"/>
    <w:rsid w:val="00310AA6"/>
    <w:rsid w:val="003123AB"/>
    <w:rsid w:val="00314E4D"/>
    <w:rsid w:val="00315DDD"/>
    <w:rsid w:val="00320302"/>
    <w:rsid w:val="00321535"/>
    <w:rsid w:val="003228F4"/>
    <w:rsid w:val="00325C24"/>
    <w:rsid w:val="00331DDF"/>
    <w:rsid w:val="00333FD0"/>
    <w:rsid w:val="003345B8"/>
    <w:rsid w:val="00340B1E"/>
    <w:rsid w:val="00344BC8"/>
    <w:rsid w:val="003474CB"/>
    <w:rsid w:val="003547DC"/>
    <w:rsid w:val="00366DCA"/>
    <w:rsid w:val="00366EF8"/>
    <w:rsid w:val="00370FA9"/>
    <w:rsid w:val="00374547"/>
    <w:rsid w:val="00374EEB"/>
    <w:rsid w:val="003824A9"/>
    <w:rsid w:val="003935FD"/>
    <w:rsid w:val="00396857"/>
    <w:rsid w:val="003A35B0"/>
    <w:rsid w:val="003B3282"/>
    <w:rsid w:val="003B553E"/>
    <w:rsid w:val="003B6111"/>
    <w:rsid w:val="003B6D41"/>
    <w:rsid w:val="003C01E7"/>
    <w:rsid w:val="003C5B31"/>
    <w:rsid w:val="003C67E7"/>
    <w:rsid w:val="003D5CA6"/>
    <w:rsid w:val="003D5E0A"/>
    <w:rsid w:val="003D7CFA"/>
    <w:rsid w:val="003D7E94"/>
    <w:rsid w:val="003E66E6"/>
    <w:rsid w:val="004027CC"/>
    <w:rsid w:val="00402F3E"/>
    <w:rsid w:val="004035AF"/>
    <w:rsid w:val="00403874"/>
    <w:rsid w:val="00405769"/>
    <w:rsid w:val="00407B30"/>
    <w:rsid w:val="004239E5"/>
    <w:rsid w:val="00423FB5"/>
    <w:rsid w:val="004249D0"/>
    <w:rsid w:val="004409A2"/>
    <w:rsid w:val="00443FCC"/>
    <w:rsid w:val="004466B8"/>
    <w:rsid w:val="00447575"/>
    <w:rsid w:val="004520BF"/>
    <w:rsid w:val="00453E76"/>
    <w:rsid w:val="00454D7B"/>
    <w:rsid w:val="004670FF"/>
    <w:rsid w:val="004704F6"/>
    <w:rsid w:val="00470E2A"/>
    <w:rsid w:val="00474004"/>
    <w:rsid w:val="00475928"/>
    <w:rsid w:val="00481EBE"/>
    <w:rsid w:val="00482F9A"/>
    <w:rsid w:val="00490BC6"/>
    <w:rsid w:val="004937FE"/>
    <w:rsid w:val="00493D29"/>
    <w:rsid w:val="004A1648"/>
    <w:rsid w:val="004A77C0"/>
    <w:rsid w:val="004B43B8"/>
    <w:rsid w:val="004C1733"/>
    <w:rsid w:val="004C651E"/>
    <w:rsid w:val="004C6535"/>
    <w:rsid w:val="004E54E8"/>
    <w:rsid w:val="004E5AAF"/>
    <w:rsid w:val="004E61C1"/>
    <w:rsid w:val="004F3F42"/>
    <w:rsid w:val="004F4295"/>
    <w:rsid w:val="004F480F"/>
    <w:rsid w:val="00500115"/>
    <w:rsid w:val="005010B6"/>
    <w:rsid w:val="00507C13"/>
    <w:rsid w:val="00510F26"/>
    <w:rsid w:val="005151DC"/>
    <w:rsid w:val="0052112E"/>
    <w:rsid w:val="005264AD"/>
    <w:rsid w:val="005322D1"/>
    <w:rsid w:val="0053483E"/>
    <w:rsid w:val="00540235"/>
    <w:rsid w:val="005504BB"/>
    <w:rsid w:val="00550C27"/>
    <w:rsid w:val="005662C7"/>
    <w:rsid w:val="00571EB0"/>
    <w:rsid w:val="00574741"/>
    <w:rsid w:val="005753BB"/>
    <w:rsid w:val="00577627"/>
    <w:rsid w:val="005804A4"/>
    <w:rsid w:val="005848B5"/>
    <w:rsid w:val="005A565A"/>
    <w:rsid w:val="005A620F"/>
    <w:rsid w:val="005B0252"/>
    <w:rsid w:val="005B2525"/>
    <w:rsid w:val="005B3FEE"/>
    <w:rsid w:val="005B5B4F"/>
    <w:rsid w:val="005B6975"/>
    <w:rsid w:val="005C175F"/>
    <w:rsid w:val="005C2191"/>
    <w:rsid w:val="005C2775"/>
    <w:rsid w:val="005C3B0E"/>
    <w:rsid w:val="005C7938"/>
    <w:rsid w:val="005D65EB"/>
    <w:rsid w:val="005E31CE"/>
    <w:rsid w:val="005E340D"/>
    <w:rsid w:val="00604718"/>
    <w:rsid w:val="006106A7"/>
    <w:rsid w:val="00610729"/>
    <w:rsid w:val="0061724D"/>
    <w:rsid w:val="00617B7B"/>
    <w:rsid w:val="00647246"/>
    <w:rsid w:val="00652815"/>
    <w:rsid w:val="006556BB"/>
    <w:rsid w:val="0065769F"/>
    <w:rsid w:val="006608D8"/>
    <w:rsid w:val="00670CEC"/>
    <w:rsid w:val="00671EA8"/>
    <w:rsid w:val="006753BE"/>
    <w:rsid w:val="00675495"/>
    <w:rsid w:val="00677713"/>
    <w:rsid w:val="0068204B"/>
    <w:rsid w:val="0069423F"/>
    <w:rsid w:val="00694B59"/>
    <w:rsid w:val="00697FD0"/>
    <w:rsid w:val="006A19B2"/>
    <w:rsid w:val="006B0998"/>
    <w:rsid w:val="006B7A98"/>
    <w:rsid w:val="006C0EAF"/>
    <w:rsid w:val="006C3168"/>
    <w:rsid w:val="006C38BF"/>
    <w:rsid w:val="006C416C"/>
    <w:rsid w:val="006C439E"/>
    <w:rsid w:val="006C4470"/>
    <w:rsid w:val="006D1AAC"/>
    <w:rsid w:val="006D511A"/>
    <w:rsid w:val="006E2A77"/>
    <w:rsid w:val="006F0AE2"/>
    <w:rsid w:val="006F192E"/>
    <w:rsid w:val="006F29DF"/>
    <w:rsid w:val="006F599B"/>
    <w:rsid w:val="006F7A7C"/>
    <w:rsid w:val="007135EC"/>
    <w:rsid w:val="007211D6"/>
    <w:rsid w:val="00724CB4"/>
    <w:rsid w:val="0072510A"/>
    <w:rsid w:val="0073000B"/>
    <w:rsid w:val="007500FF"/>
    <w:rsid w:val="00757963"/>
    <w:rsid w:val="00765C56"/>
    <w:rsid w:val="007670A0"/>
    <w:rsid w:val="00773413"/>
    <w:rsid w:val="00773747"/>
    <w:rsid w:val="00781685"/>
    <w:rsid w:val="00782485"/>
    <w:rsid w:val="00784676"/>
    <w:rsid w:val="00785F3A"/>
    <w:rsid w:val="0079220E"/>
    <w:rsid w:val="007933F2"/>
    <w:rsid w:val="00795DE6"/>
    <w:rsid w:val="007965EE"/>
    <w:rsid w:val="007B3298"/>
    <w:rsid w:val="007B4B2B"/>
    <w:rsid w:val="007B512F"/>
    <w:rsid w:val="007C3B9D"/>
    <w:rsid w:val="007C5639"/>
    <w:rsid w:val="007C5D02"/>
    <w:rsid w:val="007D706E"/>
    <w:rsid w:val="007E2D3C"/>
    <w:rsid w:val="007E2EDD"/>
    <w:rsid w:val="007E4467"/>
    <w:rsid w:val="007E4787"/>
    <w:rsid w:val="007F41D1"/>
    <w:rsid w:val="00801C74"/>
    <w:rsid w:val="00810170"/>
    <w:rsid w:val="00813008"/>
    <w:rsid w:val="00813DDF"/>
    <w:rsid w:val="00824965"/>
    <w:rsid w:val="00834135"/>
    <w:rsid w:val="0083526A"/>
    <w:rsid w:val="00835B61"/>
    <w:rsid w:val="0083774E"/>
    <w:rsid w:val="00837A5A"/>
    <w:rsid w:val="00841338"/>
    <w:rsid w:val="00851EB9"/>
    <w:rsid w:val="00853347"/>
    <w:rsid w:val="0085568B"/>
    <w:rsid w:val="00866822"/>
    <w:rsid w:val="00866C62"/>
    <w:rsid w:val="00871271"/>
    <w:rsid w:val="00872FDD"/>
    <w:rsid w:val="0087376E"/>
    <w:rsid w:val="00875441"/>
    <w:rsid w:val="00885E54"/>
    <w:rsid w:val="00885E7E"/>
    <w:rsid w:val="008872E6"/>
    <w:rsid w:val="00887A99"/>
    <w:rsid w:val="00894636"/>
    <w:rsid w:val="0089493D"/>
    <w:rsid w:val="008950C5"/>
    <w:rsid w:val="00897122"/>
    <w:rsid w:val="008A0A38"/>
    <w:rsid w:val="008A152C"/>
    <w:rsid w:val="008A79B3"/>
    <w:rsid w:val="008B14F5"/>
    <w:rsid w:val="008B1683"/>
    <w:rsid w:val="008B57C8"/>
    <w:rsid w:val="008B6F95"/>
    <w:rsid w:val="008C0BD5"/>
    <w:rsid w:val="008C1B30"/>
    <w:rsid w:val="008C6AC5"/>
    <w:rsid w:val="008C6FE3"/>
    <w:rsid w:val="008D7168"/>
    <w:rsid w:val="008E26D4"/>
    <w:rsid w:val="008E5206"/>
    <w:rsid w:val="008E74ED"/>
    <w:rsid w:val="008F25B9"/>
    <w:rsid w:val="008F654C"/>
    <w:rsid w:val="008F7BEB"/>
    <w:rsid w:val="0090097A"/>
    <w:rsid w:val="00901D88"/>
    <w:rsid w:val="00904D4A"/>
    <w:rsid w:val="009060ED"/>
    <w:rsid w:val="00912E4A"/>
    <w:rsid w:val="0091595D"/>
    <w:rsid w:val="00915DF3"/>
    <w:rsid w:val="009237EA"/>
    <w:rsid w:val="009240ED"/>
    <w:rsid w:val="0092452C"/>
    <w:rsid w:val="009248AD"/>
    <w:rsid w:val="00925581"/>
    <w:rsid w:val="00931D95"/>
    <w:rsid w:val="00933A74"/>
    <w:rsid w:val="009430E3"/>
    <w:rsid w:val="0095631B"/>
    <w:rsid w:val="00960351"/>
    <w:rsid w:val="009656D9"/>
    <w:rsid w:val="00965E0B"/>
    <w:rsid w:val="00967BF4"/>
    <w:rsid w:val="00984D75"/>
    <w:rsid w:val="0098729E"/>
    <w:rsid w:val="00996DEA"/>
    <w:rsid w:val="00997422"/>
    <w:rsid w:val="009C7CB0"/>
    <w:rsid w:val="009D3CAB"/>
    <w:rsid w:val="009D4364"/>
    <w:rsid w:val="009D465B"/>
    <w:rsid w:val="009D5AE4"/>
    <w:rsid w:val="009E0CFE"/>
    <w:rsid w:val="009E1B5C"/>
    <w:rsid w:val="009E24DB"/>
    <w:rsid w:val="009E585A"/>
    <w:rsid w:val="009E76FB"/>
    <w:rsid w:val="009F03CB"/>
    <w:rsid w:val="009F4CD3"/>
    <w:rsid w:val="00A04028"/>
    <w:rsid w:val="00A11AC7"/>
    <w:rsid w:val="00A15D24"/>
    <w:rsid w:val="00A17D85"/>
    <w:rsid w:val="00A2151A"/>
    <w:rsid w:val="00A251CB"/>
    <w:rsid w:val="00A30507"/>
    <w:rsid w:val="00A3434E"/>
    <w:rsid w:val="00A3485F"/>
    <w:rsid w:val="00A36E4A"/>
    <w:rsid w:val="00A36FC1"/>
    <w:rsid w:val="00A45695"/>
    <w:rsid w:val="00A5027C"/>
    <w:rsid w:val="00A54C31"/>
    <w:rsid w:val="00A56307"/>
    <w:rsid w:val="00A61896"/>
    <w:rsid w:val="00A61F9D"/>
    <w:rsid w:val="00A62FE3"/>
    <w:rsid w:val="00A762D4"/>
    <w:rsid w:val="00A77200"/>
    <w:rsid w:val="00A80501"/>
    <w:rsid w:val="00A8261B"/>
    <w:rsid w:val="00A82F02"/>
    <w:rsid w:val="00A83855"/>
    <w:rsid w:val="00A87CE8"/>
    <w:rsid w:val="00A91981"/>
    <w:rsid w:val="00A95728"/>
    <w:rsid w:val="00A95745"/>
    <w:rsid w:val="00A96C62"/>
    <w:rsid w:val="00A974A3"/>
    <w:rsid w:val="00AA182E"/>
    <w:rsid w:val="00AA2974"/>
    <w:rsid w:val="00AB5569"/>
    <w:rsid w:val="00AC6D58"/>
    <w:rsid w:val="00AD0A58"/>
    <w:rsid w:val="00AD1E59"/>
    <w:rsid w:val="00AD238C"/>
    <w:rsid w:val="00AD57F0"/>
    <w:rsid w:val="00AD672D"/>
    <w:rsid w:val="00AD7ECB"/>
    <w:rsid w:val="00AE06D0"/>
    <w:rsid w:val="00AE0D59"/>
    <w:rsid w:val="00AE0D8F"/>
    <w:rsid w:val="00AE2431"/>
    <w:rsid w:val="00AF0400"/>
    <w:rsid w:val="00AF1B7F"/>
    <w:rsid w:val="00AF3B00"/>
    <w:rsid w:val="00B00FF4"/>
    <w:rsid w:val="00B05FD5"/>
    <w:rsid w:val="00B0700B"/>
    <w:rsid w:val="00B1216E"/>
    <w:rsid w:val="00B1362E"/>
    <w:rsid w:val="00B13EAE"/>
    <w:rsid w:val="00B30AEB"/>
    <w:rsid w:val="00B36306"/>
    <w:rsid w:val="00B36320"/>
    <w:rsid w:val="00B42AAC"/>
    <w:rsid w:val="00B42D6B"/>
    <w:rsid w:val="00B47CF0"/>
    <w:rsid w:val="00B50CC4"/>
    <w:rsid w:val="00B514F8"/>
    <w:rsid w:val="00B51E48"/>
    <w:rsid w:val="00B52EF4"/>
    <w:rsid w:val="00B53846"/>
    <w:rsid w:val="00B67B53"/>
    <w:rsid w:val="00B734A3"/>
    <w:rsid w:val="00B82F6C"/>
    <w:rsid w:val="00B83DCB"/>
    <w:rsid w:val="00B85CBA"/>
    <w:rsid w:val="00B90886"/>
    <w:rsid w:val="00B9147E"/>
    <w:rsid w:val="00B93A37"/>
    <w:rsid w:val="00BA1C01"/>
    <w:rsid w:val="00BA2E0D"/>
    <w:rsid w:val="00BA6A6E"/>
    <w:rsid w:val="00BB34FB"/>
    <w:rsid w:val="00BB3ACB"/>
    <w:rsid w:val="00BB51DB"/>
    <w:rsid w:val="00BB63DF"/>
    <w:rsid w:val="00BB75D4"/>
    <w:rsid w:val="00BC354F"/>
    <w:rsid w:val="00BC3C85"/>
    <w:rsid w:val="00BC71CE"/>
    <w:rsid w:val="00BD633E"/>
    <w:rsid w:val="00BD700F"/>
    <w:rsid w:val="00BE1335"/>
    <w:rsid w:val="00BE273F"/>
    <w:rsid w:val="00BE4885"/>
    <w:rsid w:val="00BE5F68"/>
    <w:rsid w:val="00BF0B19"/>
    <w:rsid w:val="00BF4E21"/>
    <w:rsid w:val="00BF6F55"/>
    <w:rsid w:val="00C029B8"/>
    <w:rsid w:val="00C030A5"/>
    <w:rsid w:val="00C163FC"/>
    <w:rsid w:val="00C276C3"/>
    <w:rsid w:val="00C308DD"/>
    <w:rsid w:val="00C33311"/>
    <w:rsid w:val="00C35823"/>
    <w:rsid w:val="00C368D7"/>
    <w:rsid w:val="00C40CD0"/>
    <w:rsid w:val="00C41472"/>
    <w:rsid w:val="00C42E8B"/>
    <w:rsid w:val="00C4528F"/>
    <w:rsid w:val="00C468D1"/>
    <w:rsid w:val="00C474DD"/>
    <w:rsid w:val="00C500BB"/>
    <w:rsid w:val="00C5023B"/>
    <w:rsid w:val="00C548D0"/>
    <w:rsid w:val="00C56531"/>
    <w:rsid w:val="00C60B65"/>
    <w:rsid w:val="00C6343A"/>
    <w:rsid w:val="00C72791"/>
    <w:rsid w:val="00C74196"/>
    <w:rsid w:val="00C757A7"/>
    <w:rsid w:val="00C761E3"/>
    <w:rsid w:val="00C76E54"/>
    <w:rsid w:val="00C82080"/>
    <w:rsid w:val="00C90DC3"/>
    <w:rsid w:val="00C925DD"/>
    <w:rsid w:val="00C971CF"/>
    <w:rsid w:val="00CA5B64"/>
    <w:rsid w:val="00CA6443"/>
    <w:rsid w:val="00CB59FF"/>
    <w:rsid w:val="00CC10FC"/>
    <w:rsid w:val="00CD67C7"/>
    <w:rsid w:val="00CD6ADA"/>
    <w:rsid w:val="00CD7725"/>
    <w:rsid w:val="00CE7D29"/>
    <w:rsid w:val="00CF43C4"/>
    <w:rsid w:val="00D008AB"/>
    <w:rsid w:val="00D03216"/>
    <w:rsid w:val="00D12AC8"/>
    <w:rsid w:val="00D168FC"/>
    <w:rsid w:val="00D16F96"/>
    <w:rsid w:val="00D1742B"/>
    <w:rsid w:val="00D17AF1"/>
    <w:rsid w:val="00D229A3"/>
    <w:rsid w:val="00D26FDD"/>
    <w:rsid w:val="00D30CCF"/>
    <w:rsid w:val="00D3158E"/>
    <w:rsid w:val="00D3449D"/>
    <w:rsid w:val="00D36620"/>
    <w:rsid w:val="00D37B0E"/>
    <w:rsid w:val="00D41FA7"/>
    <w:rsid w:val="00D478BB"/>
    <w:rsid w:val="00D500D4"/>
    <w:rsid w:val="00D51003"/>
    <w:rsid w:val="00D55A93"/>
    <w:rsid w:val="00D5669A"/>
    <w:rsid w:val="00D70295"/>
    <w:rsid w:val="00D72242"/>
    <w:rsid w:val="00D8217F"/>
    <w:rsid w:val="00D9010B"/>
    <w:rsid w:val="00D92872"/>
    <w:rsid w:val="00D935A7"/>
    <w:rsid w:val="00D95DCF"/>
    <w:rsid w:val="00D96135"/>
    <w:rsid w:val="00DA0A86"/>
    <w:rsid w:val="00DA20CA"/>
    <w:rsid w:val="00DA2E38"/>
    <w:rsid w:val="00DA5D77"/>
    <w:rsid w:val="00DC04B6"/>
    <w:rsid w:val="00DC3176"/>
    <w:rsid w:val="00DD06D2"/>
    <w:rsid w:val="00DD39F7"/>
    <w:rsid w:val="00DD485E"/>
    <w:rsid w:val="00DD61DE"/>
    <w:rsid w:val="00DE0931"/>
    <w:rsid w:val="00DE40C5"/>
    <w:rsid w:val="00DE5B5B"/>
    <w:rsid w:val="00DF2BB3"/>
    <w:rsid w:val="00DF4126"/>
    <w:rsid w:val="00DF6A35"/>
    <w:rsid w:val="00E02A21"/>
    <w:rsid w:val="00E038AF"/>
    <w:rsid w:val="00E03AAA"/>
    <w:rsid w:val="00E07CDD"/>
    <w:rsid w:val="00E13FDC"/>
    <w:rsid w:val="00E1674F"/>
    <w:rsid w:val="00E202BD"/>
    <w:rsid w:val="00E208C7"/>
    <w:rsid w:val="00E22F9D"/>
    <w:rsid w:val="00E25411"/>
    <w:rsid w:val="00E2689B"/>
    <w:rsid w:val="00E3098E"/>
    <w:rsid w:val="00E4570B"/>
    <w:rsid w:val="00E45776"/>
    <w:rsid w:val="00E467FA"/>
    <w:rsid w:val="00E60140"/>
    <w:rsid w:val="00E64961"/>
    <w:rsid w:val="00E64F7A"/>
    <w:rsid w:val="00E74F14"/>
    <w:rsid w:val="00E76262"/>
    <w:rsid w:val="00E76959"/>
    <w:rsid w:val="00E9180D"/>
    <w:rsid w:val="00E93D45"/>
    <w:rsid w:val="00E94D04"/>
    <w:rsid w:val="00E97370"/>
    <w:rsid w:val="00E97940"/>
    <w:rsid w:val="00EA0DA6"/>
    <w:rsid w:val="00EA3BCE"/>
    <w:rsid w:val="00EA4E1B"/>
    <w:rsid w:val="00EA5659"/>
    <w:rsid w:val="00EA5740"/>
    <w:rsid w:val="00EB0BF2"/>
    <w:rsid w:val="00EC00D8"/>
    <w:rsid w:val="00EC6D02"/>
    <w:rsid w:val="00ED14CD"/>
    <w:rsid w:val="00ED6AB0"/>
    <w:rsid w:val="00EE1848"/>
    <w:rsid w:val="00EF07C8"/>
    <w:rsid w:val="00EF20D7"/>
    <w:rsid w:val="00EF48E0"/>
    <w:rsid w:val="00EF7F9C"/>
    <w:rsid w:val="00F02CE2"/>
    <w:rsid w:val="00F057ED"/>
    <w:rsid w:val="00F10542"/>
    <w:rsid w:val="00F14081"/>
    <w:rsid w:val="00F14766"/>
    <w:rsid w:val="00F21ADF"/>
    <w:rsid w:val="00F231F3"/>
    <w:rsid w:val="00F30661"/>
    <w:rsid w:val="00F31278"/>
    <w:rsid w:val="00F408FC"/>
    <w:rsid w:val="00F47BFE"/>
    <w:rsid w:val="00F51262"/>
    <w:rsid w:val="00F512F4"/>
    <w:rsid w:val="00F53A3A"/>
    <w:rsid w:val="00F6089E"/>
    <w:rsid w:val="00F64C9C"/>
    <w:rsid w:val="00F675BD"/>
    <w:rsid w:val="00F67F00"/>
    <w:rsid w:val="00F735F6"/>
    <w:rsid w:val="00F743E5"/>
    <w:rsid w:val="00F75836"/>
    <w:rsid w:val="00F842B9"/>
    <w:rsid w:val="00F917DA"/>
    <w:rsid w:val="00F9276C"/>
    <w:rsid w:val="00F96180"/>
    <w:rsid w:val="00F97158"/>
    <w:rsid w:val="00FA0EA3"/>
    <w:rsid w:val="00FB61C6"/>
    <w:rsid w:val="00FB661F"/>
    <w:rsid w:val="00FC32DE"/>
    <w:rsid w:val="00FC505E"/>
    <w:rsid w:val="00FC5CA2"/>
    <w:rsid w:val="00FD21C3"/>
    <w:rsid w:val="00FD62B2"/>
    <w:rsid w:val="00FE3328"/>
    <w:rsid w:val="00FE4999"/>
    <w:rsid w:val="00FE73F3"/>
    <w:rsid w:val="00FF1E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2"/>
    </o:shapelayout>
  </w:shapeDefaults>
  <w:decimalSymbol w:val=","/>
  <w:listSeparator w:val=";"/>
  <w14:docId w14:val="1143DEEE"/>
  <w15:docId w15:val="{42978627-3C31-4E6D-8975-4AA8F2062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5B2"/>
  </w:style>
  <w:style w:type="paragraph" w:styleId="Ttulo1">
    <w:name w:val="heading 1"/>
    <w:basedOn w:val="Normal"/>
    <w:next w:val="Normal"/>
    <w:link w:val="Ttulo1Char"/>
    <w:uiPriority w:val="9"/>
    <w:qFormat/>
    <w:rsid w:val="001F25B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1F25B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semiHidden/>
    <w:unhideWhenUsed/>
    <w:qFormat/>
    <w:rsid w:val="001F25B2"/>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semiHidden/>
    <w:unhideWhenUsed/>
    <w:qFormat/>
    <w:rsid w:val="001F25B2"/>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semiHidden/>
    <w:unhideWhenUsed/>
    <w:qFormat/>
    <w:rsid w:val="001F25B2"/>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semiHidden/>
    <w:unhideWhenUsed/>
    <w:qFormat/>
    <w:rsid w:val="001F25B2"/>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semiHidden/>
    <w:unhideWhenUsed/>
    <w:qFormat/>
    <w:rsid w:val="001F25B2"/>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semiHidden/>
    <w:unhideWhenUsed/>
    <w:qFormat/>
    <w:rsid w:val="001F25B2"/>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semiHidden/>
    <w:unhideWhenUsed/>
    <w:qFormat/>
    <w:rsid w:val="001F25B2"/>
    <w:pPr>
      <w:keepNext/>
      <w:keepLines/>
      <w:spacing w:before="40" w:after="0"/>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rsid w:val="00EA4E1B"/>
    <w:rPr>
      <w:vertAlign w:val="superscript"/>
    </w:rPr>
  </w:style>
  <w:style w:type="paragraph" w:styleId="Textodenotaderodap">
    <w:name w:val="footnote text"/>
    <w:basedOn w:val="Normal"/>
    <w:next w:val="Normal"/>
    <w:link w:val="TextodenotaderodapChar"/>
    <w:semiHidden/>
    <w:rsid w:val="00EA4E1B"/>
    <w:pPr>
      <w:spacing w:after="0" w:line="170" w:lineRule="exact"/>
      <w:ind w:firstLine="187"/>
      <w:jc w:val="both"/>
    </w:pPr>
    <w:rPr>
      <w:rFonts w:ascii="Times" w:eastAsia="Times New Roman" w:hAnsi="Times" w:cs="Times New Roman"/>
      <w:sz w:val="16"/>
      <w:szCs w:val="20"/>
      <w:lang w:val="en-US" w:eastAsia="pt-BR"/>
    </w:rPr>
  </w:style>
  <w:style w:type="character" w:customStyle="1" w:styleId="TextodenotaderodapChar">
    <w:name w:val="Texto de nota de rodapé Char"/>
    <w:basedOn w:val="Fontepargpadro"/>
    <w:link w:val="Textodenotaderodap"/>
    <w:semiHidden/>
    <w:rsid w:val="00EA4E1B"/>
    <w:rPr>
      <w:rFonts w:ascii="Times" w:eastAsia="Times New Roman" w:hAnsi="Times" w:cs="Times New Roman"/>
      <w:sz w:val="16"/>
      <w:szCs w:val="20"/>
      <w:lang w:val="en-US" w:eastAsia="pt-BR"/>
    </w:rPr>
  </w:style>
  <w:style w:type="paragraph" w:customStyle="1" w:styleId="BATitle">
    <w:name w:val="BA_Title"/>
    <w:basedOn w:val="Normal"/>
    <w:next w:val="BBAuthorName"/>
    <w:rsid w:val="00EA4E1B"/>
    <w:pPr>
      <w:spacing w:before="720" w:after="240" w:line="480" w:lineRule="exact"/>
      <w:ind w:right="3024"/>
    </w:pPr>
    <w:rPr>
      <w:rFonts w:ascii="Helvetica" w:eastAsia="Times New Roman" w:hAnsi="Helvetica" w:cs="Times New Roman"/>
      <w:b/>
      <w:sz w:val="44"/>
      <w:szCs w:val="20"/>
      <w:lang w:val="en-US" w:eastAsia="pt-BR"/>
    </w:rPr>
  </w:style>
  <w:style w:type="paragraph" w:customStyle="1" w:styleId="BBAuthorName">
    <w:name w:val="BB_Author_Name"/>
    <w:basedOn w:val="Normal"/>
    <w:next w:val="BCAuthorAddress"/>
    <w:rsid w:val="00EA4E1B"/>
    <w:pPr>
      <w:spacing w:after="240" w:line="240" w:lineRule="exact"/>
      <w:ind w:right="3024"/>
    </w:pPr>
    <w:rPr>
      <w:rFonts w:ascii="Helvetica" w:eastAsia="Times New Roman" w:hAnsi="Helvetica" w:cs="Times New Roman"/>
      <w:b/>
      <w:szCs w:val="20"/>
      <w:lang w:val="en-US" w:eastAsia="pt-BR"/>
    </w:rPr>
  </w:style>
  <w:style w:type="paragraph" w:customStyle="1" w:styleId="BCAuthorAddress">
    <w:name w:val="BC_Author_Address"/>
    <w:basedOn w:val="Normal"/>
    <w:next w:val="Normal"/>
    <w:rsid w:val="00EA4E1B"/>
    <w:pPr>
      <w:spacing w:after="120" w:line="240" w:lineRule="exact"/>
      <w:ind w:right="3024"/>
    </w:pPr>
    <w:rPr>
      <w:rFonts w:ascii="Times" w:eastAsia="Times New Roman" w:hAnsi="Times" w:cs="Times New Roman"/>
      <w:i/>
      <w:sz w:val="20"/>
      <w:szCs w:val="20"/>
      <w:lang w:val="en-US" w:eastAsia="pt-BR"/>
    </w:rPr>
  </w:style>
  <w:style w:type="paragraph" w:customStyle="1" w:styleId="Absbox">
    <w:name w:val="Absbox"/>
    <w:basedOn w:val="BDAbstract"/>
    <w:rsid w:val="00EA4E1B"/>
    <w:pPr>
      <w:pBdr>
        <w:top w:val="single" w:sz="6" w:space="0" w:color="800000"/>
        <w:left w:val="single" w:sz="6" w:space="4" w:color="800000"/>
        <w:bottom w:val="single" w:sz="6" w:space="0" w:color="800000"/>
        <w:right w:val="single" w:sz="6" w:space="4" w:color="800000"/>
      </w:pBdr>
      <w:shd w:val="solid" w:color="800000" w:fill="800000"/>
      <w:spacing w:after="320"/>
      <w:ind w:left="86" w:right="130"/>
      <w:jc w:val="center"/>
    </w:pPr>
    <w:rPr>
      <w:color w:val="FFFFFF"/>
      <w:sz w:val="20"/>
    </w:rPr>
  </w:style>
  <w:style w:type="paragraph" w:customStyle="1" w:styleId="BDAbstract">
    <w:name w:val="BD_Abstract"/>
    <w:rsid w:val="00EA4E1B"/>
    <w:pPr>
      <w:pBdr>
        <w:bottom w:val="single" w:sz="6" w:space="12" w:color="auto"/>
      </w:pBdr>
      <w:spacing w:before="200" w:after="200" w:line="220" w:lineRule="exact"/>
      <w:jc w:val="both"/>
    </w:pPr>
    <w:rPr>
      <w:rFonts w:ascii="Helvetica" w:eastAsia="Times New Roman" w:hAnsi="Helvetica" w:cs="Times New Roman"/>
      <w:b/>
      <w:sz w:val="18"/>
      <w:szCs w:val="20"/>
      <w:lang w:val="en-US" w:eastAsia="pt-BR"/>
    </w:rPr>
  </w:style>
  <w:style w:type="character" w:customStyle="1" w:styleId="Ttulo2Char">
    <w:name w:val="Título 2 Char"/>
    <w:basedOn w:val="Fontepargpadro"/>
    <w:link w:val="Ttulo2"/>
    <w:uiPriority w:val="9"/>
    <w:rsid w:val="001F25B2"/>
    <w:rPr>
      <w:rFonts w:asciiTheme="majorHAnsi" w:eastAsiaTheme="majorEastAsia" w:hAnsiTheme="majorHAnsi" w:cstheme="majorBidi"/>
      <w:sz w:val="32"/>
      <w:szCs w:val="32"/>
    </w:rPr>
  </w:style>
  <w:style w:type="paragraph" w:customStyle="1" w:styleId="TFReferencesSection">
    <w:name w:val="TF_References_Section"/>
    <w:basedOn w:val="Normal"/>
    <w:rsid w:val="00EA4E1B"/>
    <w:pPr>
      <w:spacing w:after="0" w:line="170" w:lineRule="exact"/>
      <w:ind w:firstLine="187"/>
      <w:jc w:val="both"/>
    </w:pPr>
    <w:rPr>
      <w:rFonts w:ascii="Times" w:eastAsia="Times New Roman" w:hAnsi="Times" w:cs="Times New Roman"/>
      <w:sz w:val="16"/>
      <w:szCs w:val="20"/>
      <w:lang w:val="en-US" w:eastAsia="pt-BR"/>
    </w:rPr>
  </w:style>
  <w:style w:type="paragraph" w:customStyle="1" w:styleId="TAMainText">
    <w:name w:val="TA_Main_Text"/>
    <w:basedOn w:val="Normal"/>
    <w:rsid w:val="00EA4E1B"/>
    <w:pPr>
      <w:spacing w:after="0" w:line="240" w:lineRule="exact"/>
      <w:ind w:firstLine="202"/>
      <w:jc w:val="both"/>
    </w:pPr>
    <w:rPr>
      <w:rFonts w:ascii="Times" w:eastAsia="Times New Roman" w:hAnsi="Times" w:cs="Times New Roman"/>
      <w:sz w:val="20"/>
      <w:szCs w:val="20"/>
      <w:lang w:val="en-US" w:eastAsia="pt-BR"/>
    </w:rPr>
  </w:style>
  <w:style w:type="paragraph" w:customStyle="1" w:styleId="VDTableTitle">
    <w:name w:val="VD_Table_Title"/>
    <w:basedOn w:val="Normal"/>
    <w:next w:val="Normal"/>
    <w:rsid w:val="00EA4E1B"/>
    <w:pPr>
      <w:spacing w:after="240" w:line="200" w:lineRule="exact"/>
    </w:pPr>
    <w:rPr>
      <w:rFonts w:ascii="Times" w:eastAsia="Times New Roman" w:hAnsi="Times" w:cs="Times New Roman"/>
      <w:sz w:val="18"/>
      <w:szCs w:val="20"/>
      <w:lang w:val="en-US" w:eastAsia="pt-BR"/>
    </w:rPr>
  </w:style>
  <w:style w:type="paragraph" w:customStyle="1" w:styleId="VAFigureCaption">
    <w:name w:val="VA_Figure_Caption"/>
    <w:basedOn w:val="Normal"/>
    <w:next w:val="Normal"/>
    <w:rsid w:val="00EA4E1B"/>
    <w:pPr>
      <w:spacing w:before="240" w:after="0" w:line="200" w:lineRule="exact"/>
      <w:jc w:val="both"/>
    </w:pPr>
    <w:rPr>
      <w:rFonts w:ascii="Times" w:eastAsia="Times New Roman" w:hAnsi="Times" w:cs="Times New Roman"/>
      <w:sz w:val="18"/>
      <w:szCs w:val="20"/>
      <w:lang w:val="en-US" w:eastAsia="pt-BR"/>
    </w:rPr>
  </w:style>
  <w:style w:type="paragraph" w:customStyle="1" w:styleId="TCTableBody">
    <w:name w:val="TC_Table_Body"/>
    <w:basedOn w:val="VDTableTitle"/>
    <w:rsid w:val="00EA4E1B"/>
    <w:pPr>
      <w:jc w:val="both"/>
    </w:pPr>
  </w:style>
  <w:style w:type="paragraph" w:styleId="Cabealho">
    <w:name w:val="header"/>
    <w:basedOn w:val="Normal"/>
    <w:link w:val="CabealhoChar"/>
    <w:unhideWhenUsed/>
    <w:rsid w:val="00EA4E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E1B"/>
  </w:style>
  <w:style w:type="paragraph" w:styleId="Rodap">
    <w:name w:val="footer"/>
    <w:basedOn w:val="Normal"/>
    <w:link w:val="RodapChar"/>
    <w:uiPriority w:val="99"/>
    <w:unhideWhenUsed/>
    <w:rsid w:val="00EA4E1B"/>
    <w:pPr>
      <w:tabs>
        <w:tab w:val="center" w:pos="4252"/>
        <w:tab w:val="right" w:pos="8504"/>
      </w:tabs>
      <w:spacing w:after="0" w:line="240" w:lineRule="auto"/>
    </w:pPr>
  </w:style>
  <w:style w:type="character" w:customStyle="1" w:styleId="RodapChar">
    <w:name w:val="Rodapé Char"/>
    <w:basedOn w:val="Fontepargpadro"/>
    <w:link w:val="Rodap"/>
    <w:uiPriority w:val="99"/>
    <w:rsid w:val="00EA4E1B"/>
  </w:style>
  <w:style w:type="paragraph" w:styleId="Textodebalo">
    <w:name w:val="Balloon Text"/>
    <w:basedOn w:val="Normal"/>
    <w:link w:val="TextodebaloChar"/>
    <w:uiPriority w:val="99"/>
    <w:semiHidden/>
    <w:unhideWhenUsed/>
    <w:rsid w:val="001E58A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58A9"/>
    <w:rPr>
      <w:rFonts w:ascii="Tahoma" w:hAnsi="Tahoma" w:cs="Tahoma"/>
      <w:sz w:val="16"/>
      <w:szCs w:val="16"/>
    </w:rPr>
  </w:style>
  <w:style w:type="paragraph" w:styleId="Textodenotadefim">
    <w:name w:val="endnote text"/>
    <w:basedOn w:val="Normal"/>
    <w:link w:val="TextodenotadefimChar"/>
    <w:uiPriority w:val="99"/>
    <w:semiHidden/>
    <w:unhideWhenUsed/>
    <w:rsid w:val="001E58A9"/>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E58A9"/>
    <w:rPr>
      <w:sz w:val="20"/>
      <w:szCs w:val="20"/>
    </w:rPr>
  </w:style>
  <w:style w:type="character" w:styleId="Refdenotadefim">
    <w:name w:val="endnote reference"/>
    <w:basedOn w:val="Fontepargpadro"/>
    <w:uiPriority w:val="99"/>
    <w:semiHidden/>
    <w:unhideWhenUsed/>
    <w:rsid w:val="001E58A9"/>
    <w:rPr>
      <w:vertAlign w:val="superscript"/>
    </w:rPr>
  </w:style>
  <w:style w:type="character" w:customStyle="1" w:styleId="Ttulo1Char">
    <w:name w:val="Título 1 Char"/>
    <w:basedOn w:val="Fontepargpadro"/>
    <w:link w:val="Ttulo1"/>
    <w:uiPriority w:val="9"/>
    <w:rsid w:val="001F25B2"/>
    <w:rPr>
      <w:rFonts w:asciiTheme="majorHAnsi" w:eastAsiaTheme="majorEastAsia" w:hAnsiTheme="majorHAnsi" w:cstheme="majorBidi"/>
      <w:color w:val="2F5496" w:themeColor="accent1" w:themeShade="BF"/>
      <w:sz w:val="40"/>
      <w:szCs w:val="40"/>
    </w:rPr>
  </w:style>
  <w:style w:type="character" w:customStyle="1" w:styleId="Ttulo3Char">
    <w:name w:val="Título 3 Char"/>
    <w:basedOn w:val="Fontepargpadro"/>
    <w:link w:val="Ttulo3"/>
    <w:uiPriority w:val="9"/>
    <w:semiHidden/>
    <w:rsid w:val="001F25B2"/>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semiHidden/>
    <w:rsid w:val="001F25B2"/>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semiHidden/>
    <w:rsid w:val="001F25B2"/>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semiHidden/>
    <w:rsid w:val="001F25B2"/>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semiHidden/>
    <w:rsid w:val="001F25B2"/>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semiHidden/>
    <w:rsid w:val="001F25B2"/>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semiHidden/>
    <w:rsid w:val="001F25B2"/>
    <w:rPr>
      <w:b/>
      <w:bCs/>
      <w:i/>
      <w:iCs/>
    </w:rPr>
  </w:style>
  <w:style w:type="paragraph" w:styleId="Legenda">
    <w:name w:val="caption"/>
    <w:basedOn w:val="Normal"/>
    <w:next w:val="Normal"/>
    <w:uiPriority w:val="35"/>
    <w:unhideWhenUsed/>
    <w:qFormat/>
    <w:rsid w:val="001F25B2"/>
    <w:pPr>
      <w:spacing w:line="240" w:lineRule="auto"/>
    </w:pPr>
    <w:rPr>
      <w:b/>
      <w:bCs/>
      <w:color w:val="404040" w:themeColor="text1" w:themeTint="BF"/>
      <w:sz w:val="16"/>
      <w:szCs w:val="16"/>
    </w:rPr>
  </w:style>
  <w:style w:type="paragraph" w:styleId="Ttulo">
    <w:name w:val="Title"/>
    <w:basedOn w:val="Normal"/>
    <w:next w:val="Normal"/>
    <w:link w:val="TtuloChar"/>
    <w:uiPriority w:val="10"/>
    <w:qFormat/>
    <w:rsid w:val="001F25B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har">
    <w:name w:val="Título Char"/>
    <w:basedOn w:val="Fontepargpadro"/>
    <w:link w:val="Ttulo"/>
    <w:uiPriority w:val="10"/>
    <w:rsid w:val="001F25B2"/>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har"/>
    <w:uiPriority w:val="11"/>
    <w:qFormat/>
    <w:rsid w:val="001F25B2"/>
    <w:pPr>
      <w:numPr>
        <w:ilvl w:val="1"/>
      </w:numPr>
      <w:jc w:val="center"/>
    </w:pPr>
    <w:rPr>
      <w:color w:val="44546A" w:themeColor="text2"/>
      <w:sz w:val="28"/>
      <w:szCs w:val="28"/>
    </w:rPr>
  </w:style>
  <w:style w:type="character" w:customStyle="1" w:styleId="SubttuloChar">
    <w:name w:val="Subtítulo Char"/>
    <w:basedOn w:val="Fontepargpadro"/>
    <w:link w:val="Subttulo"/>
    <w:uiPriority w:val="11"/>
    <w:rsid w:val="001F25B2"/>
    <w:rPr>
      <w:color w:val="44546A" w:themeColor="text2"/>
      <w:sz w:val="28"/>
      <w:szCs w:val="28"/>
    </w:rPr>
  </w:style>
  <w:style w:type="character" w:styleId="Forte">
    <w:name w:val="Strong"/>
    <w:basedOn w:val="Fontepargpadro"/>
    <w:uiPriority w:val="22"/>
    <w:qFormat/>
    <w:rsid w:val="001F25B2"/>
    <w:rPr>
      <w:b/>
      <w:bCs/>
    </w:rPr>
  </w:style>
  <w:style w:type="character" w:styleId="nfase">
    <w:name w:val="Emphasis"/>
    <w:basedOn w:val="Fontepargpadro"/>
    <w:uiPriority w:val="20"/>
    <w:qFormat/>
    <w:rsid w:val="001F25B2"/>
    <w:rPr>
      <w:i/>
      <w:iCs/>
      <w:color w:val="000000" w:themeColor="text1"/>
    </w:rPr>
  </w:style>
  <w:style w:type="paragraph" w:styleId="SemEspaamento">
    <w:name w:val="No Spacing"/>
    <w:uiPriority w:val="1"/>
    <w:qFormat/>
    <w:rsid w:val="001F25B2"/>
    <w:pPr>
      <w:spacing w:after="0" w:line="240" w:lineRule="auto"/>
    </w:pPr>
  </w:style>
  <w:style w:type="paragraph" w:styleId="Citao">
    <w:name w:val="Quote"/>
    <w:basedOn w:val="Normal"/>
    <w:next w:val="Normal"/>
    <w:link w:val="CitaoChar"/>
    <w:uiPriority w:val="29"/>
    <w:qFormat/>
    <w:rsid w:val="001F25B2"/>
    <w:pPr>
      <w:spacing w:before="160"/>
      <w:ind w:left="720" w:right="720"/>
      <w:jc w:val="center"/>
    </w:pPr>
    <w:rPr>
      <w:i/>
      <w:iCs/>
      <w:color w:val="7B7B7B" w:themeColor="accent3" w:themeShade="BF"/>
      <w:sz w:val="24"/>
      <w:szCs w:val="24"/>
    </w:rPr>
  </w:style>
  <w:style w:type="character" w:customStyle="1" w:styleId="CitaoChar">
    <w:name w:val="Citação Char"/>
    <w:basedOn w:val="Fontepargpadro"/>
    <w:link w:val="Citao"/>
    <w:uiPriority w:val="29"/>
    <w:rsid w:val="001F25B2"/>
    <w:rPr>
      <w:i/>
      <w:iCs/>
      <w:color w:val="7B7B7B" w:themeColor="accent3" w:themeShade="BF"/>
      <w:sz w:val="24"/>
      <w:szCs w:val="24"/>
    </w:rPr>
  </w:style>
  <w:style w:type="paragraph" w:styleId="CitaoIntensa">
    <w:name w:val="Intense Quote"/>
    <w:basedOn w:val="Normal"/>
    <w:next w:val="Normal"/>
    <w:link w:val="CitaoIntensaChar"/>
    <w:uiPriority w:val="30"/>
    <w:qFormat/>
    <w:rsid w:val="001F25B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har">
    <w:name w:val="Citação Intensa Char"/>
    <w:basedOn w:val="Fontepargpadro"/>
    <w:link w:val="CitaoIntensa"/>
    <w:uiPriority w:val="30"/>
    <w:rsid w:val="001F25B2"/>
    <w:rPr>
      <w:rFonts w:asciiTheme="majorHAnsi" w:eastAsiaTheme="majorEastAsia" w:hAnsiTheme="majorHAnsi" w:cstheme="majorBidi"/>
      <w:caps/>
      <w:color w:val="2F5496" w:themeColor="accent1" w:themeShade="BF"/>
      <w:sz w:val="28"/>
      <w:szCs w:val="28"/>
    </w:rPr>
  </w:style>
  <w:style w:type="character" w:styleId="nfaseSutil">
    <w:name w:val="Subtle Emphasis"/>
    <w:basedOn w:val="Fontepargpadro"/>
    <w:uiPriority w:val="19"/>
    <w:qFormat/>
    <w:rsid w:val="001F25B2"/>
    <w:rPr>
      <w:i/>
      <w:iCs/>
      <w:color w:val="595959" w:themeColor="text1" w:themeTint="A6"/>
    </w:rPr>
  </w:style>
  <w:style w:type="character" w:styleId="nfaseIntensa">
    <w:name w:val="Intense Emphasis"/>
    <w:basedOn w:val="Fontepargpadro"/>
    <w:uiPriority w:val="21"/>
    <w:qFormat/>
    <w:rsid w:val="001F25B2"/>
    <w:rPr>
      <w:b/>
      <w:bCs/>
      <w:i/>
      <w:iCs/>
      <w:color w:val="auto"/>
    </w:rPr>
  </w:style>
  <w:style w:type="character" w:styleId="RefernciaSutil">
    <w:name w:val="Subtle Reference"/>
    <w:basedOn w:val="Fontepargpadro"/>
    <w:uiPriority w:val="31"/>
    <w:qFormat/>
    <w:rsid w:val="001F25B2"/>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1F25B2"/>
    <w:rPr>
      <w:b/>
      <w:bCs/>
      <w:caps w:val="0"/>
      <w:smallCaps/>
      <w:color w:val="auto"/>
      <w:spacing w:val="0"/>
      <w:u w:val="single"/>
    </w:rPr>
  </w:style>
  <w:style w:type="character" w:styleId="TtulodoLivro">
    <w:name w:val="Book Title"/>
    <w:basedOn w:val="Fontepargpadro"/>
    <w:uiPriority w:val="33"/>
    <w:qFormat/>
    <w:rsid w:val="001F25B2"/>
    <w:rPr>
      <w:b/>
      <w:bCs/>
      <w:caps w:val="0"/>
      <w:smallCaps/>
      <w:spacing w:val="0"/>
    </w:rPr>
  </w:style>
  <w:style w:type="paragraph" w:styleId="CabealhodoSumrio">
    <w:name w:val="TOC Heading"/>
    <w:basedOn w:val="Ttulo1"/>
    <w:next w:val="Normal"/>
    <w:uiPriority w:val="39"/>
    <w:semiHidden/>
    <w:unhideWhenUsed/>
    <w:qFormat/>
    <w:rsid w:val="001F25B2"/>
    <w:pPr>
      <w:outlineLvl w:val="9"/>
    </w:pPr>
  </w:style>
  <w:style w:type="character" w:styleId="TextodoEspaoReservado">
    <w:name w:val="Placeholder Text"/>
    <w:basedOn w:val="Fontepargpadro"/>
    <w:uiPriority w:val="99"/>
    <w:semiHidden/>
    <w:rsid w:val="004520BF"/>
    <w:rPr>
      <w:color w:val="808080"/>
    </w:rPr>
  </w:style>
  <w:style w:type="paragraph" w:styleId="Reviso">
    <w:name w:val="Revision"/>
    <w:hidden/>
    <w:uiPriority w:val="99"/>
    <w:semiHidden/>
    <w:rsid w:val="001F226C"/>
    <w:pPr>
      <w:spacing w:after="0" w:line="240" w:lineRule="auto"/>
    </w:pPr>
  </w:style>
  <w:style w:type="character" w:styleId="Refdecomentrio">
    <w:name w:val="annotation reference"/>
    <w:basedOn w:val="Fontepargpadro"/>
    <w:uiPriority w:val="99"/>
    <w:semiHidden/>
    <w:unhideWhenUsed/>
    <w:rsid w:val="00A80501"/>
    <w:rPr>
      <w:sz w:val="16"/>
      <w:szCs w:val="16"/>
    </w:rPr>
  </w:style>
  <w:style w:type="paragraph" w:styleId="Textodecomentrio">
    <w:name w:val="annotation text"/>
    <w:basedOn w:val="Normal"/>
    <w:link w:val="TextodecomentrioChar"/>
    <w:uiPriority w:val="99"/>
    <w:unhideWhenUsed/>
    <w:rsid w:val="00A80501"/>
    <w:pPr>
      <w:spacing w:line="240" w:lineRule="auto"/>
    </w:pPr>
    <w:rPr>
      <w:sz w:val="20"/>
      <w:szCs w:val="20"/>
    </w:rPr>
  </w:style>
  <w:style w:type="character" w:customStyle="1" w:styleId="TextodecomentrioChar">
    <w:name w:val="Texto de comentário Char"/>
    <w:basedOn w:val="Fontepargpadro"/>
    <w:link w:val="Textodecomentrio"/>
    <w:uiPriority w:val="99"/>
    <w:rsid w:val="00A80501"/>
    <w:rPr>
      <w:sz w:val="20"/>
      <w:szCs w:val="20"/>
    </w:rPr>
  </w:style>
  <w:style w:type="paragraph" w:styleId="Assuntodocomentrio">
    <w:name w:val="annotation subject"/>
    <w:basedOn w:val="Textodecomentrio"/>
    <w:next w:val="Textodecomentrio"/>
    <w:link w:val="AssuntodocomentrioChar"/>
    <w:uiPriority w:val="99"/>
    <w:semiHidden/>
    <w:unhideWhenUsed/>
    <w:rsid w:val="00A80501"/>
    <w:rPr>
      <w:b/>
      <w:bCs/>
    </w:rPr>
  </w:style>
  <w:style w:type="character" w:customStyle="1" w:styleId="AssuntodocomentrioChar">
    <w:name w:val="Assunto do comentário Char"/>
    <w:basedOn w:val="TextodecomentrioChar"/>
    <w:link w:val="Assuntodocomentrio"/>
    <w:uiPriority w:val="99"/>
    <w:semiHidden/>
    <w:rsid w:val="00A80501"/>
    <w:rPr>
      <w:b/>
      <w:bCs/>
      <w:sz w:val="20"/>
      <w:szCs w:val="20"/>
    </w:rPr>
  </w:style>
  <w:style w:type="paragraph" w:styleId="PargrafodaLista">
    <w:name w:val="List Paragraph"/>
    <w:basedOn w:val="Normal"/>
    <w:uiPriority w:val="34"/>
    <w:qFormat/>
    <w:rsid w:val="005264AD"/>
    <w:pPr>
      <w:ind w:left="720"/>
      <w:contextualSpacing/>
    </w:pPr>
  </w:style>
  <w:style w:type="paragraph" w:customStyle="1" w:styleId="NVEL01-revisalet">
    <w:name w:val="NÍVEL 01 - @revisalet"/>
    <w:basedOn w:val="PargrafodaLista"/>
    <w:qFormat/>
    <w:rsid w:val="00B47CF0"/>
    <w:pPr>
      <w:numPr>
        <w:numId w:val="3"/>
      </w:numPr>
      <w:spacing w:after="0" w:line="360" w:lineRule="auto"/>
      <w:ind w:left="431" w:hanging="431"/>
      <w:jc w:val="both"/>
    </w:pPr>
    <w:rPr>
      <w:rFonts w:ascii="Arial" w:eastAsiaTheme="minorHAnsi" w:hAnsi="Arial" w:cs="Times New Roman"/>
      <w:b/>
      <w:bCs/>
      <w:sz w:val="24"/>
      <w:szCs w:val="24"/>
    </w:rPr>
  </w:style>
  <w:style w:type="paragraph" w:customStyle="1" w:styleId="Nvel02-revisalet">
    <w:name w:val="Nível 02 - @revisalet"/>
    <w:basedOn w:val="PargrafodaLista"/>
    <w:qFormat/>
    <w:rsid w:val="00B47CF0"/>
    <w:pPr>
      <w:numPr>
        <w:ilvl w:val="1"/>
        <w:numId w:val="3"/>
      </w:numPr>
      <w:spacing w:after="0" w:line="360" w:lineRule="auto"/>
      <w:ind w:left="964" w:hanging="680"/>
      <w:jc w:val="both"/>
    </w:pPr>
    <w:rPr>
      <w:rFonts w:ascii="Arial" w:eastAsiaTheme="minorHAnsi" w:hAnsi="Arial" w:cs="Times New Roman"/>
      <w:b/>
      <w:sz w:val="24"/>
      <w:szCs w:val="24"/>
    </w:rPr>
  </w:style>
  <w:style w:type="paragraph" w:customStyle="1" w:styleId="Nvel03-revisalet">
    <w:name w:val="Nível 03 - @revisalet"/>
    <w:basedOn w:val="PargrafodaLista"/>
    <w:qFormat/>
    <w:rsid w:val="00B47CF0"/>
    <w:pPr>
      <w:numPr>
        <w:ilvl w:val="2"/>
        <w:numId w:val="3"/>
      </w:numPr>
      <w:spacing w:after="0" w:line="360" w:lineRule="auto"/>
      <w:ind w:left="0" w:firstLine="680"/>
      <w:jc w:val="both"/>
    </w:pPr>
    <w:rPr>
      <w:rFonts w:ascii="Arial" w:eastAsiaTheme="minorHAnsi" w:hAnsi="Arial" w:cs="Times New Roman"/>
      <w:b/>
      <w:i/>
      <w:sz w:val="24"/>
      <w:szCs w:val="24"/>
    </w:rPr>
  </w:style>
  <w:style w:type="paragraph" w:customStyle="1" w:styleId="Nvel04-revisalet">
    <w:name w:val="Nível 04 - @revisalet"/>
    <w:basedOn w:val="Ttulo4"/>
    <w:qFormat/>
    <w:rsid w:val="00B47CF0"/>
    <w:pPr>
      <w:numPr>
        <w:ilvl w:val="3"/>
        <w:numId w:val="3"/>
      </w:numPr>
      <w:spacing w:before="0" w:line="360" w:lineRule="auto"/>
      <w:ind w:left="0" w:firstLine="907"/>
      <w:jc w:val="both"/>
    </w:pPr>
    <w:rPr>
      <w:rFonts w:ascii="Arial" w:hAnsi="Arial"/>
      <w:color w:val="000000" w:themeColor="text1"/>
      <w:sz w:val="24"/>
      <w:szCs w:val="24"/>
    </w:rPr>
  </w:style>
  <w:style w:type="paragraph" w:customStyle="1" w:styleId="Nvel05-revisalet">
    <w:name w:val="Nível 05 - @revisalet"/>
    <w:basedOn w:val="Ttulo5"/>
    <w:autoRedefine/>
    <w:qFormat/>
    <w:rsid w:val="00B47CF0"/>
    <w:pPr>
      <w:numPr>
        <w:ilvl w:val="4"/>
        <w:numId w:val="3"/>
      </w:numPr>
      <w:spacing w:before="0" w:line="360" w:lineRule="auto"/>
      <w:ind w:left="0" w:firstLine="907"/>
      <w:contextualSpacing/>
      <w:jc w:val="both"/>
    </w:pPr>
    <w:rPr>
      <w:rFonts w:ascii="Arial" w:hAnsi="Arial"/>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7526">
      <w:bodyDiv w:val="1"/>
      <w:marLeft w:val="0"/>
      <w:marRight w:val="0"/>
      <w:marTop w:val="0"/>
      <w:marBottom w:val="0"/>
      <w:divBdr>
        <w:top w:val="none" w:sz="0" w:space="0" w:color="auto"/>
        <w:left w:val="none" w:sz="0" w:space="0" w:color="auto"/>
        <w:bottom w:val="none" w:sz="0" w:space="0" w:color="auto"/>
        <w:right w:val="none" w:sz="0" w:space="0" w:color="auto"/>
      </w:divBdr>
      <w:divsChild>
        <w:div w:id="2084987732">
          <w:marLeft w:val="640"/>
          <w:marRight w:val="0"/>
          <w:marTop w:val="0"/>
          <w:marBottom w:val="0"/>
          <w:divBdr>
            <w:top w:val="none" w:sz="0" w:space="0" w:color="auto"/>
            <w:left w:val="none" w:sz="0" w:space="0" w:color="auto"/>
            <w:bottom w:val="none" w:sz="0" w:space="0" w:color="auto"/>
            <w:right w:val="none" w:sz="0" w:space="0" w:color="auto"/>
          </w:divBdr>
        </w:div>
        <w:div w:id="656541002">
          <w:marLeft w:val="640"/>
          <w:marRight w:val="0"/>
          <w:marTop w:val="0"/>
          <w:marBottom w:val="0"/>
          <w:divBdr>
            <w:top w:val="none" w:sz="0" w:space="0" w:color="auto"/>
            <w:left w:val="none" w:sz="0" w:space="0" w:color="auto"/>
            <w:bottom w:val="none" w:sz="0" w:space="0" w:color="auto"/>
            <w:right w:val="none" w:sz="0" w:space="0" w:color="auto"/>
          </w:divBdr>
        </w:div>
        <w:div w:id="1748530112">
          <w:marLeft w:val="640"/>
          <w:marRight w:val="0"/>
          <w:marTop w:val="0"/>
          <w:marBottom w:val="0"/>
          <w:divBdr>
            <w:top w:val="none" w:sz="0" w:space="0" w:color="auto"/>
            <w:left w:val="none" w:sz="0" w:space="0" w:color="auto"/>
            <w:bottom w:val="none" w:sz="0" w:space="0" w:color="auto"/>
            <w:right w:val="none" w:sz="0" w:space="0" w:color="auto"/>
          </w:divBdr>
        </w:div>
        <w:div w:id="956831619">
          <w:marLeft w:val="640"/>
          <w:marRight w:val="0"/>
          <w:marTop w:val="0"/>
          <w:marBottom w:val="0"/>
          <w:divBdr>
            <w:top w:val="none" w:sz="0" w:space="0" w:color="auto"/>
            <w:left w:val="none" w:sz="0" w:space="0" w:color="auto"/>
            <w:bottom w:val="none" w:sz="0" w:space="0" w:color="auto"/>
            <w:right w:val="none" w:sz="0" w:space="0" w:color="auto"/>
          </w:divBdr>
        </w:div>
        <w:div w:id="282735177">
          <w:marLeft w:val="640"/>
          <w:marRight w:val="0"/>
          <w:marTop w:val="0"/>
          <w:marBottom w:val="0"/>
          <w:divBdr>
            <w:top w:val="none" w:sz="0" w:space="0" w:color="auto"/>
            <w:left w:val="none" w:sz="0" w:space="0" w:color="auto"/>
            <w:bottom w:val="none" w:sz="0" w:space="0" w:color="auto"/>
            <w:right w:val="none" w:sz="0" w:space="0" w:color="auto"/>
          </w:divBdr>
        </w:div>
        <w:div w:id="741872127">
          <w:marLeft w:val="640"/>
          <w:marRight w:val="0"/>
          <w:marTop w:val="0"/>
          <w:marBottom w:val="0"/>
          <w:divBdr>
            <w:top w:val="none" w:sz="0" w:space="0" w:color="auto"/>
            <w:left w:val="none" w:sz="0" w:space="0" w:color="auto"/>
            <w:bottom w:val="none" w:sz="0" w:space="0" w:color="auto"/>
            <w:right w:val="none" w:sz="0" w:space="0" w:color="auto"/>
          </w:divBdr>
        </w:div>
        <w:div w:id="2127847299">
          <w:marLeft w:val="640"/>
          <w:marRight w:val="0"/>
          <w:marTop w:val="0"/>
          <w:marBottom w:val="0"/>
          <w:divBdr>
            <w:top w:val="none" w:sz="0" w:space="0" w:color="auto"/>
            <w:left w:val="none" w:sz="0" w:space="0" w:color="auto"/>
            <w:bottom w:val="none" w:sz="0" w:space="0" w:color="auto"/>
            <w:right w:val="none" w:sz="0" w:space="0" w:color="auto"/>
          </w:divBdr>
        </w:div>
        <w:div w:id="1078945121">
          <w:marLeft w:val="640"/>
          <w:marRight w:val="0"/>
          <w:marTop w:val="0"/>
          <w:marBottom w:val="0"/>
          <w:divBdr>
            <w:top w:val="none" w:sz="0" w:space="0" w:color="auto"/>
            <w:left w:val="none" w:sz="0" w:space="0" w:color="auto"/>
            <w:bottom w:val="none" w:sz="0" w:space="0" w:color="auto"/>
            <w:right w:val="none" w:sz="0" w:space="0" w:color="auto"/>
          </w:divBdr>
        </w:div>
        <w:div w:id="1363238939">
          <w:marLeft w:val="640"/>
          <w:marRight w:val="0"/>
          <w:marTop w:val="0"/>
          <w:marBottom w:val="0"/>
          <w:divBdr>
            <w:top w:val="none" w:sz="0" w:space="0" w:color="auto"/>
            <w:left w:val="none" w:sz="0" w:space="0" w:color="auto"/>
            <w:bottom w:val="none" w:sz="0" w:space="0" w:color="auto"/>
            <w:right w:val="none" w:sz="0" w:space="0" w:color="auto"/>
          </w:divBdr>
        </w:div>
        <w:div w:id="35548768">
          <w:marLeft w:val="640"/>
          <w:marRight w:val="0"/>
          <w:marTop w:val="0"/>
          <w:marBottom w:val="0"/>
          <w:divBdr>
            <w:top w:val="none" w:sz="0" w:space="0" w:color="auto"/>
            <w:left w:val="none" w:sz="0" w:space="0" w:color="auto"/>
            <w:bottom w:val="none" w:sz="0" w:space="0" w:color="auto"/>
            <w:right w:val="none" w:sz="0" w:space="0" w:color="auto"/>
          </w:divBdr>
        </w:div>
        <w:div w:id="1965648420">
          <w:marLeft w:val="640"/>
          <w:marRight w:val="0"/>
          <w:marTop w:val="0"/>
          <w:marBottom w:val="0"/>
          <w:divBdr>
            <w:top w:val="none" w:sz="0" w:space="0" w:color="auto"/>
            <w:left w:val="none" w:sz="0" w:space="0" w:color="auto"/>
            <w:bottom w:val="none" w:sz="0" w:space="0" w:color="auto"/>
            <w:right w:val="none" w:sz="0" w:space="0" w:color="auto"/>
          </w:divBdr>
        </w:div>
        <w:div w:id="315498824">
          <w:marLeft w:val="640"/>
          <w:marRight w:val="0"/>
          <w:marTop w:val="0"/>
          <w:marBottom w:val="0"/>
          <w:divBdr>
            <w:top w:val="none" w:sz="0" w:space="0" w:color="auto"/>
            <w:left w:val="none" w:sz="0" w:space="0" w:color="auto"/>
            <w:bottom w:val="none" w:sz="0" w:space="0" w:color="auto"/>
            <w:right w:val="none" w:sz="0" w:space="0" w:color="auto"/>
          </w:divBdr>
        </w:div>
        <w:div w:id="1497262985">
          <w:marLeft w:val="640"/>
          <w:marRight w:val="0"/>
          <w:marTop w:val="0"/>
          <w:marBottom w:val="0"/>
          <w:divBdr>
            <w:top w:val="none" w:sz="0" w:space="0" w:color="auto"/>
            <w:left w:val="none" w:sz="0" w:space="0" w:color="auto"/>
            <w:bottom w:val="none" w:sz="0" w:space="0" w:color="auto"/>
            <w:right w:val="none" w:sz="0" w:space="0" w:color="auto"/>
          </w:divBdr>
        </w:div>
        <w:div w:id="75136374">
          <w:marLeft w:val="640"/>
          <w:marRight w:val="0"/>
          <w:marTop w:val="0"/>
          <w:marBottom w:val="0"/>
          <w:divBdr>
            <w:top w:val="none" w:sz="0" w:space="0" w:color="auto"/>
            <w:left w:val="none" w:sz="0" w:space="0" w:color="auto"/>
            <w:bottom w:val="none" w:sz="0" w:space="0" w:color="auto"/>
            <w:right w:val="none" w:sz="0" w:space="0" w:color="auto"/>
          </w:divBdr>
        </w:div>
        <w:div w:id="1158350460">
          <w:marLeft w:val="640"/>
          <w:marRight w:val="0"/>
          <w:marTop w:val="0"/>
          <w:marBottom w:val="0"/>
          <w:divBdr>
            <w:top w:val="none" w:sz="0" w:space="0" w:color="auto"/>
            <w:left w:val="none" w:sz="0" w:space="0" w:color="auto"/>
            <w:bottom w:val="none" w:sz="0" w:space="0" w:color="auto"/>
            <w:right w:val="none" w:sz="0" w:space="0" w:color="auto"/>
          </w:divBdr>
        </w:div>
        <w:div w:id="1585337854">
          <w:marLeft w:val="640"/>
          <w:marRight w:val="0"/>
          <w:marTop w:val="0"/>
          <w:marBottom w:val="0"/>
          <w:divBdr>
            <w:top w:val="none" w:sz="0" w:space="0" w:color="auto"/>
            <w:left w:val="none" w:sz="0" w:space="0" w:color="auto"/>
            <w:bottom w:val="none" w:sz="0" w:space="0" w:color="auto"/>
            <w:right w:val="none" w:sz="0" w:space="0" w:color="auto"/>
          </w:divBdr>
        </w:div>
        <w:div w:id="277687620">
          <w:marLeft w:val="640"/>
          <w:marRight w:val="0"/>
          <w:marTop w:val="0"/>
          <w:marBottom w:val="0"/>
          <w:divBdr>
            <w:top w:val="none" w:sz="0" w:space="0" w:color="auto"/>
            <w:left w:val="none" w:sz="0" w:space="0" w:color="auto"/>
            <w:bottom w:val="none" w:sz="0" w:space="0" w:color="auto"/>
            <w:right w:val="none" w:sz="0" w:space="0" w:color="auto"/>
          </w:divBdr>
        </w:div>
        <w:div w:id="279803146">
          <w:marLeft w:val="640"/>
          <w:marRight w:val="0"/>
          <w:marTop w:val="0"/>
          <w:marBottom w:val="0"/>
          <w:divBdr>
            <w:top w:val="none" w:sz="0" w:space="0" w:color="auto"/>
            <w:left w:val="none" w:sz="0" w:space="0" w:color="auto"/>
            <w:bottom w:val="none" w:sz="0" w:space="0" w:color="auto"/>
            <w:right w:val="none" w:sz="0" w:space="0" w:color="auto"/>
          </w:divBdr>
        </w:div>
        <w:div w:id="813714631">
          <w:marLeft w:val="640"/>
          <w:marRight w:val="0"/>
          <w:marTop w:val="0"/>
          <w:marBottom w:val="0"/>
          <w:divBdr>
            <w:top w:val="none" w:sz="0" w:space="0" w:color="auto"/>
            <w:left w:val="none" w:sz="0" w:space="0" w:color="auto"/>
            <w:bottom w:val="none" w:sz="0" w:space="0" w:color="auto"/>
            <w:right w:val="none" w:sz="0" w:space="0" w:color="auto"/>
          </w:divBdr>
        </w:div>
        <w:div w:id="345862128">
          <w:marLeft w:val="640"/>
          <w:marRight w:val="0"/>
          <w:marTop w:val="0"/>
          <w:marBottom w:val="0"/>
          <w:divBdr>
            <w:top w:val="none" w:sz="0" w:space="0" w:color="auto"/>
            <w:left w:val="none" w:sz="0" w:space="0" w:color="auto"/>
            <w:bottom w:val="none" w:sz="0" w:space="0" w:color="auto"/>
            <w:right w:val="none" w:sz="0" w:space="0" w:color="auto"/>
          </w:divBdr>
        </w:div>
      </w:divsChild>
    </w:div>
    <w:div w:id="231736627">
      <w:bodyDiv w:val="1"/>
      <w:marLeft w:val="0"/>
      <w:marRight w:val="0"/>
      <w:marTop w:val="0"/>
      <w:marBottom w:val="0"/>
      <w:divBdr>
        <w:top w:val="none" w:sz="0" w:space="0" w:color="auto"/>
        <w:left w:val="none" w:sz="0" w:space="0" w:color="auto"/>
        <w:bottom w:val="none" w:sz="0" w:space="0" w:color="auto"/>
        <w:right w:val="none" w:sz="0" w:space="0" w:color="auto"/>
      </w:divBdr>
      <w:divsChild>
        <w:div w:id="1757630150">
          <w:marLeft w:val="640"/>
          <w:marRight w:val="0"/>
          <w:marTop w:val="0"/>
          <w:marBottom w:val="0"/>
          <w:divBdr>
            <w:top w:val="none" w:sz="0" w:space="0" w:color="auto"/>
            <w:left w:val="none" w:sz="0" w:space="0" w:color="auto"/>
            <w:bottom w:val="none" w:sz="0" w:space="0" w:color="auto"/>
            <w:right w:val="none" w:sz="0" w:space="0" w:color="auto"/>
          </w:divBdr>
        </w:div>
        <w:div w:id="316539337">
          <w:marLeft w:val="640"/>
          <w:marRight w:val="0"/>
          <w:marTop w:val="0"/>
          <w:marBottom w:val="0"/>
          <w:divBdr>
            <w:top w:val="none" w:sz="0" w:space="0" w:color="auto"/>
            <w:left w:val="none" w:sz="0" w:space="0" w:color="auto"/>
            <w:bottom w:val="none" w:sz="0" w:space="0" w:color="auto"/>
            <w:right w:val="none" w:sz="0" w:space="0" w:color="auto"/>
          </w:divBdr>
        </w:div>
        <w:div w:id="149642358">
          <w:marLeft w:val="640"/>
          <w:marRight w:val="0"/>
          <w:marTop w:val="0"/>
          <w:marBottom w:val="0"/>
          <w:divBdr>
            <w:top w:val="none" w:sz="0" w:space="0" w:color="auto"/>
            <w:left w:val="none" w:sz="0" w:space="0" w:color="auto"/>
            <w:bottom w:val="none" w:sz="0" w:space="0" w:color="auto"/>
            <w:right w:val="none" w:sz="0" w:space="0" w:color="auto"/>
          </w:divBdr>
        </w:div>
        <w:div w:id="1298683846">
          <w:marLeft w:val="640"/>
          <w:marRight w:val="0"/>
          <w:marTop w:val="0"/>
          <w:marBottom w:val="0"/>
          <w:divBdr>
            <w:top w:val="none" w:sz="0" w:space="0" w:color="auto"/>
            <w:left w:val="none" w:sz="0" w:space="0" w:color="auto"/>
            <w:bottom w:val="none" w:sz="0" w:space="0" w:color="auto"/>
            <w:right w:val="none" w:sz="0" w:space="0" w:color="auto"/>
          </w:divBdr>
        </w:div>
        <w:div w:id="1902212095">
          <w:marLeft w:val="640"/>
          <w:marRight w:val="0"/>
          <w:marTop w:val="0"/>
          <w:marBottom w:val="0"/>
          <w:divBdr>
            <w:top w:val="none" w:sz="0" w:space="0" w:color="auto"/>
            <w:left w:val="none" w:sz="0" w:space="0" w:color="auto"/>
            <w:bottom w:val="none" w:sz="0" w:space="0" w:color="auto"/>
            <w:right w:val="none" w:sz="0" w:space="0" w:color="auto"/>
          </w:divBdr>
        </w:div>
        <w:div w:id="808743440">
          <w:marLeft w:val="640"/>
          <w:marRight w:val="0"/>
          <w:marTop w:val="0"/>
          <w:marBottom w:val="0"/>
          <w:divBdr>
            <w:top w:val="none" w:sz="0" w:space="0" w:color="auto"/>
            <w:left w:val="none" w:sz="0" w:space="0" w:color="auto"/>
            <w:bottom w:val="none" w:sz="0" w:space="0" w:color="auto"/>
            <w:right w:val="none" w:sz="0" w:space="0" w:color="auto"/>
          </w:divBdr>
        </w:div>
        <w:div w:id="2022006050">
          <w:marLeft w:val="640"/>
          <w:marRight w:val="0"/>
          <w:marTop w:val="0"/>
          <w:marBottom w:val="0"/>
          <w:divBdr>
            <w:top w:val="none" w:sz="0" w:space="0" w:color="auto"/>
            <w:left w:val="none" w:sz="0" w:space="0" w:color="auto"/>
            <w:bottom w:val="none" w:sz="0" w:space="0" w:color="auto"/>
            <w:right w:val="none" w:sz="0" w:space="0" w:color="auto"/>
          </w:divBdr>
        </w:div>
        <w:div w:id="242031786">
          <w:marLeft w:val="640"/>
          <w:marRight w:val="0"/>
          <w:marTop w:val="0"/>
          <w:marBottom w:val="0"/>
          <w:divBdr>
            <w:top w:val="none" w:sz="0" w:space="0" w:color="auto"/>
            <w:left w:val="none" w:sz="0" w:space="0" w:color="auto"/>
            <w:bottom w:val="none" w:sz="0" w:space="0" w:color="auto"/>
            <w:right w:val="none" w:sz="0" w:space="0" w:color="auto"/>
          </w:divBdr>
        </w:div>
        <w:div w:id="1010060839">
          <w:marLeft w:val="640"/>
          <w:marRight w:val="0"/>
          <w:marTop w:val="0"/>
          <w:marBottom w:val="0"/>
          <w:divBdr>
            <w:top w:val="none" w:sz="0" w:space="0" w:color="auto"/>
            <w:left w:val="none" w:sz="0" w:space="0" w:color="auto"/>
            <w:bottom w:val="none" w:sz="0" w:space="0" w:color="auto"/>
            <w:right w:val="none" w:sz="0" w:space="0" w:color="auto"/>
          </w:divBdr>
        </w:div>
        <w:div w:id="1255474749">
          <w:marLeft w:val="640"/>
          <w:marRight w:val="0"/>
          <w:marTop w:val="0"/>
          <w:marBottom w:val="0"/>
          <w:divBdr>
            <w:top w:val="none" w:sz="0" w:space="0" w:color="auto"/>
            <w:left w:val="none" w:sz="0" w:space="0" w:color="auto"/>
            <w:bottom w:val="none" w:sz="0" w:space="0" w:color="auto"/>
            <w:right w:val="none" w:sz="0" w:space="0" w:color="auto"/>
          </w:divBdr>
        </w:div>
        <w:div w:id="1790784497">
          <w:marLeft w:val="640"/>
          <w:marRight w:val="0"/>
          <w:marTop w:val="0"/>
          <w:marBottom w:val="0"/>
          <w:divBdr>
            <w:top w:val="none" w:sz="0" w:space="0" w:color="auto"/>
            <w:left w:val="none" w:sz="0" w:space="0" w:color="auto"/>
            <w:bottom w:val="none" w:sz="0" w:space="0" w:color="auto"/>
            <w:right w:val="none" w:sz="0" w:space="0" w:color="auto"/>
          </w:divBdr>
        </w:div>
        <w:div w:id="1291086655">
          <w:marLeft w:val="640"/>
          <w:marRight w:val="0"/>
          <w:marTop w:val="0"/>
          <w:marBottom w:val="0"/>
          <w:divBdr>
            <w:top w:val="none" w:sz="0" w:space="0" w:color="auto"/>
            <w:left w:val="none" w:sz="0" w:space="0" w:color="auto"/>
            <w:bottom w:val="none" w:sz="0" w:space="0" w:color="auto"/>
            <w:right w:val="none" w:sz="0" w:space="0" w:color="auto"/>
          </w:divBdr>
        </w:div>
        <w:div w:id="7830080">
          <w:marLeft w:val="640"/>
          <w:marRight w:val="0"/>
          <w:marTop w:val="0"/>
          <w:marBottom w:val="0"/>
          <w:divBdr>
            <w:top w:val="none" w:sz="0" w:space="0" w:color="auto"/>
            <w:left w:val="none" w:sz="0" w:space="0" w:color="auto"/>
            <w:bottom w:val="none" w:sz="0" w:space="0" w:color="auto"/>
            <w:right w:val="none" w:sz="0" w:space="0" w:color="auto"/>
          </w:divBdr>
        </w:div>
        <w:div w:id="686366706">
          <w:marLeft w:val="640"/>
          <w:marRight w:val="0"/>
          <w:marTop w:val="0"/>
          <w:marBottom w:val="0"/>
          <w:divBdr>
            <w:top w:val="none" w:sz="0" w:space="0" w:color="auto"/>
            <w:left w:val="none" w:sz="0" w:space="0" w:color="auto"/>
            <w:bottom w:val="none" w:sz="0" w:space="0" w:color="auto"/>
            <w:right w:val="none" w:sz="0" w:space="0" w:color="auto"/>
          </w:divBdr>
        </w:div>
        <w:div w:id="366301193">
          <w:marLeft w:val="640"/>
          <w:marRight w:val="0"/>
          <w:marTop w:val="0"/>
          <w:marBottom w:val="0"/>
          <w:divBdr>
            <w:top w:val="none" w:sz="0" w:space="0" w:color="auto"/>
            <w:left w:val="none" w:sz="0" w:space="0" w:color="auto"/>
            <w:bottom w:val="none" w:sz="0" w:space="0" w:color="auto"/>
            <w:right w:val="none" w:sz="0" w:space="0" w:color="auto"/>
          </w:divBdr>
        </w:div>
        <w:div w:id="138420874">
          <w:marLeft w:val="640"/>
          <w:marRight w:val="0"/>
          <w:marTop w:val="0"/>
          <w:marBottom w:val="0"/>
          <w:divBdr>
            <w:top w:val="none" w:sz="0" w:space="0" w:color="auto"/>
            <w:left w:val="none" w:sz="0" w:space="0" w:color="auto"/>
            <w:bottom w:val="none" w:sz="0" w:space="0" w:color="auto"/>
            <w:right w:val="none" w:sz="0" w:space="0" w:color="auto"/>
          </w:divBdr>
        </w:div>
        <w:div w:id="600529173">
          <w:marLeft w:val="640"/>
          <w:marRight w:val="0"/>
          <w:marTop w:val="0"/>
          <w:marBottom w:val="0"/>
          <w:divBdr>
            <w:top w:val="none" w:sz="0" w:space="0" w:color="auto"/>
            <w:left w:val="none" w:sz="0" w:space="0" w:color="auto"/>
            <w:bottom w:val="none" w:sz="0" w:space="0" w:color="auto"/>
            <w:right w:val="none" w:sz="0" w:space="0" w:color="auto"/>
          </w:divBdr>
        </w:div>
        <w:div w:id="366951239">
          <w:marLeft w:val="640"/>
          <w:marRight w:val="0"/>
          <w:marTop w:val="0"/>
          <w:marBottom w:val="0"/>
          <w:divBdr>
            <w:top w:val="none" w:sz="0" w:space="0" w:color="auto"/>
            <w:left w:val="none" w:sz="0" w:space="0" w:color="auto"/>
            <w:bottom w:val="none" w:sz="0" w:space="0" w:color="auto"/>
            <w:right w:val="none" w:sz="0" w:space="0" w:color="auto"/>
          </w:divBdr>
        </w:div>
        <w:div w:id="611207216">
          <w:marLeft w:val="640"/>
          <w:marRight w:val="0"/>
          <w:marTop w:val="0"/>
          <w:marBottom w:val="0"/>
          <w:divBdr>
            <w:top w:val="none" w:sz="0" w:space="0" w:color="auto"/>
            <w:left w:val="none" w:sz="0" w:space="0" w:color="auto"/>
            <w:bottom w:val="none" w:sz="0" w:space="0" w:color="auto"/>
            <w:right w:val="none" w:sz="0" w:space="0" w:color="auto"/>
          </w:divBdr>
        </w:div>
        <w:div w:id="15347634">
          <w:marLeft w:val="640"/>
          <w:marRight w:val="0"/>
          <w:marTop w:val="0"/>
          <w:marBottom w:val="0"/>
          <w:divBdr>
            <w:top w:val="none" w:sz="0" w:space="0" w:color="auto"/>
            <w:left w:val="none" w:sz="0" w:space="0" w:color="auto"/>
            <w:bottom w:val="none" w:sz="0" w:space="0" w:color="auto"/>
            <w:right w:val="none" w:sz="0" w:space="0" w:color="auto"/>
          </w:divBdr>
        </w:div>
        <w:div w:id="1639727990">
          <w:marLeft w:val="640"/>
          <w:marRight w:val="0"/>
          <w:marTop w:val="0"/>
          <w:marBottom w:val="0"/>
          <w:divBdr>
            <w:top w:val="none" w:sz="0" w:space="0" w:color="auto"/>
            <w:left w:val="none" w:sz="0" w:space="0" w:color="auto"/>
            <w:bottom w:val="none" w:sz="0" w:space="0" w:color="auto"/>
            <w:right w:val="none" w:sz="0" w:space="0" w:color="auto"/>
          </w:divBdr>
        </w:div>
        <w:div w:id="603538516">
          <w:marLeft w:val="640"/>
          <w:marRight w:val="0"/>
          <w:marTop w:val="0"/>
          <w:marBottom w:val="0"/>
          <w:divBdr>
            <w:top w:val="none" w:sz="0" w:space="0" w:color="auto"/>
            <w:left w:val="none" w:sz="0" w:space="0" w:color="auto"/>
            <w:bottom w:val="none" w:sz="0" w:space="0" w:color="auto"/>
            <w:right w:val="none" w:sz="0" w:space="0" w:color="auto"/>
          </w:divBdr>
        </w:div>
        <w:div w:id="2017921732">
          <w:marLeft w:val="640"/>
          <w:marRight w:val="0"/>
          <w:marTop w:val="0"/>
          <w:marBottom w:val="0"/>
          <w:divBdr>
            <w:top w:val="none" w:sz="0" w:space="0" w:color="auto"/>
            <w:left w:val="none" w:sz="0" w:space="0" w:color="auto"/>
            <w:bottom w:val="none" w:sz="0" w:space="0" w:color="auto"/>
            <w:right w:val="none" w:sz="0" w:space="0" w:color="auto"/>
          </w:divBdr>
        </w:div>
        <w:div w:id="238710319">
          <w:marLeft w:val="640"/>
          <w:marRight w:val="0"/>
          <w:marTop w:val="0"/>
          <w:marBottom w:val="0"/>
          <w:divBdr>
            <w:top w:val="none" w:sz="0" w:space="0" w:color="auto"/>
            <w:left w:val="none" w:sz="0" w:space="0" w:color="auto"/>
            <w:bottom w:val="none" w:sz="0" w:space="0" w:color="auto"/>
            <w:right w:val="none" w:sz="0" w:space="0" w:color="auto"/>
          </w:divBdr>
        </w:div>
        <w:div w:id="870414414">
          <w:marLeft w:val="640"/>
          <w:marRight w:val="0"/>
          <w:marTop w:val="0"/>
          <w:marBottom w:val="0"/>
          <w:divBdr>
            <w:top w:val="none" w:sz="0" w:space="0" w:color="auto"/>
            <w:left w:val="none" w:sz="0" w:space="0" w:color="auto"/>
            <w:bottom w:val="none" w:sz="0" w:space="0" w:color="auto"/>
            <w:right w:val="none" w:sz="0" w:space="0" w:color="auto"/>
          </w:divBdr>
        </w:div>
        <w:div w:id="2126001019">
          <w:marLeft w:val="640"/>
          <w:marRight w:val="0"/>
          <w:marTop w:val="0"/>
          <w:marBottom w:val="0"/>
          <w:divBdr>
            <w:top w:val="none" w:sz="0" w:space="0" w:color="auto"/>
            <w:left w:val="none" w:sz="0" w:space="0" w:color="auto"/>
            <w:bottom w:val="none" w:sz="0" w:space="0" w:color="auto"/>
            <w:right w:val="none" w:sz="0" w:space="0" w:color="auto"/>
          </w:divBdr>
        </w:div>
        <w:div w:id="498157622">
          <w:marLeft w:val="640"/>
          <w:marRight w:val="0"/>
          <w:marTop w:val="0"/>
          <w:marBottom w:val="0"/>
          <w:divBdr>
            <w:top w:val="none" w:sz="0" w:space="0" w:color="auto"/>
            <w:left w:val="none" w:sz="0" w:space="0" w:color="auto"/>
            <w:bottom w:val="none" w:sz="0" w:space="0" w:color="auto"/>
            <w:right w:val="none" w:sz="0" w:space="0" w:color="auto"/>
          </w:divBdr>
        </w:div>
        <w:div w:id="1613129150">
          <w:marLeft w:val="640"/>
          <w:marRight w:val="0"/>
          <w:marTop w:val="0"/>
          <w:marBottom w:val="0"/>
          <w:divBdr>
            <w:top w:val="none" w:sz="0" w:space="0" w:color="auto"/>
            <w:left w:val="none" w:sz="0" w:space="0" w:color="auto"/>
            <w:bottom w:val="none" w:sz="0" w:space="0" w:color="auto"/>
            <w:right w:val="none" w:sz="0" w:space="0" w:color="auto"/>
          </w:divBdr>
        </w:div>
        <w:div w:id="1308166070">
          <w:marLeft w:val="640"/>
          <w:marRight w:val="0"/>
          <w:marTop w:val="0"/>
          <w:marBottom w:val="0"/>
          <w:divBdr>
            <w:top w:val="none" w:sz="0" w:space="0" w:color="auto"/>
            <w:left w:val="none" w:sz="0" w:space="0" w:color="auto"/>
            <w:bottom w:val="none" w:sz="0" w:space="0" w:color="auto"/>
            <w:right w:val="none" w:sz="0" w:space="0" w:color="auto"/>
          </w:divBdr>
        </w:div>
        <w:div w:id="1629167595">
          <w:marLeft w:val="640"/>
          <w:marRight w:val="0"/>
          <w:marTop w:val="0"/>
          <w:marBottom w:val="0"/>
          <w:divBdr>
            <w:top w:val="none" w:sz="0" w:space="0" w:color="auto"/>
            <w:left w:val="none" w:sz="0" w:space="0" w:color="auto"/>
            <w:bottom w:val="none" w:sz="0" w:space="0" w:color="auto"/>
            <w:right w:val="none" w:sz="0" w:space="0" w:color="auto"/>
          </w:divBdr>
        </w:div>
        <w:div w:id="474881473">
          <w:marLeft w:val="640"/>
          <w:marRight w:val="0"/>
          <w:marTop w:val="0"/>
          <w:marBottom w:val="0"/>
          <w:divBdr>
            <w:top w:val="none" w:sz="0" w:space="0" w:color="auto"/>
            <w:left w:val="none" w:sz="0" w:space="0" w:color="auto"/>
            <w:bottom w:val="none" w:sz="0" w:space="0" w:color="auto"/>
            <w:right w:val="none" w:sz="0" w:space="0" w:color="auto"/>
          </w:divBdr>
        </w:div>
        <w:div w:id="67188653">
          <w:marLeft w:val="640"/>
          <w:marRight w:val="0"/>
          <w:marTop w:val="0"/>
          <w:marBottom w:val="0"/>
          <w:divBdr>
            <w:top w:val="none" w:sz="0" w:space="0" w:color="auto"/>
            <w:left w:val="none" w:sz="0" w:space="0" w:color="auto"/>
            <w:bottom w:val="none" w:sz="0" w:space="0" w:color="auto"/>
            <w:right w:val="none" w:sz="0" w:space="0" w:color="auto"/>
          </w:divBdr>
        </w:div>
      </w:divsChild>
    </w:div>
    <w:div w:id="304892381">
      <w:bodyDiv w:val="1"/>
      <w:marLeft w:val="0"/>
      <w:marRight w:val="0"/>
      <w:marTop w:val="0"/>
      <w:marBottom w:val="0"/>
      <w:divBdr>
        <w:top w:val="none" w:sz="0" w:space="0" w:color="auto"/>
        <w:left w:val="none" w:sz="0" w:space="0" w:color="auto"/>
        <w:bottom w:val="none" w:sz="0" w:space="0" w:color="auto"/>
        <w:right w:val="none" w:sz="0" w:space="0" w:color="auto"/>
      </w:divBdr>
      <w:divsChild>
        <w:div w:id="680739355">
          <w:marLeft w:val="640"/>
          <w:marRight w:val="0"/>
          <w:marTop w:val="0"/>
          <w:marBottom w:val="0"/>
          <w:divBdr>
            <w:top w:val="none" w:sz="0" w:space="0" w:color="auto"/>
            <w:left w:val="none" w:sz="0" w:space="0" w:color="auto"/>
            <w:bottom w:val="none" w:sz="0" w:space="0" w:color="auto"/>
            <w:right w:val="none" w:sz="0" w:space="0" w:color="auto"/>
          </w:divBdr>
        </w:div>
        <w:div w:id="694889832">
          <w:marLeft w:val="640"/>
          <w:marRight w:val="0"/>
          <w:marTop w:val="0"/>
          <w:marBottom w:val="0"/>
          <w:divBdr>
            <w:top w:val="none" w:sz="0" w:space="0" w:color="auto"/>
            <w:left w:val="none" w:sz="0" w:space="0" w:color="auto"/>
            <w:bottom w:val="none" w:sz="0" w:space="0" w:color="auto"/>
            <w:right w:val="none" w:sz="0" w:space="0" w:color="auto"/>
          </w:divBdr>
        </w:div>
        <w:div w:id="207189695">
          <w:marLeft w:val="640"/>
          <w:marRight w:val="0"/>
          <w:marTop w:val="0"/>
          <w:marBottom w:val="0"/>
          <w:divBdr>
            <w:top w:val="none" w:sz="0" w:space="0" w:color="auto"/>
            <w:left w:val="none" w:sz="0" w:space="0" w:color="auto"/>
            <w:bottom w:val="none" w:sz="0" w:space="0" w:color="auto"/>
            <w:right w:val="none" w:sz="0" w:space="0" w:color="auto"/>
          </w:divBdr>
        </w:div>
        <w:div w:id="867450818">
          <w:marLeft w:val="640"/>
          <w:marRight w:val="0"/>
          <w:marTop w:val="0"/>
          <w:marBottom w:val="0"/>
          <w:divBdr>
            <w:top w:val="none" w:sz="0" w:space="0" w:color="auto"/>
            <w:left w:val="none" w:sz="0" w:space="0" w:color="auto"/>
            <w:bottom w:val="none" w:sz="0" w:space="0" w:color="auto"/>
            <w:right w:val="none" w:sz="0" w:space="0" w:color="auto"/>
          </w:divBdr>
        </w:div>
        <w:div w:id="136991865">
          <w:marLeft w:val="640"/>
          <w:marRight w:val="0"/>
          <w:marTop w:val="0"/>
          <w:marBottom w:val="0"/>
          <w:divBdr>
            <w:top w:val="none" w:sz="0" w:space="0" w:color="auto"/>
            <w:left w:val="none" w:sz="0" w:space="0" w:color="auto"/>
            <w:bottom w:val="none" w:sz="0" w:space="0" w:color="auto"/>
            <w:right w:val="none" w:sz="0" w:space="0" w:color="auto"/>
          </w:divBdr>
        </w:div>
        <w:div w:id="1133407867">
          <w:marLeft w:val="640"/>
          <w:marRight w:val="0"/>
          <w:marTop w:val="0"/>
          <w:marBottom w:val="0"/>
          <w:divBdr>
            <w:top w:val="none" w:sz="0" w:space="0" w:color="auto"/>
            <w:left w:val="none" w:sz="0" w:space="0" w:color="auto"/>
            <w:bottom w:val="none" w:sz="0" w:space="0" w:color="auto"/>
            <w:right w:val="none" w:sz="0" w:space="0" w:color="auto"/>
          </w:divBdr>
        </w:div>
        <w:div w:id="2902330">
          <w:marLeft w:val="640"/>
          <w:marRight w:val="0"/>
          <w:marTop w:val="0"/>
          <w:marBottom w:val="0"/>
          <w:divBdr>
            <w:top w:val="none" w:sz="0" w:space="0" w:color="auto"/>
            <w:left w:val="none" w:sz="0" w:space="0" w:color="auto"/>
            <w:bottom w:val="none" w:sz="0" w:space="0" w:color="auto"/>
            <w:right w:val="none" w:sz="0" w:space="0" w:color="auto"/>
          </w:divBdr>
        </w:div>
        <w:div w:id="1475485057">
          <w:marLeft w:val="640"/>
          <w:marRight w:val="0"/>
          <w:marTop w:val="0"/>
          <w:marBottom w:val="0"/>
          <w:divBdr>
            <w:top w:val="none" w:sz="0" w:space="0" w:color="auto"/>
            <w:left w:val="none" w:sz="0" w:space="0" w:color="auto"/>
            <w:bottom w:val="none" w:sz="0" w:space="0" w:color="auto"/>
            <w:right w:val="none" w:sz="0" w:space="0" w:color="auto"/>
          </w:divBdr>
        </w:div>
        <w:div w:id="1630433176">
          <w:marLeft w:val="640"/>
          <w:marRight w:val="0"/>
          <w:marTop w:val="0"/>
          <w:marBottom w:val="0"/>
          <w:divBdr>
            <w:top w:val="none" w:sz="0" w:space="0" w:color="auto"/>
            <w:left w:val="none" w:sz="0" w:space="0" w:color="auto"/>
            <w:bottom w:val="none" w:sz="0" w:space="0" w:color="auto"/>
            <w:right w:val="none" w:sz="0" w:space="0" w:color="auto"/>
          </w:divBdr>
        </w:div>
        <w:div w:id="1439642121">
          <w:marLeft w:val="640"/>
          <w:marRight w:val="0"/>
          <w:marTop w:val="0"/>
          <w:marBottom w:val="0"/>
          <w:divBdr>
            <w:top w:val="none" w:sz="0" w:space="0" w:color="auto"/>
            <w:left w:val="none" w:sz="0" w:space="0" w:color="auto"/>
            <w:bottom w:val="none" w:sz="0" w:space="0" w:color="auto"/>
            <w:right w:val="none" w:sz="0" w:space="0" w:color="auto"/>
          </w:divBdr>
        </w:div>
        <w:div w:id="510337784">
          <w:marLeft w:val="640"/>
          <w:marRight w:val="0"/>
          <w:marTop w:val="0"/>
          <w:marBottom w:val="0"/>
          <w:divBdr>
            <w:top w:val="none" w:sz="0" w:space="0" w:color="auto"/>
            <w:left w:val="none" w:sz="0" w:space="0" w:color="auto"/>
            <w:bottom w:val="none" w:sz="0" w:space="0" w:color="auto"/>
            <w:right w:val="none" w:sz="0" w:space="0" w:color="auto"/>
          </w:divBdr>
        </w:div>
        <w:div w:id="497498130">
          <w:marLeft w:val="640"/>
          <w:marRight w:val="0"/>
          <w:marTop w:val="0"/>
          <w:marBottom w:val="0"/>
          <w:divBdr>
            <w:top w:val="none" w:sz="0" w:space="0" w:color="auto"/>
            <w:left w:val="none" w:sz="0" w:space="0" w:color="auto"/>
            <w:bottom w:val="none" w:sz="0" w:space="0" w:color="auto"/>
            <w:right w:val="none" w:sz="0" w:space="0" w:color="auto"/>
          </w:divBdr>
        </w:div>
        <w:div w:id="448747648">
          <w:marLeft w:val="640"/>
          <w:marRight w:val="0"/>
          <w:marTop w:val="0"/>
          <w:marBottom w:val="0"/>
          <w:divBdr>
            <w:top w:val="none" w:sz="0" w:space="0" w:color="auto"/>
            <w:left w:val="none" w:sz="0" w:space="0" w:color="auto"/>
            <w:bottom w:val="none" w:sz="0" w:space="0" w:color="auto"/>
            <w:right w:val="none" w:sz="0" w:space="0" w:color="auto"/>
          </w:divBdr>
        </w:div>
        <w:div w:id="1175925329">
          <w:marLeft w:val="640"/>
          <w:marRight w:val="0"/>
          <w:marTop w:val="0"/>
          <w:marBottom w:val="0"/>
          <w:divBdr>
            <w:top w:val="none" w:sz="0" w:space="0" w:color="auto"/>
            <w:left w:val="none" w:sz="0" w:space="0" w:color="auto"/>
            <w:bottom w:val="none" w:sz="0" w:space="0" w:color="auto"/>
            <w:right w:val="none" w:sz="0" w:space="0" w:color="auto"/>
          </w:divBdr>
        </w:div>
        <w:div w:id="1373653967">
          <w:marLeft w:val="640"/>
          <w:marRight w:val="0"/>
          <w:marTop w:val="0"/>
          <w:marBottom w:val="0"/>
          <w:divBdr>
            <w:top w:val="none" w:sz="0" w:space="0" w:color="auto"/>
            <w:left w:val="none" w:sz="0" w:space="0" w:color="auto"/>
            <w:bottom w:val="none" w:sz="0" w:space="0" w:color="auto"/>
            <w:right w:val="none" w:sz="0" w:space="0" w:color="auto"/>
          </w:divBdr>
        </w:div>
        <w:div w:id="1971205731">
          <w:marLeft w:val="640"/>
          <w:marRight w:val="0"/>
          <w:marTop w:val="0"/>
          <w:marBottom w:val="0"/>
          <w:divBdr>
            <w:top w:val="none" w:sz="0" w:space="0" w:color="auto"/>
            <w:left w:val="none" w:sz="0" w:space="0" w:color="auto"/>
            <w:bottom w:val="none" w:sz="0" w:space="0" w:color="auto"/>
            <w:right w:val="none" w:sz="0" w:space="0" w:color="auto"/>
          </w:divBdr>
        </w:div>
        <w:div w:id="11107264">
          <w:marLeft w:val="640"/>
          <w:marRight w:val="0"/>
          <w:marTop w:val="0"/>
          <w:marBottom w:val="0"/>
          <w:divBdr>
            <w:top w:val="none" w:sz="0" w:space="0" w:color="auto"/>
            <w:left w:val="none" w:sz="0" w:space="0" w:color="auto"/>
            <w:bottom w:val="none" w:sz="0" w:space="0" w:color="auto"/>
            <w:right w:val="none" w:sz="0" w:space="0" w:color="auto"/>
          </w:divBdr>
        </w:div>
        <w:div w:id="295375448">
          <w:marLeft w:val="640"/>
          <w:marRight w:val="0"/>
          <w:marTop w:val="0"/>
          <w:marBottom w:val="0"/>
          <w:divBdr>
            <w:top w:val="none" w:sz="0" w:space="0" w:color="auto"/>
            <w:left w:val="none" w:sz="0" w:space="0" w:color="auto"/>
            <w:bottom w:val="none" w:sz="0" w:space="0" w:color="auto"/>
            <w:right w:val="none" w:sz="0" w:space="0" w:color="auto"/>
          </w:divBdr>
        </w:div>
        <w:div w:id="962541092">
          <w:marLeft w:val="640"/>
          <w:marRight w:val="0"/>
          <w:marTop w:val="0"/>
          <w:marBottom w:val="0"/>
          <w:divBdr>
            <w:top w:val="none" w:sz="0" w:space="0" w:color="auto"/>
            <w:left w:val="none" w:sz="0" w:space="0" w:color="auto"/>
            <w:bottom w:val="none" w:sz="0" w:space="0" w:color="auto"/>
            <w:right w:val="none" w:sz="0" w:space="0" w:color="auto"/>
          </w:divBdr>
        </w:div>
        <w:div w:id="481046879">
          <w:marLeft w:val="640"/>
          <w:marRight w:val="0"/>
          <w:marTop w:val="0"/>
          <w:marBottom w:val="0"/>
          <w:divBdr>
            <w:top w:val="none" w:sz="0" w:space="0" w:color="auto"/>
            <w:left w:val="none" w:sz="0" w:space="0" w:color="auto"/>
            <w:bottom w:val="none" w:sz="0" w:space="0" w:color="auto"/>
            <w:right w:val="none" w:sz="0" w:space="0" w:color="auto"/>
          </w:divBdr>
        </w:div>
        <w:div w:id="723986113">
          <w:marLeft w:val="640"/>
          <w:marRight w:val="0"/>
          <w:marTop w:val="0"/>
          <w:marBottom w:val="0"/>
          <w:divBdr>
            <w:top w:val="none" w:sz="0" w:space="0" w:color="auto"/>
            <w:left w:val="none" w:sz="0" w:space="0" w:color="auto"/>
            <w:bottom w:val="none" w:sz="0" w:space="0" w:color="auto"/>
            <w:right w:val="none" w:sz="0" w:space="0" w:color="auto"/>
          </w:divBdr>
        </w:div>
        <w:div w:id="1467313324">
          <w:marLeft w:val="640"/>
          <w:marRight w:val="0"/>
          <w:marTop w:val="0"/>
          <w:marBottom w:val="0"/>
          <w:divBdr>
            <w:top w:val="none" w:sz="0" w:space="0" w:color="auto"/>
            <w:left w:val="none" w:sz="0" w:space="0" w:color="auto"/>
            <w:bottom w:val="none" w:sz="0" w:space="0" w:color="auto"/>
            <w:right w:val="none" w:sz="0" w:space="0" w:color="auto"/>
          </w:divBdr>
        </w:div>
        <w:div w:id="658776055">
          <w:marLeft w:val="640"/>
          <w:marRight w:val="0"/>
          <w:marTop w:val="0"/>
          <w:marBottom w:val="0"/>
          <w:divBdr>
            <w:top w:val="none" w:sz="0" w:space="0" w:color="auto"/>
            <w:left w:val="none" w:sz="0" w:space="0" w:color="auto"/>
            <w:bottom w:val="none" w:sz="0" w:space="0" w:color="auto"/>
            <w:right w:val="none" w:sz="0" w:space="0" w:color="auto"/>
          </w:divBdr>
        </w:div>
        <w:div w:id="1595432059">
          <w:marLeft w:val="640"/>
          <w:marRight w:val="0"/>
          <w:marTop w:val="0"/>
          <w:marBottom w:val="0"/>
          <w:divBdr>
            <w:top w:val="none" w:sz="0" w:space="0" w:color="auto"/>
            <w:left w:val="none" w:sz="0" w:space="0" w:color="auto"/>
            <w:bottom w:val="none" w:sz="0" w:space="0" w:color="auto"/>
            <w:right w:val="none" w:sz="0" w:space="0" w:color="auto"/>
          </w:divBdr>
        </w:div>
        <w:div w:id="166285882">
          <w:marLeft w:val="640"/>
          <w:marRight w:val="0"/>
          <w:marTop w:val="0"/>
          <w:marBottom w:val="0"/>
          <w:divBdr>
            <w:top w:val="none" w:sz="0" w:space="0" w:color="auto"/>
            <w:left w:val="none" w:sz="0" w:space="0" w:color="auto"/>
            <w:bottom w:val="none" w:sz="0" w:space="0" w:color="auto"/>
            <w:right w:val="none" w:sz="0" w:space="0" w:color="auto"/>
          </w:divBdr>
        </w:div>
        <w:div w:id="617689155">
          <w:marLeft w:val="640"/>
          <w:marRight w:val="0"/>
          <w:marTop w:val="0"/>
          <w:marBottom w:val="0"/>
          <w:divBdr>
            <w:top w:val="none" w:sz="0" w:space="0" w:color="auto"/>
            <w:left w:val="none" w:sz="0" w:space="0" w:color="auto"/>
            <w:bottom w:val="none" w:sz="0" w:space="0" w:color="auto"/>
            <w:right w:val="none" w:sz="0" w:space="0" w:color="auto"/>
          </w:divBdr>
        </w:div>
      </w:divsChild>
    </w:div>
    <w:div w:id="351808624">
      <w:bodyDiv w:val="1"/>
      <w:marLeft w:val="0"/>
      <w:marRight w:val="0"/>
      <w:marTop w:val="0"/>
      <w:marBottom w:val="0"/>
      <w:divBdr>
        <w:top w:val="none" w:sz="0" w:space="0" w:color="auto"/>
        <w:left w:val="none" w:sz="0" w:space="0" w:color="auto"/>
        <w:bottom w:val="none" w:sz="0" w:space="0" w:color="auto"/>
        <w:right w:val="none" w:sz="0" w:space="0" w:color="auto"/>
      </w:divBdr>
      <w:divsChild>
        <w:div w:id="623728421">
          <w:marLeft w:val="640"/>
          <w:marRight w:val="0"/>
          <w:marTop w:val="0"/>
          <w:marBottom w:val="0"/>
          <w:divBdr>
            <w:top w:val="none" w:sz="0" w:space="0" w:color="auto"/>
            <w:left w:val="none" w:sz="0" w:space="0" w:color="auto"/>
            <w:bottom w:val="none" w:sz="0" w:space="0" w:color="auto"/>
            <w:right w:val="none" w:sz="0" w:space="0" w:color="auto"/>
          </w:divBdr>
        </w:div>
        <w:div w:id="1112627998">
          <w:marLeft w:val="640"/>
          <w:marRight w:val="0"/>
          <w:marTop w:val="0"/>
          <w:marBottom w:val="0"/>
          <w:divBdr>
            <w:top w:val="none" w:sz="0" w:space="0" w:color="auto"/>
            <w:left w:val="none" w:sz="0" w:space="0" w:color="auto"/>
            <w:bottom w:val="none" w:sz="0" w:space="0" w:color="auto"/>
            <w:right w:val="none" w:sz="0" w:space="0" w:color="auto"/>
          </w:divBdr>
        </w:div>
        <w:div w:id="522479286">
          <w:marLeft w:val="640"/>
          <w:marRight w:val="0"/>
          <w:marTop w:val="0"/>
          <w:marBottom w:val="0"/>
          <w:divBdr>
            <w:top w:val="none" w:sz="0" w:space="0" w:color="auto"/>
            <w:left w:val="none" w:sz="0" w:space="0" w:color="auto"/>
            <w:bottom w:val="none" w:sz="0" w:space="0" w:color="auto"/>
            <w:right w:val="none" w:sz="0" w:space="0" w:color="auto"/>
          </w:divBdr>
        </w:div>
        <w:div w:id="110975078">
          <w:marLeft w:val="640"/>
          <w:marRight w:val="0"/>
          <w:marTop w:val="0"/>
          <w:marBottom w:val="0"/>
          <w:divBdr>
            <w:top w:val="none" w:sz="0" w:space="0" w:color="auto"/>
            <w:left w:val="none" w:sz="0" w:space="0" w:color="auto"/>
            <w:bottom w:val="none" w:sz="0" w:space="0" w:color="auto"/>
            <w:right w:val="none" w:sz="0" w:space="0" w:color="auto"/>
          </w:divBdr>
        </w:div>
        <w:div w:id="1667510179">
          <w:marLeft w:val="640"/>
          <w:marRight w:val="0"/>
          <w:marTop w:val="0"/>
          <w:marBottom w:val="0"/>
          <w:divBdr>
            <w:top w:val="none" w:sz="0" w:space="0" w:color="auto"/>
            <w:left w:val="none" w:sz="0" w:space="0" w:color="auto"/>
            <w:bottom w:val="none" w:sz="0" w:space="0" w:color="auto"/>
            <w:right w:val="none" w:sz="0" w:space="0" w:color="auto"/>
          </w:divBdr>
        </w:div>
        <w:div w:id="624897640">
          <w:marLeft w:val="640"/>
          <w:marRight w:val="0"/>
          <w:marTop w:val="0"/>
          <w:marBottom w:val="0"/>
          <w:divBdr>
            <w:top w:val="none" w:sz="0" w:space="0" w:color="auto"/>
            <w:left w:val="none" w:sz="0" w:space="0" w:color="auto"/>
            <w:bottom w:val="none" w:sz="0" w:space="0" w:color="auto"/>
            <w:right w:val="none" w:sz="0" w:space="0" w:color="auto"/>
          </w:divBdr>
        </w:div>
        <w:div w:id="1946687710">
          <w:marLeft w:val="640"/>
          <w:marRight w:val="0"/>
          <w:marTop w:val="0"/>
          <w:marBottom w:val="0"/>
          <w:divBdr>
            <w:top w:val="none" w:sz="0" w:space="0" w:color="auto"/>
            <w:left w:val="none" w:sz="0" w:space="0" w:color="auto"/>
            <w:bottom w:val="none" w:sz="0" w:space="0" w:color="auto"/>
            <w:right w:val="none" w:sz="0" w:space="0" w:color="auto"/>
          </w:divBdr>
        </w:div>
        <w:div w:id="2126120827">
          <w:marLeft w:val="640"/>
          <w:marRight w:val="0"/>
          <w:marTop w:val="0"/>
          <w:marBottom w:val="0"/>
          <w:divBdr>
            <w:top w:val="none" w:sz="0" w:space="0" w:color="auto"/>
            <w:left w:val="none" w:sz="0" w:space="0" w:color="auto"/>
            <w:bottom w:val="none" w:sz="0" w:space="0" w:color="auto"/>
            <w:right w:val="none" w:sz="0" w:space="0" w:color="auto"/>
          </w:divBdr>
        </w:div>
        <w:div w:id="323976957">
          <w:marLeft w:val="640"/>
          <w:marRight w:val="0"/>
          <w:marTop w:val="0"/>
          <w:marBottom w:val="0"/>
          <w:divBdr>
            <w:top w:val="none" w:sz="0" w:space="0" w:color="auto"/>
            <w:left w:val="none" w:sz="0" w:space="0" w:color="auto"/>
            <w:bottom w:val="none" w:sz="0" w:space="0" w:color="auto"/>
            <w:right w:val="none" w:sz="0" w:space="0" w:color="auto"/>
          </w:divBdr>
        </w:div>
        <w:div w:id="1824420994">
          <w:marLeft w:val="640"/>
          <w:marRight w:val="0"/>
          <w:marTop w:val="0"/>
          <w:marBottom w:val="0"/>
          <w:divBdr>
            <w:top w:val="none" w:sz="0" w:space="0" w:color="auto"/>
            <w:left w:val="none" w:sz="0" w:space="0" w:color="auto"/>
            <w:bottom w:val="none" w:sz="0" w:space="0" w:color="auto"/>
            <w:right w:val="none" w:sz="0" w:space="0" w:color="auto"/>
          </w:divBdr>
        </w:div>
        <w:div w:id="1181356118">
          <w:marLeft w:val="640"/>
          <w:marRight w:val="0"/>
          <w:marTop w:val="0"/>
          <w:marBottom w:val="0"/>
          <w:divBdr>
            <w:top w:val="none" w:sz="0" w:space="0" w:color="auto"/>
            <w:left w:val="none" w:sz="0" w:space="0" w:color="auto"/>
            <w:bottom w:val="none" w:sz="0" w:space="0" w:color="auto"/>
            <w:right w:val="none" w:sz="0" w:space="0" w:color="auto"/>
          </w:divBdr>
        </w:div>
        <w:div w:id="1339893670">
          <w:marLeft w:val="640"/>
          <w:marRight w:val="0"/>
          <w:marTop w:val="0"/>
          <w:marBottom w:val="0"/>
          <w:divBdr>
            <w:top w:val="none" w:sz="0" w:space="0" w:color="auto"/>
            <w:left w:val="none" w:sz="0" w:space="0" w:color="auto"/>
            <w:bottom w:val="none" w:sz="0" w:space="0" w:color="auto"/>
            <w:right w:val="none" w:sz="0" w:space="0" w:color="auto"/>
          </w:divBdr>
        </w:div>
        <w:div w:id="623661125">
          <w:marLeft w:val="640"/>
          <w:marRight w:val="0"/>
          <w:marTop w:val="0"/>
          <w:marBottom w:val="0"/>
          <w:divBdr>
            <w:top w:val="none" w:sz="0" w:space="0" w:color="auto"/>
            <w:left w:val="none" w:sz="0" w:space="0" w:color="auto"/>
            <w:bottom w:val="none" w:sz="0" w:space="0" w:color="auto"/>
            <w:right w:val="none" w:sz="0" w:space="0" w:color="auto"/>
          </w:divBdr>
        </w:div>
        <w:div w:id="179859141">
          <w:marLeft w:val="640"/>
          <w:marRight w:val="0"/>
          <w:marTop w:val="0"/>
          <w:marBottom w:val="0"/>
          <w:divBdr>
            <w:top w:val="none" w:sz="0" w:space="0" w:color="auto"/>
            <w:left w:val="none" w:sz="0" w:space="0" w:color="auto"/>
            <w:bottom w:val="none" w:sz="0" w:space="0" w:color="auto"/>
            <w:right w:val="none" w:sz="0" w:space="0" w:color="auto"/>
          </w:divBdr>
        </w:div>
      </w:divsChild>
    </w:div>
    <w:div w:id="373770844">
      <w:bodyDiv w:val="1"/>
      <w:marLeft w:val="0"/>
      <w:marRight w:val="0"/>
      <w:marTop w:val="0"/>
      <w:marBottom w:val="0"/>
      <w:divBdr>
        <w:top w:val="none" w:sz="0" w:space="0" w:color="auto"/>
        <w:left w:val="none" w:sz="0" w:space="0" w:color="auto"/>
        <w:bottom w:val="none" w:sz="0" w:space="0" w:color="auto"/>
        <w:right w:val="none" w:sz="0" w:space="0" w:color="auto"/>
      </w:divBdr>
      <w:divsChild>
        <w:div w:id="1436360376">
          <w:marLeft w:val="640"/>
          <w:marRight w:val="0"/>
          <w:marTop w:val="0"/>
          <w:marBottom w:val="0"/>
          <w:divBdr>
            <w:top w:val="none" w:sz="0" w:space="0" w:color="auto"/>
            <w:left w:val="none" w:sz="0" w:space="0" w:color="auto"/>
            <w:bottom w:val="none" w:sz="0" w:space="0" w:color="auto"/>
            <w:right w:val="none" w:sz="0" w:space="0" w:color="auto"/>
          </w:divBdr>
        </w:div>
        <w:div w:id="284193468">
          <w:marLeft w:val="640"/>
          <w:marRight w:val="0"/>
          <w:marTop w:val="0"/>
          <w:marBottom w:val="0"/>
          <w:divBdr>
            <w:top w:val="none" w:sz="0" w:space="0" w:color="auto"/>
            <w:left w:val="none" w:sz="0" w:space="0" w:color="auto"/>
            <w:bottom w:val="none" w:sz="0" w:space="0" w:color="auto"/>
            <w:right w:val="none" w:sz="0" w:space="0" w:color="auto"/>
          </w:divBdr>
        </w:div>
        <w:div w:id="795178262">
          <w:marLeft w:val="640"/>
          <w:marRight w:val="0"/>
          <w:marTop w:val="0"/>
          <w:marBottom w:val="0"/>
          <w:divBdr>
            <w:top w:val="none" w:sz="0" w:space="0" w:color="auto"/>
            <w:left w:val="none" w:sz="0" w:space="0" w:color="auto"/>
            <w:bottom w:val="none" w:sz="0" w:space="0" w:color="auto"/>
            <w:right w:val="none" w:sz="0" w:space="0" w:color="auto"/>
          </w:divBdr>
        </w:div>
        <w:div w:id="1890724374">
          <w:marLeft w:val="640"/>
          <w:marRight w:val="0"/>
          <w:marTop w:val="0"/>
          <w:marBottom w:val="0"/>
          <w:divBdr>
            <w:top w:val="none" w:sz="0" w:space="0" w:color="auto"/>
            <w:left w:val="none" w:sz="0" w:space="0" w:color="auto"/>
            <w:bottom w:val="none" w:sz="0" w:space="0" w:color="auto"/>
            <w:right w:val="none" w:sz="0" w:space="0" w:color="auto"/>
          </w:divBdr>
        </w:div>
        <w:div w:id="458188782">
          <w:marLeft w:val="640"/>
          <w:marRight w:val="0"/>
          <w:marTop w:val="0"/>
          <w:marBottom w:val="0"/>
          <w:divBdr>
            <w:top w:val="none" w:sz="0" w:space="0" w:color="auto"/>
            <w:left w:val="none" w:sz="0" w:space="0" w:color="auto"/>
            <w:bottom w:val="none" w:sz="0" w:space="0" w:color="auto"/>
            <w:right w:val="none" w:sz="0" w:space="0" w:color="auto"/>
          </w:divBdr>
        </w:div>
        <w:div w:id="1103259261">
          <w:marLeft w:val="640"/>
          <w:marRight w:val="0"/>
          <w:marTop w:val="0"/>
          <w:marBottom w:val="0"/>
          <w:divBdr>
            <w:top w:val="none" w:sz="0" w:space="0" w:color="auto"/>
            <w:left w:val="none" w:sz="0" w:space="0" w:color="auto"/>
            <w:bottom w:val="none" w:sz="0" w:space="0" w:color="auto"/>
            <w:right w:val="none" w:sz="0" w:space="0" w:color="auto"/>
          </w:divBdr>
        </w:div>
        <w:div w:id="1579560993">
          <w:marLeft w:val="640"/>
          <w:marRight w:val="0"/>
          <w:marTop w:val="0"/>
          <w:marBottom w:val="0"/>
          <w:divBdr>
            <w:top w:val="none" w:sz="0" w:space="0" w:color="auto"/>
            <w:left w:val="none" w:sz="0" w:space="0" w:color="auto"/>
            <w:bottom w:val="none" w:sz="0" w:space="0" w:color="auto"/>
            <w:right w:val="none" w:sz="0" w:space="0" w:color="auto"/>
          </w:divBdr>
        </w:div>
        <w:div w:id="1817529984">
          <w:marLeft w:val="640"/>
          <w:marRight w:val="0"/>
          <w:marTop w:val="0"/>
          <w:marBottom w:val="0"/>
          <w:divBdr>
            <w:top w:val="none" w:sz="0" w:space="0" w:color="auto"/>
            <w:left w:val="none" w:sz="0" w:space="0" w:color="auto"/>
            <w:bottom w:val="none" w:sz="0" w:space="0" w:color="auto"/>
            <w:right w:val="none" w:sz="0" w:space="0" w:color="auto"/>
          </w:divBdr>
        </w:div>
        <w:div w:id="728646803">
          <w:marLeft w:val="640"/>
          <w:marRight w:val="0"/>
          <w:marTop w:val="0"/>
          <w:marBottom w:val="0"/>
          <w:divBdr>
            <w:top w:val="none" w:sz="0" w:space="0" w:color="auto"/>
            <w:left w:val="none" w:sz="0" w:space="0" w:color="auto"/>
            <w:bottom w:val="none" w:sz="0" w:space="0" w:color="auto"/>
            <w:right w:val="none" w:sz="0" w:space="0" w:color="auto"/>
          </w:divBdr>
        </w:div>
        <w:div w:id="1582910468">
          <w:marLeft w:val="640"/>
          <w:marRight w:val="0"/>
          <w:marTop w:val="0"/>
          <w:marBottom w:val="0"/>
          <w:divBdr>
            <w:top w:val="none" w:sz="0" w:space="0" w:color="auto"/>
            <w:left w:val="none" w:sz="0" w:space="0" w:color="auto"/>
            <w:bottom w:val="none" w:sz="0" w:space="0" w:color="auto"/>
            <w:right w:val="none" w:sz="0" w:space="0" w:color="auto"/>
          </w:divBdr>
        </w:div>
        <w:div w:id="1195077899">
          <w:marLeft w:val="640"/>
          <w:marRight w:val="0"/>
          <w:marTop w:val="0"/>
          <w:marBottom w:val="0"/>
          <w:divBdr>
            <w:top w:val="none" w:sz="0" w:space="0" w:color="auto"/>
            <w:left w:val="none" w:sz="0" w:space="0" w:color="auto"/>
            <w:bottom w:val="none" w:sz="0" w:space="0" w:color="auto"/>
            <w:right w:val="none" w:sz="0" w:space="0" w:color="auto"/>
          </w:divBdr>
        </w:div>
        <w:div w:id="1506356650">
          <w:marLeft w:val="640"/>
          <w:marRight w:val="0"/>
          <w:marTop w:val="0"/>
          <w:marBottom w:val="0"/>
          <w:divBdr>
            <w:top w:val="none" w:sz="0" w:space="0" w:color="auto"/>
            <w:left w:val="none" w:sz="0" w:space="0" w:color="auto"/>
            <w:bottom w:val="none" w:sz="0" w:space="0" w:color="auto"/>
            <w:right w:val="none" w:sz="0" w:space="0" w:color="auto"/>
          </w:divBdr>
        </w:div>
        <w:div w:id="1759061222">
          <w:marLeft w:val="640"/>
          <w:marRight w:val="0"/>
          <w:marTop w:val="0"/>
          <w:marBottom w:val="0"/>
          <w:divBdr>
            <w:top w:val="none" w:sz="0" w:space="0" w:color="auto"/>
            <w:left w:val="none" w:sz="0" w:space="0" w:color="auto"/>
            <w:bottom w:val="none" w:sz="0" w:space="0" w:color="auto"/>
            <w:right w:val="none" w:sz="0" w:space="0" w:color="auto"/>
          </w:divBdr>
        </w:div>
        <w:div w:id="812909847">
          <w:marLeft w:val="640"/>
          <w:marRight w:val="0"/>
          <w:marTop w:val="0"/>
          <w:marBottom w:val="0"/>
          <w:divBdr>
            <w:top w:val="none" w:sz="0" w:space="0" w:color="auto"/>
            <w:left w:val="none" w:sz="0" w:space="0" w:color="auto"/>
            <w:bottom w:val="none" w:sz="0" w:space="0" w:color="auto"/>
            <w:right w:val="none" w:sz="0" w:space="0" w:color="auto"/>
          </w:divBdr>
        </w:div>
        <w:div w:id="1216045093">
          <w:marLeft w:val="640"/>
          <w:marRight w:val="0"/>
          <w:marTop w:val="0"/>
          <w:marBottom w:val="0"/>
          <w:divBdr>
            <w:top w:val="none" w:sz="0" w:space="0" w:color="auto"/>
            <w:left w:val="none" w:sz="0" w:space="0" w:color="auto"/>
            <w:bottom w:val="none" w:sz="0" w:space="0" w:color="auto"/>
            <w:right w:val="none" w:sz="0" w:space="0" w:color="auto"/>
          </w:divBdr>
        </w:div>
      </w:divsChild>
    </w:div>
    <w:div w:id="443890145">
      <w:bodyDiv w:val="1"/>
      <w:marLeft w:val="0"/>
      <w:marRight w:val="0"/>
      <w:marTop w:val="0"/>
      <w:marBottom w:val="0"/>
      <w:divBdr>
        <w:top w:val="none" w:sz="0" w:space="0" w:color="auto"/>
        <w:left w:val="none" w:sz="0" w:space="0" w:color="auto"/>
        <w:bottom w:val="none" w:sz="0" w:space="0" w:color="auto"/>
        <w:right w:val="none" w:sz="0" w:space="0" w:color="auto"/>
      </w:divBdr>
      <w:divsChild>
        <w:div w:id="1708025156">
          <w:marLeft w:val="640"/>
          <w:marRight w:val="0"/>
          <w:marTop w:val="0"/>
          <w:marBottom w:val="0"/>
          <w:divBdr>
            <w:top w:val="none" w:sz="0" w:space="0" w:color="auto"/>
            <w:left w:val="none" w:sz="0" w:space="0" w:color="auto"/>
            <w:bottom w:val="none" w:sz="0" w:space="0" w:color="auto"/>
            <w:right w:val="none" w:sz="0" w:space="0" w:color="auto"/>
          </w:divBdr>
        </w:div>
        <w:div w:id="316151417">
          <w:marLeft w:val="640"/>
          <w:marRight w:val="0"/>
          <w:marTop w:val="0"/>
          <w:marBottom w:val="0"/>
          <w:divBdr>
            <w:top w:val="none" w:sz="0" w:space="0" w:color="auto"/>
            <w:left w:val="none" w:sz="0" w:space="0" w:color="auto"/>
            <w:bottom w:val="none" w:sz="0" w:space="0" w:color="auto"/>
            <w:right w:val="none" w:sz="0" w:space="0" w:color="auto"/>
          </w:divBdr>
        </w:div>
        <w:div w:id="511576284">
          <w:marLeft w:val="640"/>
          <w:marRight w:val="0"/>
          <w:marTop w:val="0"/>
          <w:marBottom w:val="0"/>
          <w:divBdr>
            <w:top w:val="none" w:sz="0" w:space="0" w:color="auto"/>
            <w:left w:val="none" w:sz="0" w:space="0" w:color="auto"/>
            <w:bottom w:val="none" w:sz="0" w:space="0" w:color="auto"/>
            <w:right w:val="none" w:sz="0" w:space="0" w:color="auto"/>
          </w:divBdr>
        </w:div>
        <w:div w:id="1688211110">
          <w:marLeft w:val="640"/>
          <w:marRight w:val="0"/>
          <w:marTop w:val="0"/>
          <w:marBottom w:val="0"/>
          <w:divBdr>
            <w:top w:val="none" w:sz="0" w:space="0" w:color="auto"/>
            <w:left w:val="none" w:sz="0" w:space="0" w:color="auto"/>
            <w:bottom w:val="none" w:sz="0" w:space="0" w:color="auto"/>
            <w:right w:val="none" w:sz="0" w:space="0" w:color="auto"/>
          </w:divBdr>
        </w:div>
        <w:div w:id="192155785">
          <w:marLeft w:val="640"/>
          <w:marRight w:val="0"/>
          <w:marTop w:val="0"/>
          <w:marBottom w:val="0"/>
          <w:divBdr>
            <w:top w:val="none" w:sz="0" w:space="0" w:color="auto"/>
            <w:left w:val="none" w:sz="0" w:space="0" w:color="auto"/>
            <w:bottom w:val="none" w:sz="0" w:space="0" w:color="auto"/>
            <w:right w:val="none" w:sz="0" w:space="0" w:color="auto"/>
          </w:divBdr>
        </w:div>
        <w:div w:id="1879008066">
          <w:marLeft w:val="640"/>
          <w:marRight w:val="0"/>
          <w:marTop w:val="0"/>
          <w:marBottom w:val="0"/>
          <w:divBdr>
            <w:top w:val="none" w:sz="0" w:space="0" w:color="auto"/>
            <w:left w:val="none" w:sz="0" w:space="0" w:color="auto"/>
            <w:bottom w:val="none" w:sz="0" w:space="0" w:color="auto"/>
            <w:right w:val="none" w:sz="0" w:space="0" w:color="auto"/>
          </w:divBdr>
        </w:div>
        <w:div w:id="278226812">
          <w:marLeft w:val="640"/>
          <w:marRight w:val="0"/>
          <w:marTop w:val="0"/>
          <w:marBottom w:val="0"/>
          <w:divBdr>
            <w:top w:val="none" w:sz="0" w:space="0" w:color="auto"/>
            <w:left w:val="none" w:sz="0" w:space="0" w:color="auto"/>
            <w:bottom w:val="none" w:sz="0" w:space="0" w:color="auto"/>
            <w:right w:val="none" w:sz="0" w:space="0" w:color="auto"/>
          </w:divBdr>
        </w:div>
      </w:divsChild>
    </w:div>
    <w:div w:id="499278371">
      <w:bodyDiv w:val="1"/>
      <w:marLeft w:val="0"/>
      <w:marRight w:val="0"/>
      <w:marTop w:val="0"/>
      <w:marBottom w:val="0"/>
      <w:divBdr>
        <w:top w:val="none" w:sz="0" w:space="0" w:color="auto"/>
        <w:left w:val="none" w:sz="0" w:space="0" w:color="auto"/>
        <w:bottom w:val="none" w:sz="0" w:space="0" w:color="auto"/>
        <w:right w:val="none" w:sz="0" w:space="0" w:color="auto"/>
      </w:divBdr>
      <w:divsChild>
        <w:div w:id="777798508">
          <w:marLeft w:val="640"/>
          <w:marRight w:val="0"/>
          <w:marTop w:val="0"/>
          <w:marBottom w:val="0"/>
          <w:divBdr>
            <w:top w:val="none" w:sz="0" w:space="0" w:color="auto"/>
            <w:left w:val="none" w:sz="0" w:space="0" w:color="auto"/>
            <w:bottom w:val="none" w:sz="0" w:space="0" w:color="auto"/>
            <w:right w:val="none" w:sz="0" w:space="0" w:color="auto"/>
          </w:divBdr>
        </w:div>
        <w:div w:id="506093627">
          <w:marLeft w:val="640"/>
          <w:marRight w:val="0"/>
          <w:marTop w:val="0"/>
          <w:marBottom w:val="0"/>
          <w:divBdr>
            <w:top w:val="none" w:sz="0" w:space="0" w:color="auto"/>
            <w:left w:val="none" w:sz="0" w:space="0" w:color="auto"/>
            <w:bottom w:val="none" w:sz="0" w:space="0" w:color="auto"/>
            <w:right w:val="none" w:sz="0" w:space="0" w:color="auto"/>
          </w:divBdr>
        </w:div>
        <w:div w:id="1568346798">
          <w:marLeft w:val="640"/>
          <w:marRight w:val="0"/>
          <w:marTop w:val="0"/>
          <w:marBottom w:val="0"/>
          <w:divBdr>
            <w:top w:val="none" w:sz="0" w:space="0" w:color="auto"/>
            <w:left w:val="none" w:sz="0" w:space="0" w:color="auto"/>
            <w:bottom w:val="none" w:sz="0" w:space="0" w:color="auto"/>
            <w:right w:val="none" w:sz="0" w:space="0" w:color="auto"/>
          </w:divBdr>
        </w:div>
      </w:divsChild>
    </w:div>
    <w:div w:id="583032703">
      <w:bodyDiv w:val="1"/>
      <w:marLeft w:val="0"/>
      <w:marRight w:val="0"/>
      <w:marTop w:val="0"/>
      <w:marBottom w:val="0"/>
      <w:divBdr>
        <w:top w:val="none" w:sz="0" w:space="0" w:color="auto"/>
        <w:left w:val="none" w:sz="0" w:space="0" w:color="auto"/>
        <w:bottom w:val="none" w:sz="0" w:space="0" w:color="auto"/>
        <w:right w:val="none" w:sz="0" w:space="0" w:color="auto"/>
      </w:divBdr>
      <w:divsChild>
        <w:div w:id="1466124774">
          <w:marLeft w:val="640"/>
          <w:marRight w:val="0"/>
          <w:marTop w:val="0"/>
          <w:marBottom w:val="0"/>
          <w:divBdr>
            <w:top w:val="none" w:sz="0" w:space="0" w:color="auto"/>
            <w:left w:val="none" w:sz="0" w:space="0" w:color="auto"/>
            <w:bottom w:val="none" w:sz="0" w:space="0" w:color="auto"/>
            <w:right w:val="none" w:sz="0" w:space="0" w:color="auto"/>
          </w:divBdr>
        </w:div>
        <w:div w:id="676275614">
          <w:marLeft w:val="640"/>
          <w:marRight w:val="0"/>
          <w:marTop w:val="0"/>
          <w:marBottom w:val="0"/>
          <w:divBdr>
            <w:top w:val="none" w:sz="0" w:space="0" w:color="auto"/>
            <w:left w:val="none" w:sz="0" w:space="0" w:color="auto"/>
            <w:bottom w:val="none" w:sz="0" w:space="0" w:color="auto"/>
            <w:right w:val="none" w:sz="0" w:space="0" w:color="auto"/>
          </w:divBdr>
        </w:div>
      </w:divsChild>
    </w:div>
    <w:div w:id="602569508">
      <w:bodyDiv w:val="1"/>
      <w:marLeft w:val="0"/>
      <w:marRight w:val="0"/>
      <w:marTop w:val="0"/>
      <w:marBottom w:val="0"/>
      <w:divBdr>
        <w:top w:val="none" w:sz="0" w:space="0" w:color="auto"/>
        <w:left w:val="none" w:sz="0" w:space="0" w:color="auto"/>
        <w:bottom w:val="none" w:sz="0" w:space="0" w:color="auto"/>
        <w:right w:val="none" w:sz="0" w:space="0" w:color="auto"/>
      </w:divBdr>
      <w:divsChild>
        <w:div w:id="463234594">
          <w:marLeft w:val="640"/>
          <w:marRight w:val="0"/>
          <w:marTop w:val="0"/>
          <w:marBottom w:val="0"/>
          <w:divBdr>
            <w:top w:val="none" w:sz="0" w:space="0" w:color="auto"/>
            <w:left w:val="none" w:sz="0" w:space="0" w:color="auto"/>
            <w:bottom w:val="none" w:sz="0" w:space="0" w:color="auto"/>
            <w:right w:val="none" w:sz="0" w:space="0" w:color="auto"/>
          </w:divBdr>
        </w:div>
        <w:div w:id="1534616628">
          <w:marLeft w:val="640"/>
          <w:marRight w:val="0"/>
          <w:marTop w:val="0"/>
          <w:marBottom w:val="0"/>
          <w:divBdr>
            <w:top w:val="none" w:sz="0" w:space="0" w:color="auto"/>
            <w:left w:val="none" w:sz="0" w:space="0" w:color="auto"/>
            <w:bottom w:val="none" w:sz="0" w:space="0" w:color="auto"/>
            <w:right w:val="none" w:sz="0" w:space="0" w:color="auto"/>
          </w:divBdr>
        </w:div>
        <w:div w:id="1201480715">
          <w:marLeft w:val="640"/>
          <w:marRight w:val="0"/>
          <w:marTop w:val="0"/>
          <w:marBottom w:val="0"/>
          <w:divBdr>
            <w:top w:val="none" w:sz="0" w:space="0" w:color="auto"/>
            <w:left w:val="none" w:sz="0" w:space="0" w:color="auto"/>
            <w:bottom w:val="none" w:sz="0" w:space="0" w:color="auto"/>
            <w:right w:val="none" w:sz="0" w:space="0" w:color="auto"/>
          </w:divBdr>
        </w:div>
        <w:div w:id="1447196601">
          <w:marLeft w:val="640"/>
          <w:marRight w:val="0"/>
          <w:marTop w:val="0"/>
          <w:marBottom w:val="0"/>
          <w:divBdr>
            <w:top w:val="none" w:sz="0" w:space="0" w:color="auto"/>
            <w:left w:val="none" w:sz="0" w:space="0" w:color="auto"/>
            <w:bottom w:val="none" w:sz="0" w:space="0" w:color="auto"/>
            <w:right w:val="none" w:sz="0" w:space="0" w:color="auto"/>
          </w:divBdr>
        </w:div>
      </w:divsChild>
    </w:div>
    <w:div w:id="620839896">
      <w:bodyDiv w:val="1"/>
      <w:marLeft w:val="0"/>
      <w:marRight w:val="0"/>
      <w:marTop w:val="0"/>
      <w:marBottom w:val="0"/>
      <w:divBdr>
        <w:top w:val="none" w:sz="0" w:space="0" w:color="auto"/>
        <w:left w:val="none" w:sz="0" w:space="0" w:color="auto"/>
        <w:bottom w:val="none" w:sz="0" w:space="0" w:color="auto"/>
        <w:right w:val="none" w:sz="0" w:space="0" w:color="auto"/>
      </w:divBdr>
    </w:div>
    <w:div w:id="645285121">
      <w:bodyDiv w:val="1"/>
      <w:marLeft w:val="0"/>
      <w:marRight w:val="0"/>
      <w:marTop w:val="0"/>
      <w:marBottom w:val="0"/>
      <w:divBdr>
        <w:top w:val="none" w:sz="0" w:space="0" w:color="auto"/>
        <w:left w:val="none" w:sz="0" w:space="0" w:color="auto"/>
        <w:bottom w:val="none" w:sz="0" w:space="0" w:color="auto"/>
        <w:right w:val="none" w:sz="0" w:space="0" w:color="auto"/>
      </w:divBdr>
      <w:divsChild>
        <w:div w:id="741173120">
          <w:marLeft w:val="640"/>
          <w:marRight w:val="0"/>
          <w:marTop w:val="0"/>
          <w:marBottom w:val="0"/>
          <w:divBdr>
            <w:top w:val="none" w:sz="0" w:space="0" w:color="auto"/>
            <w:left w:val="none" w:sz="0" w:space="0" w:color="auto"/>
            <w:bottom w:val="none" w:sz="0" w:space="0" w:color="auto"/>
            <w:right w:val="none" w:sz="0" w:space="0" w:color="auto"/>
          </w:divBdr>
        </w:div>
        <w:div w:id="761341311">
          <w:marLeft w:val="640"/>
          <w:marRight w:val="0"/>
          <w:marTop w:val="0"/>
          <w:marBottom w:val="0"/>
          <w:divBdr>
            <w:top w:val="none" w:sz="0" w:space="0" w:color="auto"/>
            <w:left w:val="none" w:sz="0" w:space="0" w:color="auto"/>
            <w:bottom w:val="none" w:sz="0" w:space="0" w:color="auto"/>
            <w:right w:val="none" w:sz="0" w:space="0" w:color="auto"/>
          </w:divBdr>
        </w:div>
        <w:div w:id="487554344">
          <w:marLeft w:val="640"/>
          <w:marRight w:val="0"/>
          <w:marTop w:val="0"/>
          <w:marBottom w:val="0"/>
          <w:divBdr>
            <w:top w:val="none" w:sz="0" w:space="0" w:color="auto"/>
            <w:left w:val="none" w:sz="0" w:space="0" w:color="auto"/>
            <w:bottom w:val="none" w:sz="0" w:space="0" w:color="auto"/>
            <w:right w:val="none" w:sz="0" w:space="0" w:color="auto"/>
          </w:divBdr>
        </w:div>
        <w:div w:id="669598405">
          <w:marLeft w:val="640"/>
          <w:marRight w:val="0"/>
          <w:marTop w:val="0"/>
          <w:marBottom w:val="0"/>
          <w:divBdr>
            <w:top w:val="none" w:sz="0" w:space="0" w:color="auto"/>
            <w:left w:val="none" w:sz="0" w:space="0" w:color="auto"/>
            <w:bottom w:val="none" w:sz="0" w:space="0" w:color="auto"/>
            <w:right w:val="none" w:sz="0" w:space="0" w:color="auto"/>
          </w:divBdr>
        </w:div>
        <w:div w:id="568000740">
          <w:marLeft w:val="640"/>
          <w:marRight w:val="0"/>
          <w:marTop w:val="0"/>
          <w:marBottom w:val="0"/>
          <w:divBdr>
            <w:top w:val="none" w:sz="0" w:space="0" w:color="auto"/>
            <w:left w:val="none" w:sz="0" w:space="0" w:color="auto"/>
            <w:bottom w:val="none" w:sz="0" w:space="0" w:color="auto"/>
            <w:right w:val="none" w:sz="0" w:space="0" w:color="auto"/>
          </w:divBdr>
        </w:div>
        <w:div w:id="799807540">
          <w:marLeft w:val="640"/>
          <w:marRight w:val="0"/>
          <w:marTop w:val="0"/>
          <w:marBottom w:val="0"/>
          <w:divBdr>
            <w:top w:val="none" w:sz="0" w:space="0" w:color="auto"/>
            <w:left w:val="none" w:sz="0" w:space="0" w:color="auto"/>
            <w:bottom w:val="none" w:sz="0" w:space="0" w:color="auto"/>
            <w:right w:val="none" w:sz="0" w:space="0" w:color="auto"/>
          </w:divBdr>
        </w:div>
        <w:div w:id="609505626">
          <w:marLeft w:val="640"/>
          <w:marRight w:val="0"/>
          <w:marTop w:val="0"/>
          <w:marBottom w:val="0"/>
          <w:divBdr>
            <w:top w:val="none" w:sz="0" w:space="0" w:color="auto"/>
            <w:left w:val="none" w:sz="0" w:space="0" w:color="auto"/>
            <w:bottom w:val="none" w:sz="0" w:space="0" w:color="auto"/>
            <w:right w:val="none" w:sz="0" w:space="0" w:color="auto"/>
          </w:divBdr>
        </w:div>
        <w:div w:id="91122322">
          <w:marLeft w:val="640"/>
          <w:marRight w:val="0"/>
          <w:marTop w:val="0"/>
          <w:marBottom w:val="0"/>
          <w:divBdr>
            <w:top w:val="none" w:sz="0" w:space="0" w:color="auto"/>
            <w:left w:val="none" w:sz="0" w:space="0" w:color="auto"/>
            <w:bottom w:val="none" w:sz="0" w:space="0" w:color="auto"/>
            <w:right w:val="none" w:sz="0" w:space="0" w:color="auto"/>
          </w:divBdr>
        </w:div>
        <w:div w:id="377167685">
          <w:marLeft w:val="640"/>
          <w:marRight w:val="0"/>
          <w:marTop w:val="0"/>
          <w:marBottom w:val="0"/>
          <w:divBdr>
            <w:top w:val="none" w:sz="0" w:space="0" w:color="auto"/>
            <w:left w:val="none" w:sz="0" w:space="0" w:color="auto"/>
            <w:bottom w:val="none" w:sz="0" w:space="0" w:color="auto"/>
            <w:right w:val="none" w:sz="0" w:space="0" w:color="auto"/>
          </w:divBdr>
        </w:div>
        <w:div w:id="1012948639">
          <w:marLeft w:val="640"/>
          <w:marRight w:val="0"/>
          <w:marTop w:val="0"/>
          <w:marBottom w:val="0"/>
          <w:divBdr>
            <w:top w:val="none" w:sz="0" w:space="0" w:color="auto"/>
            <w:left w:val="none" w:sz="0" w:space="0" w:color="auto"/>
            <w:bottom w:val="none" w:sz="0" w:space="0" w:color="auto"/>
            <w:right w:val="none" w:sz="0" w:space="0" w:color="auto"/>
          </w:divBdr>
        </w:div>
        <w:div w:id="530922384">
          <w:marLeft w:val="640"/>
          <w:marRight w:val="0"/>
          <w:marTop w:val="0"/>
          <w:marBottom w:val="0"/>
          <w:divBdr>
            <w:top w:val="none" w:sz="0" w:space="0" w:color="auto"/>
            <w:left w:val="none" w:sz="0" w:space="0" w:color="auto"/>
            <w:bottom w:val="none" w:sz="0" w:space="0" w:color="auto"/>
            <w:right w:val="none" w:sz="0" w:space="0" w:color="auto"/>
          </w:divBdr>
        </w:div>
        <w:div w:id="559287348">
          <w:marLeft w:val="640"/>
          <w:marRight w:val="0"/>
          <w:marTop w:val="0"/>
          <w:marBottom w:val="0"/>
          <w:divBdr>
            <w:top w:val="none" w:sz="0" w:space="0" w:color="auto"/>
            <w:left w:val="none" w:sz="0" w:space="0" w:color="auto"/>
            <w:bottom w:val="none" w:sz="0" w:space="0" w:color="auto"/>
            <w:right w:val="none" w:sz="0" w:space="0" w:color="auto"/>
          </w:divBdr>
        </w:div>
        <w:div w:id="700664771">
          <w:marLeft w:val="640"/>
          <w:marRight w:val="0"/>
          <w:marTop w:val="0"/>
          <w:marBottom w:val="0"/>
          <w:divBdr>
            <w:top w:val="none" w:sz="0" w:space="0" w:color="auto"/>
            <w:left w:val="none" w:sz="0" w:space="0" w:color="auto"/>
            <w:bottom w:val="none" w:sz="0" w:space="0" w:color="auto"/>
            <w:right w:val="none" w:sz="0" w:space="0" w:color="auto"/>
          </w:divBdr>
        </w:div>
        <w:div w:id="590283364">
          <w:marLeft w:val="640"/>
          <w:marRight w:val="0"/>
          <w:marTop w:val="0"/>
          <w:marBottom w:val="0"/>
          <w:divBdr>
            <w:top w:val="none" w:sz="0" w:space="0" w:color="auto"/>
            <w:left w:val="none" w:sz="0" w:space="0" w:color="auto"/>
            <w:bottom w:val="none" w:sz="0" w:space="0" w:color="auto"/>
            <w:right w:val="none" w:sz="0" w:space="0" w:color="auto"/>
          </w:divBdr>
        </w:div>
        <w:div w:id="921139913">
          <w:marLeft w:val="640"/>
          <w:marRight w:val="0"/>
          <w:marTop w:val="0"/>
          <w:marBottom w:val="0"/>
          <w:divBdr>
            <w:top w:val="none" w:sz="0" w:space="0" w:color="auto"/>
            <w:left w:val="none" w:sz="0" w:space="0" w:color="auto"/>
            <w:bottom w:val="none" w:sz="0" w:space="0" w:color="auto"/>
            <w:right w:val="none" w:sz="0" w:space="0" w:color="auto"/>
          </w:divBdr>
        </w:div>
        <w:div w:id="233204735">
          <w:marLeft w:val="640"/>
          <w:marRight w:val="0"/>
          <w:marTop w:val="0"/>
          <w:marBottom w:val="0"/>
          <w:divBdr>
            <w:top w:val="none" w:sz="0" w:space="0" w:color="auto"/>
            <w:left w:val="none" w:sz="0" w:space="0" w:color="auto"/>
            <w:bottom w:val="none" w:sz="0" w:space="0" w:color="auto"/>
            <w:right w:val="none" w:sz="0" w:space="0" w:color="auto"/>
          </w:divBdr>
        </w:div>
        <w:div w:id="826675444">
          <w:marLeft w:val="640"/>
          <w:marRight w:val="0"/>
          <w:marTop w:val="0"/>
          <w:marBottom w:val="0"/>
          <w:divBdr>
            <w:top w:val="none" w:sz="0" w:space="0" w:color="auto"/>
            <w:left w:val="none" w:sz="0" w:space="0" w:color="auto"/>
            <w:bottom w:val="none" w:sz="0" w:space="0" w:color="auto"/>
            <w:right w:val="none" w:sz="0" w:space="0" w:color="auto"/>
          </w:divBdr>
        </w:div>
        <w:div w:id="2000034862">
          <w:marLeft w:val="640"/>
          <w:marRight w:val="0"/>
          <w:marTop w:val="0"/>
          <w:marBottom w:val="0"/>
          <w:divBdr>
            <w:top w:val="none" w:sz="0" w:space="0" w:color="auto"/>
            <w:left w:val="none" w:sz="0" w:space="0" w:color="auto"/>
            <w:bottom w:val="none" w:sz="0" w:space="0" w:color="auto"/>
            <w:right w:val="none" w:sz="0" w:space="0" w:color="auto"/>
          </w:divBdr>
        </w:div>
      </w:divsChild>
    </w:div>
    <w:div w:id="654645336">
      <w:bodyDiv w:val="1"/>
      <w:marLeft w:val="0"/>
      <w:marRight w:val="0"/>
      <w:marTop w:val="0"/>
      <w:marBottom w:val="0"/>
      <w:divBdr>
        <w:top w:val="none" w:sz="0" w:space="0" w:color="auto"/>
        <w:left w:val="none" w:sz="0" w:space="0" w:color="auto"/>
        <w:bottom w:val="none" w:sz="0" w:space="0" w:color="auto"/>
        <w:right w:val="none" w:sz="0" w:space="0" w:color="auto"/>
      </w:divBdr>
      <w:divsChild>
        <w:div w:id="846748341">
          <w:marLeft w:val="640"/>
          <w:marRight w:val="0"/>
          <w:marTop w:val="0"/>
          <w:marBottom w:val="0"/>
          <w:divBdr>
            <w:top w:val="none" w:sz="0" w:space="0" w:color="auto"/>
            <w:left w:val="none" w:sz="0" w:space="0" w:color="auto"/>
            <w:bottom w:val="none" w:sz="0" w:space="0" w:color="auto"/>
            <w:right w:val="none" w:sz="0" w:space="0" w:color="auto"/>
          </w:divBdr>
        </w:div>
        <w:div w:id="1822768453">
          <w:marLeft w:val="640"/>
          <w:marRight w:val="0"/>
          <w:marTop w:val="0"/>
          <w:marBottom w:val="0"/>
          <w:divBdr>
            <w:top w:val="none" w:sz="0" w:space="0" w:color="auto"/>
            <w:left w:val="none" w:sz="0" w:space="0" w:color="auto"/>
            <w:bottom w:val="none" w:sz="0" w:space="0" w:color="auto"/>
            <w:right w:val="none" w:sz="0" w:space="0" w:color="auto"/>
          </w:divBdr>
        </w:div>
        <w:div w:id="381949458">
          <w:marLeft w:val="640"/>
          <w:marRight w:val="0"/>
          <w:marTop w:val="0"/>
          <w:marBottom w:val="0"/>
          <w:divBdr>
            <w:top w:val="none" w:sz="0" w:space="0" w:color="auto"/>
            <w:left w:val="none" w:sz="0" w:space="0" w:color="auto"/>
            <w:bottom w:val="none" w:sz="0" w:space="0" w:color="auto"/>
            <w:right w:val="none" w:sz="0" w:space="0" w:color="auto"/>
          </w:divBdr>
        </w:div>
        <w:div w:id="1287614436">
          <w:marLeft w:val="640"/>
          <w:marRight w:val="0"/>
          <w:marTop w:val="0"/>
          <w:marBottom w:val="0"/>
          <w:divBdr>
            <w:top w:val="none" w:sz="0" w:space="0" w:color="auto"/>
            <w:left w:val="none" w:sz="0" w:space="0" w:color="auto"/>
            <w:bottom w:val="none" w:sz="0" w:space="0" w:color="auto"/>
            <w:right w:val="none" w:sz="0" w:space="0" w:color="auto"/>
          </w:divBdr>
        </w:div>
        <w:div w:id="625279879">
          <w:marLeft w:val="640"/>
          <w:marRight w:val="0"/>
          <w:marTop w:val="0"/>
          <w:marBottom w:val="0"/>
          <w:divBdr>
            <w:top w:val="none" w:sz="0" w:space="0" w:color="auto"/>
            <w:left w:val="none" w:sz="0" w:space="0" w:color="auto"/>
            <w:bottom w:val="none" w:sz="0" w:space="0" w:color="auto"/>
            <w:right w:val="none" w:sz="0" w:space="0" w:color="auto"/>
          </w:divBdr>
        </w:div>
        <w:div w:id="1700160557">
          <w:marLeft w:val="640"/>
          <w:marRight w:val="0"/>
          <w:marTop w:val="0"/>
          <w:marBottom w:val="0"/>
          <w:divBdr>
            <w:top w:val="none" w:sz="0" w:space="0" w:color="auto"/>
            <w:left w:val="none" w:sz="0" w:space="0" w:color="auto"/>
            <w:bottom w:val="none" w:sz="0" w:space="0" w:color="auto"/>
            <w:right w:val="none" w:sz="0" w:space="0" w:color="auto"/>
          </w:divBdr>
        </w:div>
        <w:div w:id="1202665671">
          <w:marLeft w:val="640"/>
          <w:marRight w:val="0"/>
          <w:marTop w:val="0"/>
          <w:marBottom w:val="0"/>
          <w:divBdr>
            <w:top w:val="none" w:sz="0" w:space="0" w:color="auto"/>
            <w:left w:val="none" w:sz="0" w:space="0" w:color="auto"/>
            <w:bottom w:val="none" w:sz="0" w:space="0" w:color="auto"/>
            <w:right w:val="none" w:sz="0" w:space="0" w:color="auto"/>
          </w:divBdr>
        </w:div>
        <w:div w:id="927693824">
          <w:marLeft w:val="640"/>
          <w:marRight w:val="0"/>
          <w:marTop w:val="0"/>
          <w:marBottom w:val="0"/>
          <w:divBdr>
            <w:top w:val="none" w:sz="0" w:space="0" w:color="auto"/>
            <w:left w:val="none" w:sz="0" w:space="0" w:color="auto"/>
            <w:bottom w:val="none" w:sz="0" w:space="0" w:color="auto"/>
            <w:right w:val="none" w:sz="0" w:space="0" w:color="auto"/>
          </w:divBdr>
        </w:div>
        <w:div w:id="855769135">
          <w:marLeft w:val="640"/>
          <w:marRight w:val="0"/>
          <w:marTop w:val="0"/>
          <w:marBottom w:val="0"/>
          <w:divBdr>
            <w:top w:val="none" w:sz="0" w:space="0" w:color="auto"/>
            <w:left w:val="none" w:sz="0" w:space="0" w:color="auto"/>
            <w:bottom w:val="none" w:sz="0" w:space="0" w:color="auto"/>
            <w:right w:val="none" w:sz="0" w:space="0" w:color="auto"/>
          </w:divBdr>
        </w:div>
        <w:div w:id="274794911">
          <w:marLeft w:val="640"/>
          <w:marRight w:val="0"/>
          <w:marTop w:val="0"/>
          <w:marBottom w:val="0"/>
          <w:divBdr>
            <w:top w:val="none" w:sz="0" w:space="0" w:color="auto"/>
            <w:left w:val="none" w:sz="0" w:space="0" w:color="auto"/>
            <w:bottom w:val="none" w:sz="0" w:space="0" w:color="auto"/>
            <w:right w:val="none" w:sz="0" w:space="0" w:color="auto"/>
          </w:divBdr>
        </w:div>
        <w:div w:id="801075597">
          <w:marLeft w:val="640"/>
          <w:marRight w:val="0"/>
          <w:marTop w:val="0"/>
          <w:marBottom w:val="0"/>
          <w:divBdr>
            <w:top w:val="none" w:sz="0" w:space="0" w:color="auto"/>
            <w:left w:val="none" w:sz="0" w:space="0" w:color="auto"/>
            <w:bottom w:val="none" w:sz="0" w:space="0" w:color="auto"/>
            <w:right w:val="none" w:sz="0" w:space="0" w:color="auto"/>
          </w:divBdr>
        </w:div>
        <w:div w:id="1490243122">
          <w:marLeft w:val="640"/>
          <w:marRight w:val="0"/>
          <w:marTop w:val="0"/>
          <w:marBottom w:val="0"/>
          <w:divBdr>
            <w:top w:val="none" w:sz="0" w:space="0" w:color="auto"/>
            <w:left w:val="none" w:sz="0" w:space="0" w:color="auto"/>
            <w:bottom w:val="none" w:sz="0" w:space="0" w:color="auto"/>
            <w:right w:val="none" w:sz="0" w:space="0" w:color="auto"/>
          </w:divBdr>
        </w:div>
        <w:div w:id="52124891">
          <w:marLeft w:val="640"/>
          <w:marRight w:val="0"/>
          <w:marTop w:val="0"/>
          <w:marBottom w:val="0"/>
          <w:divBdr>
            <w:top w:val="none" w:sz="0" w:space="0" w:color="auto"/>
            <w:left w:val="none" w:sz="0" w:space="0" w:color="auto"/>
            <w:bottom w:val="none" w:sz="0" w:space="0" w:color="auto"/>
            <w:right w:val="none" w:sz="0" w:space="0" w:color="auto"/>
          </w:divBdr>
        </w:div>
        <w:div w:id="1856723782">
          <w:marLeft w:val="640"/>
          <w:marRight w:val="0"/>
          <w:marTop w:val="0"/>
          <w:marBottom w:val="0"/>
          <w:divBdr>
            <w:top w:val="none" w:sz="0" w:space="0" w:color="auto"/>
            <w:left w:val="none" w:sz="0" w:space="0" w:color="auto"/>
            <w:bottom w:val="none" w:sz="0" w:space="0" w:color="auto"/>
            <w:right w:val="none" w:sz="0" w:space="0" w:color="auto"/>
          </w:divBdr>
        </w:div>
      </w:divsChild>
    </w:div>
    <w:div w:id="716248280">
      <w:bodyDiv w:val="1"/>
      <w:marLeft w:val="0"/>
      <w:marRight w:val="0"/>
      <w:marTop w:val="0"/>
      <w:marBottom w:val="0"/>
      <w:divBdr>
        <w:top w:val="none" w:sz="0" w:space="0" w:color="auto"/>
        <w:left w:val="none" w:sz="0" w:space="0" w:color="auto"/>
        <w:bottom w:val="none" w:sz="0" w:space="0" w:color="auto"/>
        <w:right w:val="none" w:sz="0" w:space="0" w:color="auto"/>
      </w:divBdr>
      <w:divsChild>
        <w:div w:id="129440084">
          <w:marLeft w:val="640"/>
          <w:marRight w:val="0"/>
          <w:marTop w:val="0"/>
          <w:marBottom w:val="0"/>
          <w:divBdr>
            <w:top w:val="none" w:sz="0" w:space="0" w:color="auto"/>
            <w:left w:val="none" w:sz="0" w:space="0" w:color="auto"/>
            <w:bottom w:val="none" w:sz="0" w:space="0" w:color="auto"/>
            <w:right w:val="none" w:sz="0" w:space="0" w:color="auto"/>
          </w:divBdr>
        </w:div>
        <w:div w:id="757945563">
          <w:marLeft w:val="640"/>
          <w:marRight w:val="0"/>
          <w:marTop w:val="0"/>
          <w:marBottom w:val="0"/>
          <w:divBdr>
            <w:top w:val="none" w:sz="0" w:space="0" w:color="auto"/>
            <w:left w:val="none" w:sz="0" w:space="0" w:color="auto"/>
            <w:bottom w:val="none" w:sz="0" w:space="0" w:color="auto"/>
            <w:right w:val="none" w:sz="0" w:space="0" w:color="auto"/>
          </w:divBdr>
        </w:div>
        <w:div w:id="84232992">
          <w:marLeft w:val="640"/>
          <w:marRight w:val="0"/>
          <w:marTop w:val="0"/>
          <w:marBottom w:val="0"/>
          <w:divBdr>
            <w:top w:val="none" w:sz="0" w:space="0" w:color="auto"/>
            <w:left w:val="none" w:sz="0" w:space="0" w:color="auto"/>
            <w:bottom w:val="none" w:sz="0" w:space="0" w:color="auto"/>
            <w:right w:val="none" w:sz="0" w:space="0" w:color="auto"/>
          </w:divBdr>
        </w:div>
        <w:div w:id="716394644">
          <w:marLeft w:val="640"/>
          <w:marRight w:val="0"/>
          <w:marTop w:val="0"/>
          <w:marBottom w:val="0"/>
          <w:divBdr>
            <w:top w:val="none" w:sz="0" w:space="0" w:color="auto"/>
            <w:left w:val="none" w:sz="0" w:space="0" w:color="auto"/>
            <w:bottom w:val="none" w:sz="0" w:space="0" w:color="auto"/>
            <w:right w:val="none" w:sz="0" w:space="0" w:color="auto"/>
          </w:divBdr>
        </w:div>
        <w:div w:id="1825119916">
          <w:marLeft w:val="640"/>
          <w:marRight w:val="0"/>
          <w:marTop w:val="0"/>
          <w:marBottom w:val="0"/>
          <w:divBdr>
            <w:top w:val="none" w:sz="0" w:space="0" w:color="auto"/>
            <w:left w:val="none" w:sz="0" w:space="0" w:color="auto"/>
            <w:bottom w:val="none" w:sz="0" w:space="0" w:color="auto"/>
            <w:right w:val="none" w:sz="0" w:space="0" w:color="auto"/>
          </w:divBdr>
        </w:div>
      </w:divsChild>
    </w:div>
    <w:div w:id="738596424">
      <w:bodyDiv w:val="1"/>
      <w:marLeft w:val="0"/>
      <w:marRight w:val="0"/>
      <w:marTop w:val="0"/>
      <w:marBottom w:val="0"/>
      <w:divBdr>
        <w:top w:val="none" w:sz="0" w:space="0" w:color="auto"/>
        <w:left w:val="none" w:sz="0" w:space="0" w:color="auto"/>
        <w:bottom w:val="none" w:sz="0" w:space="0" w:color="auto"/>
        <w:right w:val="none" w:sz="0" w:space="0" w:color="auto"/>
      </w:divBdr>
      <w:divsChild>
        <w:div w:id="1823347637">
          <w:marLeft w:val="640"/>
          <w:marRight w:val="0"/>
          <w:marTop w:val="0"/>
          <w:marBottom w:val="0"/>
          <w:divBdr>
            <w:top w:val="none" w:sz="0" w:space="0" w:color="auto"/>
            <w:left w:val="none" w:sz="0" w:space="0" w:color="auto"/>
            <w:bottom w:val="none" w:sz="0" w:space="0" w:color="auto"/>
            <w:right w:val="none" w:sz="0" w:space="0" w:color="auto"/>
          </w:divBdr>
        </w:div>
        <w:div w:id="292255953">
          <w:marLeft w:val="640"/>
          <w:marRight w:val="0"/>
          <w:marTop w:val="0"/>
          <w:marBottom w:val="0"/>
          <w:divBdr>
            <w:top w:val="none" w:sz="0" w:space="0" w:color="auto"/>
            <w:left w:val="none" w:sz="0" w:space="0" w:color="auto"/>
            <w:bottom w:val="none" w:sz="0" w:space="0" w:color="auto"/>
            <w:right w:val="none" w:sz="0" w:space="0" w:color="auto"/>
          </w:divBdr>
        </w:div>
        <w:div w:id="320474707">
          <w:marLeft w:val="640"/>
          <w:marRight w:val="0"/>
          <w:marTop w:val="0"/>
          <w:marBottom w:val="0"/>
          <w:divBdr>
            <w:top w:val="none" w:sz="0" w:space="0" w:color="auto"/>
            <w:left w:val="none" w:sz="0" w:space="0" w:color="auto"/>
            <w:bottom w:val="none" w:sz="0" w:space="0" w:color="auto"/>
            <w:right w:val="none" w:sz="0" w:space="0" w:color="auto"/>
          </w:divBdr>
        </w:div>
        <w:div w:id="182015004">
          <w:marLeft w:val="640"/>
          <w:marRight w:val="0"/>
          <w:marTop w:val="0"/>
          <w:marBottom w:val="0"/>
          <w:divBdr>
            <w:top w:val="none" w:sz="0" w:space="0" w:color="auto"/>
            <w:left w:val="none" w:sz="0" w:space="0" w:color="auto"/>
            <w:bottom w:val="none" w:sz="0" w:space="0" w:color="auto"/>
            <w:right w:val="none" w:sz="0" w:space="0" w:color="auto"/>
          </w:divBdr>
        </w:div>
        <w:div w:id="1709525718">
          <w:marLeft w:val="640"/>
          <w:marRight w:val="0"/>
          <w:marTop w:val="0"/>
          <w:marBottom w:val="0"/>
          <w:divBdr>
            <w:top w:val="none" w:sz="0" w:space="0" w:color="auto"/>
            <w:left w:val="none" w:sz="0" w:space="0" w:color="auto"/>
            <w:bottom w:val="none" w:sz="0" w:space="0" w:color="auto"/>
            <w:right w:val="none" w:sz="0" w:space="0" w:color="auto"/>
          </w:divBdr>
        </w:div>
        <w:div w:id="389311926">
          <w:marLeft w:val="640"/>
          <w:marRight w:val="0"/>
          <w:marTop w:val="0"/>
          <w:marBottom w:val="0"/>
          <w:divBdr>
            <w:top w:val="none" w:sz="0" w:space="0" w:color="auto"/>
            <w:left w:val="none" w:sz="0" w:space="0" w:color="auto"/>
            <w:bottom w:val="none" w:sz="0" w:space="0" w:color="auto"/>
            <w:right w:val="none" w:sz="0" w:space="0" w:color="auto"/>
          </w:divBdr>
        </w:div>
        <w:div w:id="1988899571">
          <w:marLeft w:val="640"/>
          <w:marRight w:val="0"/>
          <w:marTop w:val="0"/>
          <w:marBottom w:val="0"/>
          <w:divBdr>
            <w:top w:val="none" w:sz="0" w:space="0" w:color="auto"/>
            <w:left w:val="none" w:sz="0" w:space="0" w:color="auto"/>
            <w:bottom w:val="none" w:sz="0" w:space="0" w:color="auto"/>
            <w:right w:val="none" w:sz="0" w:space="0" w:color="auto"/>
          </w:divBdr>
        </w:div>
        <w:div w:id="729616204">
          <w:marLeft w:val="640"/>
          <w:marRight w:val="0"/>
          <w:marTop w:val="0"/>
          <w:marBottom w:val="0"/>
          <w:divBdr>
            <w:top w:val="none" w:sz="0" w:space="0" w:color="auto"/>
            <w:left w:val="none" w:sz="0" w:space="0" w:color="auto"/>
            <w:bottom w:val="none" w:sz="0" w:space="0" w:color="auto"/>
            <w:right w:val="none" w:sz="0" w:space="0" w:color="auto"/>
          </w:divBdr>
        </w:div>
        <w:div w:id="1651909809">
          <w:marLeft w:val="640"/>
          <w:marRight w:val="0"/>
          <w:marTop w:val="0"/>
          <w:marBottom w:val="0"/>
          <w:divBdr>
            <w:top w:val="none" w:sz="0" w:space="0" w:color="auto"/>
            <w:left w:val="none" w:sz="0" w:space="0" w:color="auto"/>
            <w:bottom w:val="none" w:sz="0" w:space="0" w:color="auto"/>
            <w:right w:val="none" w:sz="0" w:space="0" w:color="auto"/>
          </w:divBdr>
        </w:div>
        <w:div w:id="764106575">
          <w:marLeft w:val="640"/>
          <w:marRight w:val="0"/>
          <w:marTop w:val="0"/>
          <w:marBottom w:val="0"/>
          <w:divBdr>
            <w:top w:val="none" w:sz="0" w:space="0" w:color="auto"/>
            <w:left w:val="none" w:sz="0" w:space="0" w:color="auto"/>
            <w:bottom w:val="none" w:sz="0" w:space="0" w:color="auto"/>
            <w:right w:val="none" w:sz="0" w:space="0" w:color="auto"/>
          </w:divBdr>
        </w:div>
        <w:div w:id="351222954">
          <w:marLeft w:val="640"/>
          <w:marRight w:val="0"/>
          <w:marTop w:val="0"/>
          <w:marBottom w:val="0"/>
          <w:divBdr>
            <w:top w:val="none" w:sz="0" w:space="0" w:color="auto"/>
            <w:left w:val="none" w:sz="0" w:space="0" w:color="auto"/>
            <w:bottom w:val="none" w:sz="0" w:space="0" w:color="auto"/>
            <w:right w:val="none" w:sz="0" w:space="0" w:color="auto"/>
          </w:divBdr>
        </w:div>
        <w:div w:id="1512990360">
          <w:marLeft w:val="640"/>
          <w:marRight w:val="0"/>
          <w:marTop w:val="0"/>
          <w:marBottom w:val="0"/>
          <w:divBdr>
            <w:top w:val="none" w:sz="0" w:space="0" w:color="auto"/>
            <w:left w:val="none" w:sz="0" w:space="0" w:color="auto"/>
            <w:bottom w:val="none" w:sz="0" w:space="0" w:color="auto"/>
            <w:right w:val="none" w:sz="0" w:space="0" w:color="auto"/>
          </w:divBdr>
        </w:div>
        <w:div w:id="218708740">
          <w:marLeft w:val="640"/>
          <w:marRight w:val="0"/>
          <w:marTop w:val="0"/>
          <w:marBottom w:val="0"/>
          <w:divBdr>
            <w:top w:val="none" w:sz="0" w:space="0" w:color="auto"/>
            <w:left w:val="none" w:sz="0" w:space="0" w:color="auto"/>
            <w:bottom w:val="none" w:sz="0" w:space="0" w:color="auto"/>
            <w:right w:val="none" w:sz="0" w:space="0" w:color="auto"/>
          </w:divBdr>
        </w:div>
        <w:div w:id="606699227">
          <w:marLeft w:val="640"/>
          <w:marRight w:val="0"/>
          <w:marTop w:val="0"/>
          <w:marBottom w:val="0"/>
          <w:divBdr>
            <w:top w:val="none" w:sz="0" w:space="0" w:color="auto"/>
            <w:left w:val="none" w:sz="0" w:space="0" w:color="auto"/>
            <w:bottom w:val="none" w:sz="0" w:space="0" w:color="auto"/>
            <w:right w:val="none" w:sz="0" w:space="0" w:color="auto"/>
          </w:divBdr>
        </w:div>
        <w:div w:id="1309240981">
          <w:marLeft w:val="640"/>
          <w:marRight w:val="0"/>
          <w:marTop w:val="0"/>
          <w:marBottom w:val="0"/>
          <w:divBdr>
            <w:top w:val="none" w:sz="0" w:space="0" w:color="auto"/>
            <w:left w:val="none" w:sz="0" w:space="0" w:color="auto"/>
            <w:bottom w:val="none" w:sz="0" w:space="0" w:color="auto"/>
            <w:right w:val="none" w:sz="0" w:space="0" w:color="auto"/>
          </w:divBdr>
        </w:div>
        <w:div w:id="2031179730">
          <w:marLeft w:val="640"/>
          <w:marRight w:val="0"/>
          <w:marTop w:val="0"/>
          <w:marBottom w:val="0"/>
          <w:divBdr>
            <w:top w:val="none" w:sz="0" w:space="0" w:color="auto"/>
            <w:left w:val="none" w:sz="0" w:space="0" w:color="auto"/>
            <w:bottom w:val="none" w:sz="0" w:space="0" w:color="auto"/>
            <w:right w:val="none" w:sz="0" w:space="0" w:color="auto"/>
          </w:divBdr>
        </w:div>
        <w:div w:id="625896387">
          <w:marLeft w:val="640"/>
          <w:marRight w:val="0"/>
          <w:marTop w:val="0"/>
          <w:marBottom w:val="0"/>
          <w:divBdr>
            <w:top w:val="none" w:sz="0" w:space="0" w:color="auto"/>
            <w:left w:val="none" w:sz="0" w:space="0" w:color="auto"/>
            <w:bottom w:val="none" w:sz="0" w:space="0" w:color="auto"/>
            <w:right w:val="none" w:sz="0" w:space="0" w:color="auto"/>
          </w:divBdr>
        </w:div>
        <w:div w:id="988048209">
          <w:marLeft w:val="640"/>
          <w:marRight w:val="0"/>
          <w:marTop w:val="0"/>
          <w:marBottom w:val="0"/>
          <w:divBdr>
            <w:top w:val="none" w:sz="0" w:space="0" w:color="auto"/>
            <w:left w:val="none" w:sz="0" w:space="0" w:color="auto"/>
            <w:bottom w:val="none" w:sz="0" w:space="0" w:color="auto"/>
            <w:right w:val="none" w:sz="0" w:space="0" w:color="auto"/>
          </w:divBdr>
        </w:div>
        <w:div w:id="591203161">
          <w:marLeft w:val="640"/>
          <w:marRight w:val="0"/>
          <w:marTop w:val="0"/>
          <w:marBottom w:val="0"/>
          <w:divBdr>
            <w:top w:val="none" w:sz="0" w:space="0" w:color="auto"/>
            <w:left w:val="none" w:sz="0" w:space="0" w:color="auto"/>
            <w:bottom w:val="none" w:sz="0" w:space="0" w:color="auto"/>
            <w:right w:val="none" w:sz="0" w:space="0" w:color="auto"/>
          </w:divBdr>
        </w:div>
        <w:div w:id="1366637675">
          <w:marLeft w:val="640"/>
          <w:marRight w:val="0"/>
          <w:marTop w:val="0"/>
          <w:marBottom w:val="0"/>
          <w:divBdr>
            <w:top w:val="none" w:sz="0" w:space="0" w:color="auto"/>
            <w:left w:val="none" w:sz="0" w:space="0" w:color="auto"/>
            <w:bottom w:val="none" w:sz="0" w:space="0" w:color="auto"/>
            <w:right w:val="none" w:sz="0" w:space="0" w:color="auto"/>
          </w:divBdr>
        </w:div>
        <w:div w:id="32274035">
          <w:marLeft w:val="640"/>
          <w:marRight w:val="0"/>
          <w:marTop w:val="0"/>
          <w:marBottom w:val="0"/>
          <w:divBdr>
            <w:top w:val="none" w:sz="0" w:space="0" w:color="auto"/>
            <w:left w:val="none" w:sz="0" w:space="0" w:color="auto"/>
            <w:bottom w:val="none" w:sz="0" w:space="0" w:color="auto"/>
            <w:right w:val="none" w:sz="0" w:space="0" w:color="auto"/>
          </w:divBdr>
        </w:div>
        <w:div w:id="1292899999">
          <w:marLeft w:val="640"/>
          <w:marRight w:val="0"/>
          <w:marTop w:val="0"/>
          <w:marBottom w:val="0"/>
          <w:divBdr>
            <w:top w:val="none" w:sz="0" w:space="0" w:color="auto"/>
            <w:left w:val="none" w:sz="0" w:space="0" w:color="auto"/>
            <w:bottom w:val="none" w:sz="0" w:space="0" w:color="auto"/>
            <w:right w:val="none" w:sz="0" w:space="0" w:color="auto"/>
          </w:divBdr>
        </w:div>
        <w:div w:id="1799296838">
          <w:marLeft w:val="640"/>
          <w:marRight w:val="0"/>
          <w:marTop w:val="0"/>
          <w:marBottom w:val="0"/>
          <w:divBdr>
            <w:top w:val="none" w:sz="0" w:space="0" w:color="auto"/>
            <w:left w:val="none" w:sz="0" w:space="0" w:color="auto"/>
            <w:bottom w:val="none" w:sz="0" w:space="0" w:color="auto"/>
            <w:right w:val="none" w:sz="0" w:space="0" w:color="auto"/>
          </w:divBdr>
        </w:div>
        <w:div w:id="1691103289">
          <w:marLeft w:val="640"/>
          <w:marRight w:val="0"/>
          <w:marTop w:val="0"/>
          <w:marBottom w:val="0"/>
          <w:divBdr>
            <w:top w:val="none" w:sz="0" w:space="0" w:color="auto"/>
            <w:left w:val="none" w:sz="0" w:space="0" w:color="auto"/>
            <w:bottom w:val="none" w:sz="0" w:space="0" w:color="auto"/>
            <w:right w:val="none" w:sz="0" w:space="0" w:color="auto"/>
          </w:divBdr>
        </w:div>
        <w:div w:id="372659247">
          <w:marLeft w:val="640"/>
          <w:marRight w:val="0"/>
          <w:marTop w:val="0"/>
          <w:marBottom w:val="0"/>
          <w:divBdr>
            <w:top w:val="none" w:sz="0" w:space="0" w:color="auto"/>
            <w:left w:val="none" w:sz="0" w:space="0" w:color="auto"/>
            <w:bottom w:val="none" w:sz="0" w:space="0" w:color="auto"/>
            <w:right w:val="none" w:sz="0" w:space="0" w:color="auto"/>
          </w:divBdr>
        </w:div>
      </w:divsChild>
    </w:div>
    <w:div w:id="744304947">
      <w:bodyDiv w:val="1"/>
      <w:marLeft w:val="0"/>
      <w:marRight w:val="0"/>
      <w:marTop w:val="0"/>
      <w:marBottom w:val="0"/>
      <w:divBdr>
        <w:top w:val="none" w:sz="0" w:space="0" w:color="auto"/>
        <w:left w:val="none" w:sz="0" w:space="0" w:color="auto"/>
        <w:bottom w:val="none" w:sz="0" w:space="0" w:color="auto"/>
        <w:right w:val="none" w:sz="0" w:space="0" w:color="auto"/>
      </w:divBdr>
      <w:divsChild>
        <w:div w:id="1514566144">
          <w:marLeft w:val="640"/>
          <w:marRight w:val="0"/>
          <w:marTop w:val="0"/>
          <w:marBottom w:val="0"/>
          <w:divBdr>
            <w:top w:val="none" w:sz="0" w:space="0" w:color="auto"/>
            <w:left w:val="none" w:sz="0" w:space="0" w:color="auto"/>
            <w:bottom w:val="none" w:sz="0" w:space="0" w:color="auto"/>
            <w:right w:val="none" w:sz="0" w:space="0" w:color="auto"/>
          </w:divBdr>
        </w:div>
        <w:div w:id="108085982">
          <w:marLeft w:val="640"/>
          <w:marRight w:val="0"/>
          <w:marTop w:val="0"/>
          <w:marBottom w:val="0"/>
          <w:divBdr>
            <w:top w:val="none" w:sz="0" w:space="0" w:color="auto"/>
            <w:left w:val="none" w:sz="0" w:space="0" w:color="auto"/>
            <w:bottom w:val="none" w:sz="0" w:space="0" w:color="auto"/>
            <w:right w:val="none" w:sz="0" w:space="0" w:color="auto"/>
          </w:divBdr>
        </w:div>
        <w:div w:id="1778018369">
          <w:marLeft w:val="640"/>
          <w:marRight w:val="0"/>
          <w:marTop w:val="0"/>
          <w:marBottom w:val="0"/>
          <w:divBdr>
            <w:top w:val="none" w:sz="0" w:space="0" w:color="auto"/>
            <w:left w:val="none" w:sz="0" w:space="0" w:color="auto"/>
            <w:bottom w:val="none" w:sz="0" w:space="0" w:color="auto"/>
            <w:right w:val="none" w:sz="0" w:space="0" w:color="auto"/>
          </w:divBdr>
        </w:div>
        <w:div w:id="576089000">
          <w:marLeft w:val="640"/>
          <w:marRight w:val="0"/>
          <w:marTop w:val="0"/>
          <w:marBottom w:val="0"/>
          <w:divBdr>
            <w:top w:val="none" w:sz="0" w:space="0" w:color="auto"/>
            <w:left w:val="none" w:sz="0" w:space="0" w:color="auto"/>
            <w:bottom w:val="none" w:sz="0" w:space="0" w:color="auto"/>
            <w:right w:val="none" w:sz="0" w:space="0" w:color="auto"/>
          </w:divBdr>
        </w:div>
        <w:div w:id="1067990580">
          <w:marLeft w:val="640"/>
          <w:marRight w:val="0"/>
          <w:marTop w:val="0"/>
          <w:marBottom w:val="0"/>
          <w:divBdr>
            <w:top w:val="none" w:sz="0" w:space="0" w:color="auto"/>
            <w:left w:val="none" w:sz="0" w:space="0" w:color="auto"/>
            <w:bottom w:val="none" w:sz="0" w:space="0" w:color="auto"/>
            <w:right w:val="none" w:sz="0" w:space="0" w:color="auto"/>
          </w:divBdr>
        </w:div>
        <w:div w:id="1740788770">
          <w:marLeft w:val="640"/>
          <w:marRight w:val="0"/>
          <w:marTop w:val="0"/>
          <w:marBottom w:val="0"/>
          <w:divBdr>
            <w:top w:val="none" w:sz="0" w:space="0" w:color="auto"/>
            <w:left w:val="none" w:sz="0" w:space="0" w:color="auto"/>
            <w:bottom w:val="none" w:sz="0" w:space="0" w:color="auto"/>
            <w:right w:val="none" w:sz="0" w:space="0" w:color="auto"/>
          </w:divBdr>
        </w:div>
        <w:div w:id="1313751745">
          <w:marLeft w:val="640"/>
          <w:marRight w:val="0"/>
          <w:marTop w:val="0"/>
          <w:marBottom w:val="0"/>
          <w:divBdr>
            <w:top w:val="none" w:sz="0" w:space="0" w:color="auto"/>
            <w:left w:val="none" w:sz="0" w:space="0" w:color="auto"/>
            <w:bottom w:val="none" w:sz="0" w:space="0" w:color="auto"/>
            <w:right w:val="none" w:sz="0" w:space="0" w:color="auto"/>
          </w:divBdr>
        </w:div>
        <w:div w:id="325936297">
          <w:marLeft w:val="640"/>
          <w:marRight w:val="0"/>
          <w:marTop w:val="0"/>
          <w:marBottom w:val="0"/>
          <w:divBdr>
            <w:top w:val="none" w:sz="0" w:space="0" w:color="auto"/>
            <w:left w:val="none" w:sz="0" w:space="0" w:color="auto"/>
            <w:bottom w:val="none" w:sz="0" w:space="0" w:color="auto"/>
            <w:right w:val="none" w:sz="0" w:space="0" w:color="auto"/>
          </w:divBdr>
        </w:div>
        <w:div w:id="1516531597">
          <w:marLeft w:val="640"/>
          <w:marRight w:val="0"/>
          <w:marTop w:val="0"/>
          <w:marBottom w:val="0"/>
          <w:divBdr>
            <w:top w:val="none" w:sz="0" w:space="0" w:color="auto"/>
            <w:left w:val="none" w:sz="0" w:space="0" w:color="auto"/>
            <w:bottom w:val="none" w:sz="0" w:space="0" w:color="auto"/>
            <w:right w:val="none" w:sz="0" w:space="0" w:color="auto"/>
          </w:divBdr>
        </w:div>
        <w:div w:id="204222138">
          <w:marLeft w:val="640"/>
          <w:marRight w:val="0"/>
          <w:marTop w:val="0"/>
          <w:marBottom w:val="0"/>
          <w:divBdr>
            <w:top w:val="none" w:sz="0" w:space="0" w:color="auto"/>
            <w:left w:val="none" w:sz="0" w:space="0" w:color="auto"/>
            <w:bottom w:val="none" w:sz="0" w:space="0" w:color="auto"/>
            <w:right w:val="none" w:sz="0" w:space="0" w:color="auto"/>
          </w:divBdr>
        </w:div>
        <w:div w:id="656691967">
          <w:marLeft w:val="640"/>
          <w:marRight w:val="0"/>
          <w:marTop w:val="0"/>
          <w:marBottom w:val="0"/>
          <w:divBdr>
            <w:top w:val="none" w:sz="0" w:space="0" w:color="auto"/>
            <w:left w:val="none" w:sz="0" w:space="0" w:color="auto"/>
            <w:bottom w:val="none" w:sz="0" w:space="0" w:color="auto"/>
            <w:right w:val="none" w:sz="0" w:space="0" w:color="auto"/>
          </w:divBdr>
        </w:div>
      </w:divsChild>
    </w:div>
    <w:div w:id="912852699">
      <w:bodyDiv w:val="1"/>
      <w:marLeft w:val="0"/>
      <w:marRight w:val="0"/>
      <w:marTop w:val="0"/>
      <w:marBottom w:val="0"/>
      <w:divBdr>
        <w:top w:val="none" w:sz="0" w:space="0" w:color="auto"/>
        <w:left w:val="none" w:sz="0" w:space="0" w:color="auto"/>
        <w:bottom w:val="none" w:sz="0" w:space="0" w:color="auto"/>
        <w:right w:val="none" w:sz="0" w:space="0" w:color="auto"/>
      </w:divBdr>
      <w:divsChild>
        <w:div w:id="1554268165">
          <w:marLeft w:val="480"/>
          <w:marRight w:val="0"/>
          <w:marTop w:val="0"/>
          <w:marBottom w:val="0"/>
          <w:divBdr>
            <w:top w:val="none" w:sz="0" w:space="0" w:color="auto"/>
            <w:left w:val="none" w:sz="0" w:space="0" w:color="auto"/>
            <w:bottom w:val="none" w:sz="0" w:space="0" w:color="auto"/>
            <w:right w:val="none" w:sz="0" w:space="0" w:color="auto"/>
          </w:divBdr>
        </w:div>
        <w:div w:id="160628970">
          <w:marLeft w:val="480"/>
          <w:marRight w:val="0"/>
          <w:marTop w:val="0"/>
          <w:marBottom w:val="0"/>
          <w:divBdr>
            <w:top w:val="none" w:sz="0" w:space="0" w:color="auto"/>
            <w:left w:val="none" w:sz="0" w:space="0" w:color="auto"/>
            <w:bottom w:val="none" w:sz="0" w:space="0" w:color="auto"/>
            <w:right w:val="none" w:sz="0" w:space="0" w:color="auto"/>
          </w:divBdr>
        </w:div>
        <w:div w:id="464812280">
          <w:marLeft w:val="480"/>
          <w:marRight w:val="0"/>
          <w:marTop w:val="0"/>
          <w:marBottom w:val="0"/>
          <w:divBdr>
            <w:top w:val="none" w:sz="0" w:space="0" w:color="auto"/>
            <w:left w:val="none" w:sz="0" w:space="0" w:color="auto"/>
            <w:bottom w:val="none" w:sz="0" w:space="0" w:color="auto"/>
            <w:right w:val="none" w:sz="0" w:space="0" w:color="auto"/>
          </w:divBdr>
        </w:div>
        <w:div w:id="1731074704">
          <w:marLeft w:val="480"/>
          <w:marRight w:val="0"/>
          <w:marTop w:val="0"/>
          <w:marBottom w:val="0"/>
          <w:divBdr>
            <w:top w:val="none" w:sz="0" w:space="0" w:color="auto"/>
            <w:left w:val="none" w:sz="0" w:space="0" w:color="auto"/>
            <w:bottom w:val="none" w:sz="0" w:space="0" w:color="auto"/>
            <w:right w:val="none" w:sz="0" w:space="0" w:color="auto"/>
          </w:divBdr>
        </w:div>
        <w:div w:id="120812106">
          <w:marLeft w:val="480"/>
          <w:marRight w:val="0"/>
          <w:marTop w:val="0"/>
          <w:marBottom w:val="0"/>
          <w:divBdr>
            <w:top w:val="none" w:sz="0" w:space="0" w:color="auto"/>
            <w:left w:val="none" w:sz="0" w:space="0" w:color="auto"/>
            <w:bottom w:val="none" w:sz="0" w:space="0" w:color="auto"/>
            <w:right w:val="none" w:sz="0" w:space="0" w:color="auto"/>
          </w:divBdr>
        </w:div>
        <w:div w:id="737552297">
          <w:marLeft w:val="480"/>
          <w:marRight w:val="0"/>
          <w:marTop w:val="0"/>
          <w:marBottom w:val="0"/>
          <w:divBdr>
            <w:top w:val="none" w:sz="0" w:space="0" w:color="auto"/>
            <w:left w:val="none" w:sz="0" w:space="0" w:color="auto"/>
            <w:bottom w:val="none" w:sz="0" w:space="0" w:color="auto"/>
            <w:right w:val="none" w:sz="0" w:space="0" w:color="auto"/>
          </w:divBdr>
        </w:div>
        <w:div w:id="265312899">
          <w:marLeft w:val="480"/>
          <w:marRight w:val="0"/>
          <w:marTop w:val="0"/>
          <w:marBottom w:val="0"/>
          <w:divBdr>
            <w:top w:val="none" w:sz="0" w:space="0" w:color="auto"/>
            <w:left w:val="none" w:sz="0" w:space="0" w:color="auto"/>
            <w:bottom w:val="none" w:sz="0" w:space="0" w:color="auto"/>
            <w:right w:val="none" w:sz="0" w:space="0" w:color="auto"/>
          </w:divBdr>
        </w:div>
        <w:div w:id="70545262">
          <w:marLeft w:val="480"/>
          <w:marRight w:val="0"/>
          <w:marTop w:val="0"/>
          <w:marBottom w:val="0"/>
          <w:divBdr>
            <w:top w:val="none" w:sz="0" w:space="0" w:color="auto"/>
            <w:left w:val="none" w:sz="0" w:space="0" w:color="auto"/>
            <w:bottom w:val="none" w:sz="0" w:space="0" w:color="auto"/>
            <w:right w:val="none" w:sz="0" w:space="0" w:color="auto"/>
          </w:divBdr>
        </w:div>
        <w:div w:id="1795899718">
          <w:marLeft w:val="480"/>
          <w:marRight w:val="0"/>
          <w:marTop w:val="0"/>
          <w:marBottom w:val="0"/>
          <w:divBdr>
            <w:top w:val="none" w:sz="0" w:space="0" w:color="auto"/>
            <w:left w:val="none" w:sz="0" w:space="0" w:color="auto"/>
            <w:bottom w:val="none" w:sz="0" w:space="0" w:color="auto"/>
            <w:right w:val="none" w:sz="0" w:space="0" w:color="auto"/>
          </w:divBdr>
        </w:div>
        <w:div w:id="949238283">
          <w:marLeft w:val="480"/>
          <w:marRight w:val="0"/>
          <w:marTop w:val="0"/>
          <w:marBottom w:val="0"/>
          <w:divBdr>
            <w:top w:val="none" w:sz="0" w:space="0" w:color="auto"/>
            <w:left w:val="none" w:sz="0" w:space="0" w:color="auto"/>
            <w:bottom w:val="none" w:sz="0" w:space="0" w:color="auto"/>
            <w:right w:val="none" w:sz="0" w:space="0" w:color="auto"/>
          </w:divBdr>
        </w:div>
        <w:div w:id="1241138094">
          <w:marLeft w:val="480"/>
          <w:marRight w:val="0"/>
          <w:marTop w:val="0"/>
          <w:marBottom w:val="0"/>
          <w:divBdr>
            <w:top w:val="none" w:sz="0" w:space="0" w:color="auto"/>
            <w:left w:val="none" w:sz="0" w:space="0" w:color="auto"/>
            <w:bottom w:val="none" w:sz="0" w:space="0" w:color="auto"/>
            <w:right w:val="none" w:sz="0" w:space="0" w:color="auto"/>
          </w:divBdr>
        </w:div>
        <w:div w:id="157774425">
          <w:marLeft w:val="480"/>
          <w:marRight w:val="0"/>
          <w:marTop w:val="0"/>
          <w:marBottom w:val="0"/>
          <w:divBdr>
            <w:top w:val="none" w:sz="0" w:space="0" w:color="auto"/>
            <w:left w:val="none" w:sz="0" w:space="0" w:color="auto"/>
            <w:bottom w:val="none" w:sz="0" w:space="0" w:color="auto"/>
            <w:right w:val="none" w:sz="0" w:space="0" w:color="auto"/>
          </w:divBdr>
        </w:div>
        <w:div w:id="1525751351">
          <w:marLeft w:val="480"/>
          <w:marRight w:val="0"/>
          <w:marTop w:val="0"/>
          <w:marBottom w:val="0"/>
          <w:divBdr>
            <w:top w:val="none" w:sz="0" w:space="0" w:color="auto"/>
            <w:left w:val="none" w:sz="0" w:space="0" w:color="auto"/>
            <w:bottom w:val="none" w:sz="0" w:space="0" w:color="auto"/>
            <w:right w:val="none" w:sz="0" w:space="0" w:color="auto"/>
          </w:divBdr>
        </w:div>
        <w:div w:id="786236175">
          <w:marLeft w:val="480"/>
          <w:marRight w:val="0"/>
          <w:marTop w:val="0"/>
          <w:marBottom w:val="0"/>
          <w:divBdr>
            <w:top w:val="none" w:sz="0" w:space="0" w:color="auto"/>
            <w:left w:val="none" w:sz="0" w:space="0" w:color="auto"/>
            <w:bottom w:val="none" w:sz="0" w:space="0" w:color="auto"/>
            <w:right w:val="none" w:sz="0" w:space="0" w:color="auto"/>
          </w:divBdr>
        </w:div>
        <w:div w:id="1901017860">
          <w:marLeft w:val="480"/>
          <w:marRight w:val="0"/>
          <w:marTop w:val="0"/>
          <w:marBottom w:val="0"/>
          <w:divBdr>
            <w:top w:val="none" w:sz="0" w:space="0" w:color="auto"/>
            <w:left w:val="none" w:sz="0" w:space="0" w:color="auto"/>
            <w:bottom w:val="none" w:sz="0" w:space="0" w:color="auto"/>
            <w:right w:val="none" w:sz="0" w:space="0" w:color="auto"/>
          </w:divBdr>
        </w:div>
        <w:div w:id="338392711">
          <w:marLeft w:val="480"/>
          <w:marRight w:val="0"/>
          <w:marTop w:val="0"/>
          <w:marBottom w:val="0"/>
          <w:divBdr>
            <w:top w:val="none" w:sz="0" w:space="0" w:color="auto"/>
            <w:left w:val="none" w:sz="0" w:space="0" w:color="auto"/>
            <w:bottom w:val="none" w:sz="0" w:space="0" w:color="auto"/>
            <w:right w:val="none" w:sz="0" w:space="0" w:color="auto"/>
          </w:divBdr>
        </w:div>
        <w:div w:id="1303386377">
          <w:marLeft w:val="480"/>
          <w:marRight w:val="0"/>
          <w:marTop w:val="0"/>
          <w:marBottom w:val="0"/>
          <w:divBdr>
            <w:top w:val="none" w:sz="0" w:space="0" w:color="auto"/>
            <w:left w:val="none" w:sz="0" w:space="0" w:color="auto"/>
            <w:bottom w:val="none" w:sz="0" w:space="0" w:color="auto"/>
            <w:right w:val="none" w:sz="0" w:space="0" w:color="auto"/>
          </w:divBdr>
        </w:div>
        <w:div w:id="1966033605">
          <w:marLeft w:val="480"/>
          <w:marRight w:val="0"/>
          <w:marTop w:val="0"/>
          <w:marBottom w:val="0"/>
          <w:divBdr>
            <w:top w:val="none" w:sz="0" w:space="0" w:color="auto"/>
            <w:left w:val="none" w:sz="0" w:space="0" w:color="auto"/>
            <w:bottom w:val="none" w:sz="0" w:space="0" w:color="auto"/>
            <w:right w:val="none" w:sz="0" w:space="0" w:color="auto"/>
          </w:divBdr>
        </w:div>
        <w:div w:id="2120564981">
          <w:marLeft w:val="480"/>
          <w:marRight w:val="0"/>
          <w:marTop w:val="0"/>
          <w:marBottom w:val="0"/>
          <w:divBdr>
            <w:top w:val="none" w:sz="0" w:space="0" w:color="auto"/>
            <w:left w:val="none" w:sz="0" w:space="0" w:color="auto"/>
            <w:bottom w:val="none" w:sz="0" w:space="0" w:color="auto"/>
            <w:right w:val="none" w:sz="0" w:space="0" w:color="auto"/>
          </w:divBdr>
        </w:div>
        <w:div w:id="83888370">
          <w:marLeft w:val="480"/>
          <w:marRight w:val="0"/>
          <w:marTop w:val="0"/>
          <w:marBottom w:val="0"/>
          <w:divBdr>
            <w:top w:val="none" w:sz="0" w:space="0" w:color="auto"/>
            <w:left w:val="none" w:sz="0" w:space="0" w:color="auto"/>
            <w:bottom w:val="none" w:sz="0" w:space="0" w:color="auto"/>
            <w:right w:val="none" w:sz="0" w:space="0" w:color="auto"/>
          </w:divBdr>
        </w:div>
        <w:div w:id="604464805">
          <w:marLeft w:val="480"/>
          <w:marRight w:val="0"/>
          <w:marTop w:val="0"/>
          <w:marBottom w:val="0"/>
          <w:divBdr>
            <w:top w:val="none" w:sz="0" w:space="0" w:color="auto"/>
            <w:left w:val="none" w:sz="0" w:space="0" w:color="auto"/>
            <w:bottom w:val="none" w:sz="0" w:space="0" w:color="auto"/>
            <w:right w:val="none" w:sz="0" w:space="0" w:color="auto"/>
          </w:divBdr>
        </w:div>
        <w:div w:id="1807576891">
          <w:marLeft w:val="480"/>
          <w:marRight w:val="0"/>
          <w:marTop w:val="0"/>
          <w:marBottom w:val="0"/>
          <w:divBdr>
            <w:top w:val="none" w:sz="0" w:space="0" w:color="auto"/>
            <w:left w:val="none" w:sz="0" w:space="0" w:color="auto"/>
            <w:bottom w:val="none" w:sz="0" w:space="0" w:color="auto"/>
            <w:right w:val="none" w:sz="0" w:space="0" w:color="auto"/>
          </w:divBdr>
        </w:div>
        <w:div w:id="1523670675">
          <w:marLeft w:val="480"/>
          <w:marRight w:val="0"/>
          <w:marTop w:val="0"/>
          <w:marBottom w:val="0"/>
          <w:divBdr>
            <w:top w:val="none" w:sz="0" w:space="0" w:color="auto"/>
            <w:left w:val="none" w:sz="0" w:space="0" w:color="auto"/>
            <w:bottom w:val="none" w:sz="0" w:space="0" w:color="auto"/>
            <w:right w:val="none" w:sz="0" w:space="0" w:color="auto"/>
          </w:divBdr>
        </w:div>
        <w:div w:id="1596093998">
          <w:marLeft w:val="480"/>
          <w:marRight w:val="0"/>
          <w:marTop w:val="0"/>
          <w:marBottom w:val="0"/>
          <w:divBdr>
            <w:top w:val="none" w:sz="0" w:space="0" w:color="auto"/>
            <w:left w:val="none" w:sz="0" w:space="0" w:color="auto"/>
            <w:bottom w:val="none" w:sz="0" w:space="0" w:color="auto"/>
            <w:right w:val="none" w:sz="0" w:space="0" w:color="auto"/>
          </w:divBdr>
        </w:div>
        <w:div w:id="1727222175">
          <w:marLeft w:val="480"/>
          <w:marRight w:val="0"/>
          <w:marTop w:val="0"/>
          <w:marBottom w:val="0"/>
          <w:divBdr>
            <w:top w:val="none" w:sz="0" w:space="0" w:color="auto"/>
            <w:left w:val="none" w:sz="0" w:space="0" w:color="auto"/>
            <w:bottom w:val="none" w:sz="0" w:space="0" w:color="auto"/>
            <w:right w:val="none" w:sz="0" w:space="0" w:color="auto"/>
          </w:divBdr>
        </w:div>
        <w:div w:id="1311403364">
          <w:marLeft w:val="480"/>
          <w:marRight w:val="0"/>
          <w:marTop w:val="0"/>
          <w:marBottom w:val="0"/>
          <w:divBdr>
            <w:top w:val="none" w:sz="0" w:space="0" w:color="auto"/>
            <w:left w:val="none" w:sz="0" w:space="0" w:color="auto"/>
            <w:bottom w:val="none" w:sz="0" w:space="0" w:color="auto"/>
            <w:right w:val="none" w:sz="0" w:space="0" w:color="auto"/>
          </w:divBdr>
        </w:div>
      </w:divsChild>
    </w:div>
    <w:div w:id="958687858">
      <w:bodyDiv w:val="1"/>
      <w:marLeft w:val="0"/>
      <w:marRight w:val="0"/>
      <w:marTop w:val="0"/>
      <w:marBottom w:val="0"/>
      <w:divBdr>
        <w:top w:val="none" w:sz="0" w:space="0" w:color="auto"/>
        <w:left w:val="none" w:sz="0" w:space="0" w:color="auto"/>
        <w:bottom w:val="none" w:sz="0" w:space="0" w:color="auto"/>
        <w:right w:val="none" w:sz="0" w:space="0" w:color="auto"/>
      </w:divBdr>
      <w:divsChild>
        <w:div w:id="1413353180">
          <w:marLeft w:val="640"/>
          <w:marRight w:val="0"/>
          <w:marTop w:val="0"/>
          <w:marBottom w:val="0"/>
          <w:divBdr>
            <w:top w:val="none" w:sz="0" w:space="0" w:color="auto"/>
            <w:left w:val="none" w:sz="0" w:space="0" w:color="auto"/>
            <w:bottom w:val="none" w:sz="0" w:space="0" w:color="auto"/>
            <w:right w:val="none" w:sz="0" w:space="0" w:color="auto"/>
          </w:divBdr>
        </w:div>
        <w:div w:id="652025262">
          <w:marLeft w:val="640"/>
          <w:marRight w:val="0"/>
          <w:marTop w:val="0"/>
          <w:marBottom w:val="0"/>
          <w:divBdr>
            <w:top w:val="none" w:sz="0" w:space="0" w:color="auto"/>
            <w:left w:val="none" w:sz="0" w:space="0" w:color="auto"/>
            <w:bottom w:val="none" w:sz="0" w:space="0" w:color="auto"/>
            <w:right w:val="none" w:sz="0" w:space="0" w:color="auto"/>
          </w:divBdr>
        </w:div>
        <w:div w:id="779179477">
          <w:marLeft w:val="640"/>
          <w:marRight w:val="0"/>
          <w:marTop w:val="0"/>
          <w:marBottom w:val="0"/>
          <w:divBdr>
            <w:top w:val="none" w:sz="0" w:space="0" w:color="auto"/>
            <w:left w:val="none" w:sz="0" w:space="0" w:color="auto"/>
            <w:bottom w:val="none" w:sz="0" w:space="0" w:color="auto"/>
            <w:right w:val="none" w:sz="0" w:space="0" w:color="auto"/>
          </w:divBdr>
        </w:div>
        <w:div w:id="1611429557">
          <w:marLeft w:val="640"/>
          <w:marRight w:val="0"/>
          <w:marTop w:val="0"/>
          <w:marBottom w:val="0"/>
          <w:divBdr>
            <w:top w:val="none" w:sz="0" w:space="0" w:color="auto"/>
            <w:left w:val="none" w:sz="0" w:space="0" w:color="auto"/>
            <w:bottom w:val="none" w:sz="0" w:space="0" w:color="auto"/>
            <w:right w:val="none" w:sz="0" w:space="0" w:color="auto"/>
          </w:divBdr>
        </w:div>
        <w:div w:id="571309726">
          <w:marLeft w:val="640"/>
          <w:marRight w:val="0"/>
          <w:marTop w:val="0"/>
          <w:marBottom w:val="0"/>
          <w:divBdr>
            <w:top w:val="none" w:sz="0" w:space="0" w:color="auto"/>
            <w:left w:val="none" w:sz="0" w:space="0" w:color="auto"/>
            <w:bottom w:val="none" w:sz="0" w:space="0" w:color="auto"/>
            <w:right w:val="none" w:sz="0" w:space="0" w:color="auto"/>
          </w:divBdr>
        </w:div>
        <w:div w:id="582953639">
          <w:marLeft w:val="640"/>
          <w:marRight w:val="0"/>
          <w:marTop w:val="0"/>
          <w:marBottom w:val="0"/>
          <w:divBdr>
            <w:top w:val="none" w:sz="0" w:space="0" w:color="auto"/>
            <w:left w:val="none" w:sz="0" w:space="0" w:color="auto"/>
            <w:bottom w:val="none" w:sz="0" w:space="0" w:color="auto"/>
            <w:right w:val="none" w:sz="0" w:space="0" w:color="auto"/>
          </w:divBdr>
        </w:div>
        <w:div w:id="1330208034">
          <w:marLeft w:val="640"/>
          <w:marRight w:val="0"/>
          <w:marTop w:val="0"/>
          <w:marBottom w:val="0"/>
          <w:divBdr>
            <w:top w:val="none" w:sz="0" w:space="0" w:color="auto"/>
            <w:left w:val="none" w:sz="0" w:space="0" w:color="auto"/>
            <w:bottom w:val="none" w:sz="0" w:space="0" w:color="auto"/>
            <w:right w:val="none" w:sz="0" w:space="0" w:color="auto"/>
          </w:divBdr>
        </w:div>
        <w:div w:id="289938244">
          <w:marLeft w:val="640"/>
          <w:marRight w:val="0"/>
          <w:marTop w:val="0"/>
          <w:marBottom w:val="0"/>
          <w:divBdr>
            <w:top w:val="none" w:sz="0" w:space="0" w:color="auto"/>
            <w:left w:val="none" w:sz="0" w:space="0" w:color="auto"/>
            <w:bottom w:val="none" w:sz="0" w:space="0" w:color="auto"/>
            <w:right w:val="none" w:sz="0" w:space="0" w:color="auto"/>
          </w:divBdr>
        </w:div>
        <w:div w:id="535965012">
          <w:marLeft w:val="640"/>
          <w:marRight w:val="0"/>
          <w:marTop w:val="0"/>
          <w:marBottom w:val="0"/>
          <w:divBdr>
            <w:top w:val="none" w:sz="0" w:space="0" w:color="auto"/>
            <w:left w:val="none" w:sz="0" w:space="0" w:color="auto"/>
            <w:bottom w:val="none" w:sz="0" w:space="0" w:color="auto"/>
            <w:right w:val="none" w:sz="0" w:space="0" w:color="auto"/>
          </w:divBdr>
        </w:div>
        <w:div w:id="1925021344">
          <w:marLeft w:val="640"/>
          <w:marRight w:val="0"/>
          <w:marTop w:val="0"/>
          <w:marBottom w:val="0"/>
          <w:divBdr>
            <w:top w:val="none" w:sz="0" w:space="0" w:color="auto"/>
            <w:left w:val="none" w:sz="0" w:space="0" w:color="auto"/>
            <w:bottom w:val="none" w:sz="0" w:space="0" w:color="auto"/>
            <w:right w:val="none" w:sz="0" w:space="0" w:color="auto"/>
          </w:divBdr>
        </w:div>
        <w:div w:id="1728147000">
          <w:marLeft w:val="640"/>
          <w:marRight w:val="0"/>
          <w:marTop w:val="0"/>
          <w:marBottom w:val="0"/>
          <w:divBdr>
            <w:top w:val="none" w:sz="0" w:space="0" w:color="auto"/>
            <w:left w:val="none" w:sz="0" w:space="0" w:color="auto"/>
            <w:bottom w:val="none" w:sz="0" w:space="0" w:color="auto"/>
            <w:right w:val="none" w:sz="0" w:space="0" w:color="auto"/>
          </w:divBdr>
        </w:div>
        <w:div w:id="361789588">
          <w:marLeft w:val="640"/>
          <w:marRight w:val="0"/>
          <w:marTop w:val="0"/>
          <w:marBottom w:val="0"/>
          <w:divBdr>
            <w:top w:val="none" w:sz="0" w:space="0" w:color="auto"/>
            <w:left w:val="none" w:sz="0" w:space="0" w:color="auto"/>
            <w:bottom w:val="none" w:sz="0" w:space="0" w:color="auto"/>
            <w:right w:val="none" w:sz="0" w:space="0" w:color="auto"/>
          </w:divBdr>
        </w:div>
        <w:div w:id="28801057">
          <w:marLeft w:val="640"/>
          <w:marRight w:val="0"/>
          <w:marTop w:val="0"/>
          <w:marBottom w:val="0"/>
          <w:divBdr>
            <w:top w:val="none" w:sz="0" w:space="0" w:color="auto"/>
            <w:left w:val="none" w:sz="0" w:space="0" w:color="auto"/>
            <w:bottom w:val="none" w:sz="0" w:space="0" w:color="auto"/>
            <w:right w:val="none" w:sz="0" w:space="0" w:color="auto"/>
          </w:divBdr>
        </w:div>
      </w:divsChild>
    </w:div>
    <w:div w:id="1024551664">
      <w:bodyDiv w:val="1"/>
      <w:marLeft w:val="0"/>
      <w:marRight w:val="0"/>
      <w:marTop w:val="0"/>
      <w:marBottom w:val="0"/>
      <w:divBdr>
        <w:top w:val="none" w:sz="0" w:space="0" w:color="auto"/>
        <w:left w:val="none" w:sz="0" w:space="0" w:color="auto"/>
        <w:bottom w:val="none" w:sz="0" w:space="0" w:color="auto"/>
        <w:right w:val="none" w:sz="0" w:space="0" w:color="auto"/>
      </w:divBdr>
      <w:divsChild>
        <w:div w:id="268977707">
          <w:marLeft w:val="640"/>
          <w:marRight w:val="0"/>
          <w:marTop w:val="0"/>
          <w:marBottom w:val="0"/>
          <w:divBdr>
            <w:top w:val="none" w:sz="0" w:space="0" w:color="auto"/>
            <w:left w:val="none" w:sz="0" w:space="0" w:color="auto"/>
            <w:bottom w:val="none" w:sz="0" w:space="0" w:color="auto"/>
            <w:right w:val="none" w:sz="0" w:space="0" w:color="auto"/>
          </w:divBdr>
        </w:div>
        <w:div w:id="2034767074">
          <w:marLeft w:val="640"/>
          <w:marRight w:val="0"/>
          <w:marTop w:val="0"/>
          <w:marBottom w:val="0"/>
          <w:divBdr>
            <w:top w:val="none" w:sz="0" w:space="0" w:color="auto"/>
            <w:left w:val="none" w:sz="0" w:space="0" w:color="auto"/>
            <w:bottom w:val="none" w:sz="0" w:space="0" w:color="auto"/>
            <w:right w:val="none" w:sz="0" w:space="0" w:color="auto"/>
          </w:divBdr>
        </w:div>
        <w:div w:id="576981501">
          <w:marLeft w:val="640"/>
          <w:marRight w:val="0"/>
          <w:marTop w:val="0"/>
          <w:marBottom w:val="0"/>
          <w:divBdr>
            <w:top w:val="none" w:sz="0" w:space="0" w:color="auto"/>
            <w:left w:val="none" w:sz="0" w:space="0" w:color="auto"/>
            <w:bottom w:val="none" w:sz="0" w:space="0" w:color="auto"/>
            <w:right w:val="none" w:sz="0" w:space="0" w:color="auto"/>
          </w:divBdr>
        </w:div>
        <w:div w:id="1111826047">
          <w:marLeft w:val="640"/>
          <w:marRight w:val="0"/>
          <w:marTop w:val="0"/>
          <w:marBottom w:val="0"/>
          <w:divBdr>
            <w:top w:val="none" w:sz="0" w:space="0" w:color="auto"/>
            <w:left w:val="none" w:sz="0" w:space="0" w:color="auto"/>
            <w:bottom w:val="none" w:sz="0" w:space="0" w:color="auto"/>
            <w:right w:val="none" w:sz="0" w:space="0" w:color="auto"/>
          </w:divBdr>
        </w:div>
        <w:div w:id="206332367">
          <w:marLeft w:val="640"/>
          <w:marRight w:val="0"/>
          <w:marTop w:val="0"/>
          <w:marBottom w:val="0"/>
          <w:divBdr>
            <w:top w:val="none" w:sz="0" w:space="0" w:color="auto"/>
            <w:left w:val="none" w:sz="0" w:space="0" w:color="auto"/>
            <w:bottom w:val="none" w:sz="0" w:space="0" w:color="auto"/>
            <w:right w:val="none" w:sz="0" w:space="0" w:color="auto"/>
          </w:divBdr>
        </w:div>
        <w:div w:id="1821187530">
          <w:marLeft w:val="640"/>
          <w:marRight w:val="0"/>
          <w:marTop w:val="0"/>
          <w:marBottom w:val="0"/>
          <w:divBdr>
            <w:top w:val="none" w:sz="0" w:space="0" w:color="auto"/>
            <w:left w:val="none" w:sz="0" w:space="0" w:color="auto"/>
            <w:bottom w:val="none" w:sz="0" w:space="0" w:color="auto"/>
            <w:right w:val="none" w:sz="0" w:space="0" w:color="auto"/>
          </w:divBdr>
        </w:div>
        <w:div w:id="1737513020">
          <w:marLeft w:val="640"/>
          <w:marRight w:val="0"/>
          <w:marTop w:val="0"/>
          <w:marBottom w:val="0"/>
          <w:divBdr>
            <w:top w:val="none" w:sz="0" w:space="0" w:color="auto"/>
            <w:left w:val="none" w:sz="0" w:space="0" w:color="auto"/>
            <w:bottom w:val="none" w:sz="0" w:space="0" w:color="auto"/>
            <w:right w:val="none" w:sz="0" w:space="0" w:color="auto"/>
          </w:divBdr>
        </w:div>
        <w:div w:id="334768156">
          <w:marLeft w:val="640"/>
          <w:marRight w:val="0"/>
          <w:marTop w:val="0"/>
          <w:marBottom w:val="0"/>
          <w:divBdr>
            <w:top w:val="none" w:sz="0" w:space="0" w:color="auto"/>
            <w:left w:val="none" w:sz="0" w:space="0" w:color="auto"/>
            <w:bottom w:val="none" w:sz="0" w:space="0" w:color="auto"/>
            <w:right w:val="none" w:sz="0" w:space="0" w:color="auto"/>
          </w:divBdr>
        </w:div>
        <w:div w:id="1257907807">
          <w:marLeft w:val="640"/>
          <w:marRight w:val="0"/>
          <w:marTop w:val="0"/>
          <w:marBottom w:val="0"/>
          <w:divBdr>
            <w:top w:val="none" w:sz="0" w:space="0" w:color="auto"/>
            <w:left w:val="none" w:sz="0" w:space="0" w:color="auto"/>
            <w:bottom w:val="none" w:sz="0" w:space="0" w:color="auto"/>
            <w:right w:val="none" w:sz="0" w:space="0" w:color="auto"/>
          </w:divBdr>
        </w:div>
        <w:div w:id="389882484">
          <w:marLeft w:val="640"/>
          <w:marRight w:val="0"/>
          <w:marTop w:val="0"/>
          <w:marBottom w:val="0"/>
          <w:divBdr>
            <w:top w:val="none" w:sz="0" w:space="0" w:color="auto"/>
            <w:left w:val="none" w:sz="0" w:space="0" w:color="auto"/>
            <w:bottom w:val="none" w:sz="0" w:space="0" w:color="auto"/>
            <w:right w:val="none" w:sz="0" w:space="0" w:color="auto"/>
          </w:divBdr>
        </w:div>
        <w:div w:id="1602369169">
          <w:marLeft w:val="640"/>
          <w:marRight w:val="0"/>
          <w:marTop w:val="0"/>
          <w:marBottom w:val="0"/>
          <w:divBdr>
            <w:top w:val="none" w:sz="0" w:space="0" w:color="auto"/>
            <w:left w:val="none" w:sz="0" w:space="0" w:color="auto"/>
            <w:bottom w:val="none" w:sz="0" w:space="0" w:color="auto"/>
            <w:right w:val="none" w:sz="0" w:space="0" w:color="auto"/>
          </w:divBdr>
        </w:div>
        <w:div w:id="2038768476">
          <w:marLeft w:val="640"/>
          <w:marRight w:val="0"/>
          <w:marTop w:val="0"/>
          <w:marBottom w:val="0"/>
          <w:divBdr>
            <w:top w:val="none" w:sz="0" w:space="0" w:color="auto"/>
            <w:left w:val="none" w:sz="0" w:space="0" w:color="auto"/>
            <w:bottom w:val="none" w:sz="0" w:space="0" w:color="auto"/>
            <w:right w:val="none" w:sz="0" w:space="0" w:color="auto"/>
          </w:divBdr>
        </w:div>
        <w:div w:id="169754501">
          <w:marLeft w:val="640"/>
          <w:marRight w:val="0"/>
          <w:marTop w:val="0"/>
          <w:marBottom w:val="0"/>
          <w:divBdr>
            <w:top w:val="none" w:sz="0" w:space="0" w:color="auto"/>
            <w:left w:val="none" w:sz="0" w:space="0" w:color="auto"/>
            <w:bottom w:val="none" w:sz="0" w:space="0" w:color="auto"/>
            <w:right w:val="none" w:sz="0" w:space="0" w:color="auto"/>
          </w:divBdr>
        </w:div>
        <w:div w:id="1849831970">
          <w:marLeft w:val="640"/>
          <w:marRight w:val="0"/>
          <w:marTop w:val="0"/>
          <w:marBottom w:val="0"/>
          <w:divBdr>
            <w:top w:val="none" w:sz="0" w:space="0" w:color="auto"/>
            <w:left w:val="none" w:sz="0" w:space="0" w:color="auto"/>
            <w:bottom w:val="none" w:sz="0" w:space="0" w:color="auto"/>
            <w:right w:val="none" w:sz="0" w:space="0" w:color="auto"/>
          </w:divBdr>
        </w:div>
        <w:div w:id="1716268287">
          <w:marLeft w:val="640"/>
          <w:marRight w:val="0"/>
          <w:marTop w:val="0"/>
          <w:marBottom w:val="0"/>
          <w:divBdr>
            <w:top w:val="none" w:sz="0" w:space="0" w:color="auto"/>
            <w:left w:val="none" w:sz="0" w:space="0" w:color="auto"/>
            <w:bottom w:val="none" w:sz="0" w:space="0" w:color="auto"/>
            <w:right w:val="none" w:sz="0" w:space="0" w:color="auto"/>
          </w:divBdr>
        </w:div>
      </w:divsChild>
    </w:div>
    <w:div w:id="1064179574">
      <w:bodyDiv w:val="1"/>
      <w:marLeft w:val="0"/>
      <w:marRight w:val="0"/>
      <w:marTop w:val="0"/>
      <w:marBottom w:val="0"/>
      <w:divBdr>
        <w:top w:val="none" w:sz="0" w:space="0" w:color="auto"/>
        <w:left w:val="none" w:sz="0" w:space="0" w:color="auto"/>
        <w:bottom w:val="none" w:sz="0" w:space="0" w:color="auto"/>
        <w:right w:val="none" w:sz="0" w:space="0" w:color="auto"/>
      </w:divBdr>
      <w:divsChild>
        <w:div w:id="1770079978">
          <w:marLeft w:val="640"/>
          <w:marRight w:val="0"/>
          <w:marTop w:val="0"/>
          <w:marBottom w:val="0"/>
          <w:divBdr>
            <w:top w:val="none" w:sz="0" w:space="0" w:color="auto"/>
            <w:left w:val="none" w:sz="0" w:space="0" w:color="auto"/>
            <w:bottom w:val="none" w:sz="0" w:space="0" w:color="auto"/>
            <w:right w:val="none" w:sz="0" w:space="0" w:color="auto"/>
          </w:divBdr>
        </w:div>
        <w:div w:id="230194203">
          <w:marLeft w:val="640"/>
          <w:marRight w:val="0"/>
          <w:marTop w:val="0"/>
          <w:marBottom w:val="0"/>
          <w:divBdr>
            <w:top w:val="none" w:sz="0" w:space="0" w:color="auto"/>
            <w:left w:val="none" w:sz="0" w:space="0" w:color="auto"/>
            <w:bottom w:val="none" w:sz="0" w:space="0" w:color="auto"/>
            <w:right w:val="none" w:sz="0" w:space="0" w:color="auto"/>
          </w:divBdr>
        </w:div>
      </w:divsChild>
    </w:div>
    <w:div w:id="1072703830">
      <w:bodyDiv w:val="1"/>
      <w:marLeft w:val="0"/>
      <w:marRight w:val="0"/>
      <w:marTop w:val="0"/>
      <w:marBottom w:val="0"/>
      <w:divBdr>
        <w:top w:val="none" w:sz="0" w:space="0" w:color="auto"/>
        <w:left w:val="none" w:sz="0" w:space="0" w:color="auto"/>
        <w:bottom w:val="none" w:sz="0" w:space="0" w:color="auto"/>
        <w:right w:val="none" w:sz="0" w:space="0" w:color="auto"/>
      </w:divBdr>
      <w:divsChild>
        <w:div w:id="1332640306">
          <w:marLeft w:val="640"/>
          <w:marRight w:val="0"/>
          <w:marTop w:val="0"/>
          <w:marBottom w:val="0"/>
          <w:divBdr>
            <w:top w:val="none" w:sz="0" w:space="0" w:color="auto"/>
            <w:left w:val="none" w:sz="0" w:space="0" w:color="auto"/>
            <w:bottom w:val="none" w:sz="0" w:space="0" w:color="auto"/>
            <w:right w:val="none" w:sz="0" w:space="0" w:color="auto"/>
          </w:divBdr>
        </w:div>
        <w:div w:id="222716393">
          <w:marLeft w:val="640"/>
          <w:marRight w:val="0"/>
          <w:marTop w:val="0"/>
          <w:marBottom w:val="0"/>
          <w:divBdr>
            <w:top w:val="none" w:sz="0" w:space="0" w:color="auto"/>
            <w:left w:val="none" w:sz="0" w:space="0" w:color="auto"/>
            <w:bottom w:val="none" w:sz="0" w:space="0" w:color="auto"/>
            <w:right w:val="none" w:sz="0" w:space="0" w:color="auto"/>
          </w:divBdr>
        </w:div>
        <w:div w:id="1148593195">
          <w:marLeft w:val="640"/>
          <w:marRight w:val="0"/>
          <w:marTop w:val="0"/>
          <w:marBottom w:val="0"/>
          <w:divBdr>
            <w:top w:val="none" w:sz="0" w:space="0" w:color="auto"/>
            <w:left w:val="none" w:sz="0" w:space="0" w:color="auto"/>
            <w:bottom w:val="none" w:sz="0" w:space="0" w:color="auto"/>
            <w:right w:val="none" w:sz="0" w:space="0" w:color="auto"/>
          </w:divBdr>
        </w:div>
        <w:div w:id="140851524">
          <w:marLeft w:val="640"/>
          <w:marRight w:val="0"/>
          <w:marTop w:val="0"/>
          <w:marBottom w:val="0"/>
          <w:divBdr>
            <w:top w:val="none" w:sz="0" w:space="0" w:color="auto"/>
            <w:left w:val="none" w:sz="0" w:space="0" w:color="auto"/>
            <w:bottom w:val="none" w:sz="0" w:space="0" w:color="auto"/>
            <w:right w:val="none" w:sz="0" w:space="0" w:color="auto"/>
          </w:divBdr>
        </w:div>
        <w:div w:id="122308665">
          <w:marLeft w:val="640"/>
          <w:marRight w:val="0"/>
          <w:marTop w:val="0"/>
          <w:marBottom w:val="0"/>
          <w:divBdr>
            <w:top w:val="none" w:sz="0" w:space="0" w:color="auto"/>
            <w:left w:val="none" w:sz="0" w:space="0" w:color="auto"/>
            <w:bottom w:val="none" w:sz="0" w:space="0" w:color="auto"/>
            <w:right w:val="none" w:sz="0" w:space="0" w:color="auto"/>
          </w:divBdr>
        </w:div>
      </w:divsChild>
    </w:div>
    <w:div w:id="1107315798">
      <w:bodyDiv w:val="1"/>
      <w:marLeft w:val="0"/>
      <w:marRight w:val="0"/>
      <w:marTop w:val="0"/>
      <w:marBottom w:val="0"/>
      <w:divBdr>
        <w:top w:val="none" w:sz="0" w:space="0" w:color="auto"/>
        <w:left w:val="none" w:sz="0" w:space="0" w:color="auto"/>
        <w:bottom w:val="none" w:sz="0" w:space="0" w:color="auto"/>
        <w:right w:val="none" w:sz="0" w:space="0" w:color="auto"/>
      </w:divBdr>
      <w:divsChild>
        <w:div w:id="1638607039">
          <w:marLeft w:val="640"/>
          <w:marRight w:val="0"/>
          <w:marTop w:val="0"/>
          <w:marBottom w:val="0"/>
          <w:divBdr>
            <w:top w:val="none" w:sz="0" w:space="0" w:color="auto"/>
            <w:left w:val="none" w:sz="0" w:space="0" w:color="auto"/>
            <w:bottom w:val="none" w:sz="0" w:space="0" w:color="auto"/>
            <w:right w:val="none" w:sz="0" w:space="0" w:color="auto"/>
          </w:divBdr>
        </w:div>
        <w:div w:id="1127627915">
          <w:marLeft w:val="640"/>
          <w:marRight w:val="0"/>
          <w:marTop w:val="0"/>
          <w:marBottom w:val="0"/>
          <w:divBdr>
            <w:top w:val="none" w:sz="0" w:space="0" w:color="auto"/>
            <w:left w:val="none" w:sz="0" w:space="0" w:color="auto"/>
            <w:bottom w:val="none" w:sz="0" w:space="0" w:color="auto"/>
            <w:right w:val="none" w:sz="0" w:space="0" w:color="auto"/>
          </w:divBdr>
        </w:div>
        <w:div w:id="807167010">
          <w:marLeft w:val="640"/>
          <w:marRight w:val="0"/>
          <w:marTop w:val="0"/>
          <w:marBottom w:val="0"/>
          <w:divBdr>
            <w:top w:val="none" w:sz="0" w:space="0" w:color="auto"/>
            <w:left w:val="none" w:sz="0" w:space="0" w:color="auto"/>
            <w:bottom w:val="none" w:sz="0" w:space="0" w:color="auto"/>
            <w:right w:val="none" w:sz="0" w:space="0" w:color="auto"/>
          </w:divBdr>
        </w:div>
        <w:div w:id="414782390">
          <w:marLeft w:val="640"/>
          <w:marRight w:val="0"/>
          <w:marTop w:val="0"/>
          <w:marBottom w:val="0"/>
          <w:divBdr>
            <w:top w:val="none" w:sz="0" w:space="0" w:color="auto"/>
            <w:left w:val="none" w:sz="0" w:space="0" w:color="auto"/>
            <w:bottom w:val="none" w:sz="0" w:space="0" w:color="auto"/>
            <w:right w:val="none" w:sz="0" w:space="0" w:color="auto"/>
          </w:divBdr>
        </w:div>
      </w:divsChild>
    </w:div>
    <w:div w:id="1127314264">
      <w:bodyDiv w:val="1"/>
      <w:marLeft w:val="0"/>
      <w:marRight w:val="0"/>
      <w:marTop w:val="0"/>
      <w:marBottom w:val="0"/>
      <w:divBdr>
        <w:top w:val="none" w:sz="0" w:space="0" w:color="auto"/>
        <w:left w:val="none" w:sz="0" w:space="0" w:color="auto"/>
        <w:bottom w:val="none" w:sz="0" w:space="0" w:color="auto"/>
        <w:right w:val="none" w:sz="0" w:space="0" w:color="auto"/>
      </w:divBdr>
      <w:divsChild>
        <w:div w:id="541746994">
          <w:marLeft w:val="640"/>
          <w:marRight w:val="0"/>
          <w:marTop w:val="0"/>
          <w:marBottom w:val="0"/>
          <w:divBdr>
            <w:top w:val="none" w:sz="0" w:space="0" w:color="auto"/>
            <w:left w:val="none" w:sz="0" w:space="0" w:color="auto"/>
            <w:bottom w:val="none" w:sz="0" w:space="0" w:color="auto"/>
            <w:right w:val="none" w:sz="0" w:space="0" w:color="auto"/>
          </w:divBdr>
        </w:div>
        <w:div w:id="65995813">
          <w:marLeft w:val="640"/>
          <w:marRight w:val="0"/>
          <w:marTop w:val="0"/>
          <w:marBottom w:val="0"/>
          <w:divBdr>
            <w:top w:val="none" w:sz="0" w:space="0" w:color="auto"/>
            <w:left w:val="none" w:sz="0" w:space="0" w:color="auto"/>
            <w:bottom w:val="none" w:sz="0" w:space="0" w:color="auto"/>
            <w:right w:val="none" w:sz="0" w:space="0" w:color="auto"/>
          </w:divBdr>
        </w:div>
        <w:div w:id="92091711">
          <w:marLeft w:val="640"/>
          <w:marRight w:val="0"/>
          <w:marTop w:val="0"/>
          <w:marBottom w:val="0"/>
          <w:divBdr>
            <w:top w:val="none" w:sz="0" w:space="0" w:color="auto"/>
            <w:left w:val="none" w:sz="0" w:space="0" w:color="auto"/>
            <w:bottom w:val="none" w:sz="0" w:space="0" w:color="auto"/>
            <w:right w:val="none" w:sz="0" w:space="0" w:color="auto"/>
          </w:divBdr>
        </w:div>
        <w:div w:id="1319381745">
          <w:marLeft w:val="640"/>
          <w:marRight w:val="0"/>
          <w:marTop w:val="0"/>
          <w:marBottom w:val="0"/>
          <w:divBdr>
            <w:top w:val="none" w:sz="0" w:space="0" w:color="auto"/>
            <w:left w:val="none" w:sz="0" w:space="0" w:color="auto"/>
            <w:bottom w:val="none" w:sz="0" w:space="0" w:color="auto"/>
            <w:right w:val="none" w:sz="0" w:space="0" w:color="auto"/>
          </w:divBdr>
        </w:div>
        <w:div w:id="1722362470">
          <w:marLeft w:val="640"/>
          <w:marRight w:val="0"/>
          <w:marTop w:val="0"/>
          <w:marBottom w:val="0"/>
          <w:divBdr>
            <w:top w:val="none" w:sz="0" w:space="0" w:color="auto"/>
            <w:left w:val="none" w:sz="0" w:space="0" w:color="auto"/>
            <w:bottom w:val="none" w:sz="0" w:space="0" w:color="auto"/>
            <w:right w:val="none" w:sz="0" w:space="0" w:color="auto"/>
          </w:divBdr>
        </w:div>
        <w:div w:id="398942521">
          <w:marLeft w:val="640"/>
          <w:marRight w:val="0"/>
          <w:marTop w:val="0"/>
          <w:marBottom w:val="0"/>
          <w:divBdr>
            <w:top w:val="none" w:sz="0" w:space="0" w:color="auto"/>
            <w:left w:val="none" w:sz="0" w:space="0" w:color="auto"/>
            <w:bottom w:val="none" w:sz="0" w:space="0" w:color="auto"/>
            <w:right w:val="none" w:sz="0" w:space="0" w:color="auto"/>
          </w:divBdr>
        </w:div>
        <w:div w:id="1701471094">
          <w:marLeft w:val="640"/>
          <w:marRight w:val="0"/>
          <w:marTop w:val="0"/>
          <w:marBottom w:val="0"/>
          <w:divBdr>
            <w:top w:val="none" w:sz="0" w:space="0" w:color="auto"/>
            <w:left w:val="none" w:sz="0" w:space="0" w:color="auto"/>
            <w:bottom w:val="none" w:sz="0" w:space="0" w:color="auto"/>
            <w:right w:val="none" w:sz="0" w:space="0" w:color="auto"/>
          </w:divBdr>
        </w:div>
        <w:div w:id="1044675350">
          <w:marLeft w:val="640"/>
          <w:marRight w:val="0"/>
          <w:marTop w:val="0"/>
          <w:marBottom w:val="0"/>
          <w:divBdr>
            <w:top w:val="none" w:sz="0" w:space="0" w:color="auto"/>
            <w:left w:val="none" w:sz="0" w:space="0" w:color="auto"/>
            <w:bottom w:val="none" w:sz="0" w:space="0" w:color="auto"/>
            <w:right w:val="none" w:sz="0" w:space="0" w:color="auto"/>
          </w:divBdr>
        </w:div>
        <w:div w:id="903369840">
          <w:marLeft w:val="640"/>
          <w:marRight w:val="0"/>
          <w:marTop w:val="0"/>
          <w:marBottom w:val="0"/>
          <w:divBdr>
            <w:top w:val="none" w:sz="0" w:space="0" w:color="auto"/>
            <w:left w:val="none" w:sz="0" w:space="0" w:color="auto"/>
            <w:bottom w:val="none" w:sz="0" w:space="0" w:color="auto"/>
            <w:right w:val="none" w:sz="0" w:space="0" w:color="auto"/>
          </w:divBdr>
        </w:div>
        <w:div w:id="1736471458">
          <w:marLeft w:val="640"/>
          <w:marRight w:val="0"/>
          <w:marTop w:val="0"/>
          <w:marBottom w:val="0"/>
          <w:divBdr>
            <w:top w:val="none" w:sz="0" w:space="0" w:color="auto"/>
            <w:left w:val="none" w:sz="0" w:space="0" w:color="auto"/>
            <w:bottom w:val="none" w:sz="0" w:space="0" w:color="auto"/>
            <w:right w:val="none" w:sz="0" w:space="0" w:color="auto"/>
          </w:divBdr>
        </w:div>
      </w:divsChild>
    </w:div>
    <w:div w:id="1131052862">
      <w:bodyDiv w:val="1"/>
      <w:marLeft w:val="0"/>
      <w:marRight w:val="0"/>
      <w:marTop w:val="0"/>
      <w:marBottom w:val="0"/>
      <w:divBdr>
        <w:top w:val="none" w:sz="0" w:space="0" w:color="auto"/>
        <w:left w:val="none" w:sz="0" w:space="0" w:color="auto"/>
        <w:bottom w:val="none" w:sz="0" w:space="0" w:color="auto"/>
        <w:right w:val="none" w:sz="0" w:space="0" w:color="auto"/>
      </w:divBdr>
      <w:divsChild>
        <w:div w:id="1719861297">
          <w:marLeft w:val="640"/>
          <w:marRight w:val="0"/>
          <w:marTop w:val="0"/>
          <w:marBottom w:val="0"/>
          <w:divBdr>
            <w:top w:val="none" w:sz="0" w:space="0" w:color="auto"/>
            <w:left w:val="none" w:sz="0" w:space="0" w:color="auto"/>
            <w:bottom w:val="none" w:sz="0" w:space="0" w:color="auto"/>
            <w:right w:val="none" w:sz="0" w:space="0" w:color="auto"/>
          </w:divBdr>
        </w:div>
        <w:div w:id="1293753637">
          <w:marLeft w:val="640"/>
          <w:marRight w:val="0"/>
          <w:marTop w:val="0"/>
          <w:marBottom w:val="0"/>
          <w:divBdr>
            <w:top w:val="none" w:sz="0" w:space="0" w:color="auto"/>
            <w:left w:val="none" w:sz="0" w:space="0" w:color="auto"/>
            <w:bottom w:val="none" w:sz="0" w:space="0" w:color="auto"/>
            <w:right w:val="none" w:sz="0" w:space="0" w:color="auto"/>
          </w:divBdr>
        </w:div>
        <w:div w:id="808940971">
          <w:marLeft w:val="640"/>
          <w:marRight w:val="0"/>
          <w:marTop w:val="0"/>
          <w:marBottom w:val="0"/>
          <w:divBdr>
            <w:top w:val="none" w:sz="0" w:space="0" w:color="auto"/>
            <w:left w:val="none" w:sz="0" w:space="0" w:color="auto"/>
            <w:bottom w:val="none" w:sz="0" w:space="0" w:color="auto"/>
            <w:right w:val="none" w:sz="0" w:space="0" w:color="auto"/>
          </w:divBdr>
        </w:div>
        <w:div w:id="1521358492">
          <w:marLeft w:val="640"/>
          <w:marRight w:val="0"/>
          <w:marTop w:val="0"/>
          <w:marBottom w:val="0"/>
          <w:divBdr>
            <w:top w:val="none" w:sz="0" w:space="0" w:color="auto"/>
            <w:left w:val="none" w:sz="0" w:space="0" w:color="auto"/>
            <w:bottom w:val="none" w:sz="0" w:space="0" w:color="auto"/>
            <w:right w:val="none" w:sz="0" w:space="0" w:color="auto"/>
          </w:divBdr>
        </w:div>
        <w:div w:id="1652521958">
          <w:marLeft w:val="640"/>
          <w:marRight w:val="0"/>
          <w:marTop w:val="0"/>
          <w:marBottom w:val="0"/>
          <w:divBdr>
            <w:top w:val="none" w:sz="0" w:space="0" w:color="auto"/>
            <w:left w:val="none" w:sz="0" w:space="0" w:color="auto"/>
            <w:bottom w:val="none" w:sz="0" w:space="0" w:color="auto"/>
            <w:right w:val="none" w:sz="0" w:space="0" w:color="auto"/>
          </w:divBdr>
        </w:div>
        <w:div w:id="1702050927">
          <w:marLeft w:val="640"/>
          <w:marRight w:val="0"/>
          <w:marTop w:val="0"/>
          <w:marBottom w:val="0"/>
          <w:divBdr>
            <w:top w:val="none" w:sz="0" w:space="0" w:color="auto"/>
            <w:left w:val="none" w:sz="0" w:space="0" w:color="auto"/>
            <w:bottom w:val="none" w:sz="0" w:space="0" w:color="auto"/>
            <w:right w:val="none" w:sz="0" w:space="0" w:color="auto"/>
          </w:divBdr>
        </w:div>
        <w:div w:id="2072189922">
          <w:marLeft w:val="640"/>
          <w:marRight w:val="0"/>
          <w:marTop w:val="0"/>
          <w:marBottom w:val="0"/>
          <w:divBdr>
            <w:top w:val="none" w:sz="0" w:space="0" w:color="auto"/>
            <w:left w:val="none" w:sz="0" w:space="0" w:color="auto"/>
            <w:bottom w:val="none" w:sz="0" w:space="0" w:color="auto"/>
            <w:right w:val="none" w:sz="0" w:space="0" w:color="auto"/>
          </w:divBdr>
        </w:div>
        <w:div w:id="969017263">
          <w:marLeft w:val="640"/>
          <w:marRight w:val="0"/>
          <w:marTop w:val="0"/>
          <w:marBottom w:val="0"/>
          <w:divBdr>
            <w:top w:val="none" w:sz="0" w:space="0" w:color="auto"/>
            <w:left w:val="none" w:sz="0" w:space="0" w:color="auto"/>
            <w:bottom w:val="none" w:sz="0" w:space="0" w:color="auto"/>
            <w:right w:val="none" w:sz="0" w:space="0" w:color="auto"/>
          </w:divBdr>
        </w:div>
        <w:div w:id="1272199768">
          <w:marLeft w:val="640"/>
          <w:marRight w:val="0"/>
          <w:marTop w:val="0"/>
          <w:marBottom w:val="0"/>
          <w:divBdr>
            <w:top w:val="none" w:sz="0" w:space="0" w:color="auto"/>
            <w:left w:val="none" w:sz="0" w:space="0" w:color="auto"/>
            <w:bottom w:val="none" w:sz="0" w:space="0" w:color="auto"/>
            <w:right w:val="none" w:sz="0" w:space="0" w:color="auto"/>
          </w:divBdr>
        </w:div>
        <w:div w:id="1386756983">
          <w:marLeft w:val="640"/>
          <w:marRight w:val="0"/>
          <w:marTop w:val="0"/>
          <w:marBottom w:val="0"/>
          <w:divBdr>
            <w:top w:val="none" w:sz="0" w:space="0" w:color="auto"/>
            <w:left w:val="none" w:sz="0" w:space="0" w:color="auto"/>
            <w:bottom w:val="none" w:sz="0" w:space="0" w:color="auto"/>
            <w:right w:val="none" w:sz="0" w:space="0" w:color="auto"/>
          </w:divBdr>
        </w:div>
        <w:div w:id="1319580378">
          <w:marLeft w:val="640"/>
          <w:marRight w:val="0"/>
          <w:marTop w:val="0"/>
          <w:marBottom w:val="0"/>
          <w:divBdr>
            <w:top w:val="none" w:sz="0" w:space="0" w:color="auto"/>
            <w:left w:val="none" w:sz="0" w:space="0" w:color="auto"/>
            <w:bottom w:val="none" w:sz="0" w:space="0" w:color="auto"/>
            <w:right w:val="none" w:sz="0" w:space="0" w:color="auto"/>
          </w:divBdr>
        </w:div>
        <w:div w:id="1892424289">
          <w:marLeft w:val="640"/>
          <w:marRight w:val="0"/>
          <w:marTop w:val="0"/>
          <w:marBottom w:val="0"/>
          <w:divBdr>
            <w:top w:val="none" w:sz="0" w:space="0" w:color="auto"/>
            <w:left w:val="none" w:sz="0" w:space="0" w:color="auto"/>
            <w:bottom w:val="none" w:sz="0" w:space="0" w:color="auto"/>
            <w:right w:val="none" w:sz="0" w:space="0" w:color="auto"/>
          </w:divBdr>
        </w:div>
        <w:div w:id="208759597">
          <w:marLeft w:val="640"/>
          <w:marRight w:val="0"/>
          <w:marTop w:val="0"/>
          <w:marBottom w:val="0"/>
          <w:divBdr>
            <w:top w:val="none" w:sz="0" w:space="0" w:color="auto"/>
            <w:left w:val="none" w:sz="0" w:space="0" w:color="auto"/>
            <w:bottom w:val="none" w:sz="0" w:space="0" w:color="auto"/>
            <w:right w:val="none" w:sz="0" w:space="0" w:color="auto"/>
          </w:divBdr>
        </w:div>
        <w:div w:id="1344358226">
          <w:marLeft w:val="640"/>
          <w:marRight w:val="0"/>
          <w:marTop w:val="0"/>
          <w:marBottom w:val="0"/>
          <w:divBdr>
            <w:top w:val="none" w:sz="0" w:space="0" w:color="auto"/>
            <w:left w:val="none" w:sz="0" w:space="0" w:color="auto"/>
            <w:bottom w:val="none" w:sz="0" w:space="0" w:color="auto"/>
            <w:right w:val="none" w:sz="0" w:space="0" w:color="auto"/>
          </w:divBdr>
        </w:div>
        <w:div w:id="827938363">
          <w:marLeft w:val="640"/>
          <w:marRight w:val="0"/>
          <w:marTop w:val="0"/>
          <w:marBottom w:val="0"/>
          <w:divBdr>
            <w:top w:val="none" w:sz="0" w:space="0" w:color="auto"/>
            <w:left w:val="none" w:sz="0" w:space="0" w:color="auto"/>
            <w:bottom w:val="none" w:sz="0" w:space="0" w:color="auto"/>
            <w:right w:val="none" w:sz="0" w:space="0" w:color="auto"/>
          </w:divBdr>
        </w:div>
        <w:div w:id="929702590">
          <w:marLeft w:val="640"/>
          <w:marRight w:val="0"/>
          <w:marTop w:val="0"/>
          <w:marBottom w:val="0"/>
          <w:divBdr>
            <w:top w:val="none" w:sz="0" w:space="0" w:color="auto"/>
            <w:left w:val="none" w:sz="0" w:space="0" w:color="auto"/>
            <w:bottom w:val="none" w:sz="0" w:space="0" w:color="auto"/>
            <w:right w:val="none" w:sz="0" w:space="0" w:color="auto"/>
          </w:divBdr>
        </w:div>
        <w:div w:id="1476219672">
          <w:marLeft w:val="640"/>
          <w:marRight w:val="0"/>
          <w:marTop w:val="0"/>
          <w:marBottom w:val="0"/>
          <w:divBdr>
            <w:top w:val="none" w:sz="0" w:space="0" w:color="auto"/>
            <w:left w:val="none" w:sz="0" w:space="0" w:color="auto"/>
            <w:bottom w:val="none" w:sz="0" w:space="0" w:color="auto"/>
            <w:right w:val="none" w:sz="0" w:space="0" w:color="auto"/>
          </w:divBdr>
        </w:div>
        <w:div w:id="1821994040">
          <w:marLeft w:val="640"/>
          <w:marRight w:val="0"/>
          <w:marTop w:val="0"/>
          <w:marBottom w:val="0"/>
          <w:divBdr>
            <w:top w:val="none" w:sz="0" w:space="0" w:color="auto"/>
            <w:left w:val="none" w:sz="0" w:space="0" w:color="auto"/>
            <w:bottom w:val="none" w:sz="0" w:space="0" w:color="auto"/>
            <w:right w:val="none" w:sz="0" w:space="0" w:color="auto"/>
          </w:divBdr>
        </w:div>
        <w:div w:id="1327393102">
          <w:marLeft w:val="640"/>
          <w:marRight w:val="0"/>
          <w:marTop w:val="0"/>
          <w:marBottom w:val="0"/>
          <w:divBdr>
            <w:top w:val="none" w:sz="0" w:space="0" w:color="auto"/>
            <w:left w:val="none" w:sz="0" w:space="0" w:color="auto"/>
            <w:bottom w:val="none" w:sz="0" w:space="0" w:color="auto"/>
            <w:right w:val="none" w:sz="0" w:space="0" w:color="auto"/>
          </w:divBdr>
        </w:div>
        <w:div w:id="83654273">
          <w:marLeft w:val="640"/>
          <w:marRight w:val="0"/>
          <w:marTop w:val="0"/>
          <w:marBottom w:val="0"/>
          <w:divBdr>
            <w:top w:val="none" w:sz="0" w:space="0" w:color="auto"/>
            <w:left w:val="none" w:sz="0" w:space="0" w:color="auto"/>
            <w:bottom w:val="none" w:sz="0" w:space="0" w:color="auto"/>
            <w:right w:val="none" w:sz="0" w:space="0" w:color="auto"/>
          </w:divBdr>
        </w:div>
        <w:div w:id="1757047600">
          <w:marLeft w:val="640"/>
          <w:marRight w:val="0"/>
          <w:marTop w:val="0"/>
          <w:marBottom w:val="0"/>
          <w:divBdr>
            <w:top w:val="none" w:sz="0" w:space="0" w:color="auto"/>
            <w:left w:val="none" w:sz="0" w:space="0" w:color="auto"/>
            <w:bottom w:val="none" w:sz="0" w:space="0" w:color="auto"/>
            <w:right w:val="none" w:sz="0" w:space="0" w:color="auto"/>
          </w:divBdr>
        </w:div>
        <w:div w:id="846335439">
          <w:marLeft w:val="640"/>
          <w:marRight w:val="0"/>
          <w:marTop w:val="0"/>
          <w:marBottom w:val="0"/>
          <w:divBdr>
            <w:top w:val="none" w:sz="0" w:space="0" w:color="auto"/>
            <w:left w:val="none" w:sz="0" w:space="0" w:color="auto"/>
            <w:bottom w:val="none" w:sz="0" w:space="0" w:color="auto"/>
            <w:right w:val="none" w:sz="0" w:space="0" w:color="auto"/>
          </w:divBdr>
        </w:div>
      </w:divsChild>
    </w:div>
    <w:div w:id="1147239507">
      <w:bodyDiv w:val="1"/>
      <w:marLeft w:val="0"/>
      <w:marRight w:val="0"/>
      <w:marTop w:val="0"/>
      <w:marBottom w:val="0"/>
      <w:divBdr>
        <w:top w:val="none" w:sz="0" w:space="0" w:color="auto"/>
        <w:left w:val="none" w:sz="0" w:space="0" w:color="auto"/>
        <w:bottom w:val="none" w:sz="0" w:space="0" w:color="auto"/>
        <w:right w:val="none" w:sz="0" w:space="0" w:color="auto"/>
      </w:divBdr>
      <w:divsChild>
        <w:div w:id="2025788152">
          <w:marLeft w:val="640"/>
          <w:marRight w:val="0"/>
          <w:marTop w:val="0"/>
          <w:marBottom w:val="0"/>
          <w:divBdr>
            <w:top w:val="none" w:sz="0" w:space="0" w:color="auto"/>
            <w:left w:val="none" w:sz="0" w:space="0" w:color="auto"/>
            <w:bottom w:val="none" w:sz="0" w:space="0" w:color="auto"/>
            <w:right w:val="none" w:sz="0" w:space="0" w:color="auto"/>
          </w:divBdr>
        </w:div>
        <w:div w:id="1404445593">
          <w:marLeft w:val="640"/>
          <w:marRight w:val="0"/>
          <w:marTop w:val="0"/>
          <w:marBottom w:val="0"/>
          <w:divBdr>
            <w:top w:val="none" w:sz="0" w:space="0" w:color="auto"/>
            <w:left w:val="none" w:sz="0" w:space="0" w:color="auto"/>
            <w:bottom w:val="none" w:sz="0" w:space="0" w:color="auto"/>
            <w:right w:val="none" w:sz="0" w:space="0" w:color="auto"/>
          </w:divBdr>
        </w:div>
        <w:div w:id="1029138089">
          <w:marLeft w:val="640"/>
          <w:marRight w:val="0"/>
          <w:marTop w:val="0"/>
          <w:marBottom w:val="0"/>
          <w:divBdr>
            <w:top w:val="none" w:sz="0" w:space="0" w:color="auto"/>
            <w:left w:val="none" w:sz="0" w:space="0" w:color="auto"/>
            <w:bottom w:val="none" w:sz="0" w:space="0" w:color="auto"/>
            <w:right w:val="none" w:sz="0" w:space="0" w:color="auto"/>
          </w:divBdr>
        </w:div>
        <w:div w:id="356783124">
          <w:marLeft w:val="640"/>
          <w:marRight w:val="0"/>
          <w:marTop w:val="0"/>
          <w:marBottom w:val="0"/>
          <w:divBdr>
            <w:top w:val="none" w:sz="0" w:space="0" w:color="auto"/>
            <w:left w:val="none" w:sz="0" w:space="0" w:color="auto"/>
            <w:bottom w:val="none" w:sz="0" w:space="0" w:color="auto"/>
            <w:right w:val="none" w:sz="0" w:space="0" w:color="auto"/>
          </w:divBdr>
        </w:div>
        <w:div w:id="1337418446">
          <w:marLeft w:val="640"/>
          <w:marRight w:val="0"/>
          <w:marTop w:val="0"/>
          <w:marBottom w:val="0"/>
          <w:divBdr>
            <w:top w:val="none" w:sz="0" w:space="0" w:color="auto"/>
            <w:left w:val="none" w:sz="0" w:space="0" w:color="auto"/>
            <w:bottom w:val="none" w:sz="0" w:space="0" w:color="auto"/>
            <w:right w:val="none" w:sz="0" w:space="0" w:color="auto"/>
          </w:divBdr>
        </w:div>
        <w:div w:id="379595342">
          <w:marLeft w:val="640"/>
          <w:marRight w:val="0"/>
          <w:marTop w:val="0"/>
          <w:marBottom w:val="0"/>
          <w:divBdr>
            <w:top w:val="none" w:sz="0" w:space="0" w:color="auto"/>
            <w:left w:val="none" w:sz="0" w:space="0" w:color="auto"/>
            <w:bottom w:val="none" w:sz="0" w:space="0" w:color="auto"/>
            <w:right w:val="none" w:sz="0" w:space="0" w:color="auto"/>
          </w:divBdr>
        </w:div>
        <w:div w:id="159934839">
          <w:marLeft w:val="640"/>
          <w:marRight w:val="0"/>
          <w:marTop w:val="0"/>
          <w:marBottom w:val="0"/>
          <w:divBdr>
            <w:top w:val="none" w:sz="0" w:space="0" w:color="auto"/>
            <w:left w:val="none" w:sz="0" w:space="0" w:color="auto"/>
            <w:bottom w:val="none" w:sz="0" w:space="0" w:color="auto"/>
            <w:right w:val="none" w:sz="0" w:space="0" w:color="auto"/>
          </w:divBdr>
        </w:div>
        <w:div w:id="595289437">
          <w:marLeft w:val="640"/>
          <w:marRight w:val="0"/>
          <w:marTop w:val="0"/>
          <w:marBottom w:val="0"/>
          <w:divBdr>
            <w:top w:val="none" w:sz="0" w:space="0" w:color="auto"/>
            <w:left w:val="none" w:sz="0" w:space="0" w:color="auto"/>
            <w:bottom w:val="none" w:sz="0" w:space="0" w:color="auto"/>
            <w:right w:val="none" w:sz="0" w:space="0" w:color="auto"/>
          </w:divBdr>
        </w:div>
        <w:div w:id="1468429392">
          <w:marLeft w:val="640"/>
          <w:marRight w:val="0"/>
          <w:marTop w:val="0"/>
          <w:marBottom w:val="0"/>
          <w:divBdr>
            <w:top w:val="none" w:sz="0" w:space="0" w:color="auto"/>
            <w:left w:val="none" w:sz="0" w:space="0" w:color="auto"/>
            <w:bottom w:val="none" w:sz="0" w:space="0" w:color="auto"/>
            <w:right w:val="none" w:sz="0" w:space="0" w:color="auto"/>
          </w:divBdr>
        </w:div>
        <w:div w:id="1257709918">
          <w:marLeft w:val="640"/>
          <w:marRight w:val="0"/>
          <w:marTop w:val="0"/>
          <w:marBottom w:val="0"/>
          <w:divBdr>
            <w:top w:val="none" w:sz="0" w:space="0" w:color="auto"/>
            <w:left w:val="none" w:sz="0" w:space="0" w:color="auto"/>
            <w:bottom w:val="none" w:sz="0" w:space="0" w:color="auto"/>
            <w:right w:val="none" w:sz="0" w:space="0" w:color="auto"/>
          </w:divBdr>
        </w:div>
        <w:div w:id="879899715">
          <w:marLeft w:val="640"/>
          <w:marRight w:val="0"/>
          <w:marTop w:val="0"/>
          <w:marBottom w:val="0"/>
          <w:divBdr>
            <w:top w:val="none" w:sz="0" w:space="0" w:color="auto"/>
            <w:left w:val="none" w:sz="0" w:space="0" w:color="auto"/>
            <w:bottom w:val="none" w:sz="0" w:space="0" w:color="auto"/>
            <w:right w:val="none" w:sz="0" w:space="0" w:color="auto"/>
          </w:divBdr>
        </w:div>
        <w:div w:id="2106025770">
          <w:marLeft w:val="640"/>
          <w:marRight w:val="0"/>
          <w:marTop w:val="0"/>
          <w:marBottom w:val="0"/>
          <w:divBdr>
            <w:top w:val="none" w:sz="0" w:space="0" w:color="auto"/>
            <w:left w:val="none" w:sz="0" w:space="0" w:color="auto"/>
            <w:bottom w:val="none" w:sz="0" w:space="0" w:color="auto"/>
            <w:right w:val="none" w:sz="0" w:space="0" w:color="auto"/>
          </w:divBdr>
        </w:div>
        <w:div w:id="1867864824">
          <w:marLeft w:val="640"/>
          <w:marRight w:val="0"/>
          <w:marTop w:val="0"/>
          <w:marBottom w:val="0"/>
          <w:divBdr>
            <w:top w:val="none" w:sz="0" w:space="0" w:color="auto"/>
            <w:left w:val="none" w:sz="0" w:space="0" w:color="auto"/>
            <w:bottom w:val="none" w:sz="0" w:space="0" w:color="auto"/>
            <w:right w:val="none" w:sz="0" w:space="0" w:color="auto"/>
          </w:divBdr>
        </w:div>
        <w:div w:id="2128576470">
          <w:marLeft w:val="640"/>
          <w:marRight w:val="0"/>
          <w:marTop w:val="0"/>
          <w:marBottom w:val="0"/>
          <w:divBdr>
            <w:top w:val="none" w:sz="0" w:space="0" w:color="auto"/>
            <w:left w:val="none" w:sz="0" w:space="0" w:color="auto"/>
            <w:bottom w:val="none" w:sz="0" w:space="0" w:color="auto"/>
            <w:right w:val="none" w:sz="0" w:space="0" w:color="auto"/>
          </w:divBdr>
        </w:div>
        <w:div w:id="1830824187">
          <w:marLeft w:val="640"/>
          <w:marRight w:val="0"/>
          <w:marTop w:val="0"/>
          <w:marBottom w:val="0"/>
          <w:divBdr>
            <w:top w:val="none" w:sz="0" w:space="0" w:color="auto"/>
            <w:left w:val="none" w:sz="0" w:space="0" w:color="auto"/>
            <w:bottom w:val="none" w:sz="0" w:space="0" w:color="auto"/>
            <w:right w:val="none" w:sz="0" w:space="0" w:color="auto"/>
          </w:divBdr>
        </w:div>
        <w:div w:id="1242371589">
          <w:marLeft w:val="640"/>
          <w:marRight w:val="0"/>
          <w:marTop w:val="0"/>
          <w:marBottom w:val="0"/>
          <w:divBdr>
            <w:top w:val="none" w:sz="0" w:space="0" w:color="auto"/>
            <w:left w:val="none" w:sz="0" w:space="0" w:color="auto"/>
            <w:bottom w:val="none" w:sz="0" w:space="0" w:color="auto"/>
            <w:right w:val="none" w:sz="0" w:space="0" w:color="auto"/>
          </w:divBdr>
        </w:div>
      </w:divsChild>
    </w:div>
    <w:div w:id="1147673579">
      <w:bodyDiv w:val="1"/>
      <w:marLeft w:val="0"/>
      <w:marRight w:val="0"/>
      <w:marTop w:val="0"/>
      <w:marBottom w:val="0"/>
      <w:divBdr>
        <w:top w:val="none" w:sz="0" w:space="0" w:color="auto"/>
        <w:left w:val="none" w:sz="0" w:space="0" w:color="auto"/>
        <w:bottom w:val="none" w:sz="0" w:space="0" w:color="auto"/>
        <w:right w:val="none" w:sz="0" w:space="0" w:color="auto"/>
      </w:divBdr>
      <w:divsChild>
        <w:div w:id="1459373239">
          <w:marLeft w:val="640"/>
          <w:marRight w:val="0"/>
          <w:marTop w:val="0"/>
          <w:marBottom w:val="0"/>
          <w:divBdr>
            <w:top w:val="none" w:sz="0" w:space="0" w:color="auto"/>
            <w:left w:val="none" w:sz="0" w:space="0" w:color="auto"/>
            <w:bottom w:val="none" w:sz="0" w:space="0" w:color="auto"/>
            <w:right w:val="none" w:sz="0" w:space="0" w:color="auto"/>
          </w:divBdr>
        </w:div>
        <w:div w:id="1311859404">
          <w:marLeft w:val="640"/>
          <w:marRight w:val="0"/>
          <w:marTop w:val="0"/>
          <w:marBottom w:val="0"/>
          <w:divBdr>
            <w:top w:val="none" w:sz="0" w:space="0" w:color="auto"/>
            <w:left w:val="none" w:sz="0" w:space="0" w:color="auto"/>
            <w:bottom w:val="none" w:sz="0" w:space="0" w:color="auto"/>
            <w:right w:val="none" w:sz="0" w:space="0" w:color="auto"/>
          </w:divBdr>
        </w:div>
        <w:div w:id="1429278500">
          <w:marLeft w:val="640"/>
          <w:marRight w:val="0"/>
          <w:marTop w:val="0"/>
          <w:marBottom w:val="0"/>
          <w:divBdr>
            <w:top w:val="none" w:sz="0" w:space="0" w:color="auto"/>
            <w:left w:val="none" w:sz="0" w:space="0" w:color="auto"/>
            <w:bottom w:val="none" w:sz="0" w:space="0" w:color="auto"/>
            <w:right w:val="none" w:sz="0" w:space="0" w:color="auto"/>
          </w:divBdr>
        </w:div>
        <w:div w:id="1880194146">
          <w:marLeft w:val="640"/>
          <w:marRight w:val="0"/>
          <w:marTop w:val="0"/>
          <w:marBottom w:val="0"/>
          <w:divBdr>
            <w:top w:val="none" w:sz="0" w:space="0" w:color="auto"/>
            <w:left w:val="none" w:sz="0" w:space="0" w:color="auto"/>
            <w:bottom w:val="none" w:sz="0" w:space="0" w:color="auto"/>
            <w:right w:val="none" w:sz="0" w:space="0" w:color="auto"/>
          </w:divBdr>
        </w:div>
        <w:div w:id="1853715139">
          <w:marLeft w:val="640"/>
          <w:marRight w:val="0"/>
          <w:marTop w:val="0"/>
          <w:marBottom w:val="0"/>
          <w:divBdr>
            <w:top w:val="none" w:sz="0" w:space="0" w:color="auto"/>
            <w:left w:val="none" w:sz="0" w:space="0" w:color="auto"/>
            <w:bottom w:val="none" w:sz="0" w:space="0" w:color="auto"/>
            <w:right w:val="none" w:sz="0" w:space="0" w:color="auto"/>
          </w:divBdr>
        </w:div>
        <w:div w:id="1595939073">
          <w:marLeft w:val="640"/>
          <w:marRight w:val="0"/>
          <w:marTop w:val="0"/>
          <w:marBottom w:val="0"/>
          <w:divBdr>
            <w:top w:val="none" w:sz="0" w:space="0" w:color="auto"/>
            <w:left w:val="none" w:sz="0" w:space="0" w:color="auto"/>
            <w:bottom w:val="none" w:sz="0" w:space="0" w:color="auto"/>
            <w:right w:val="none" w:sz="0" w:space="0" w:color="auto"/>
          </w:divBdr>
        </w:div>
        <w:div w:id="1266771538">
          <w:marLeft w:val="640"/>
          <w:marRight w:val="0"/>
          <w:marTop w:val="0"/>
          <w:marBottom w:val="0"/>
          <w:divBdr>
            <w:top w:val="none" w:sz="0" w:space="0" w:color="auto"/>
            <w:left w:val="none" w:sz="0" w:space="0" w:color="auto"/>
            <w:bottom w:val="none" w:sz="0" w:space="0" w:color="auto"/>
            <w:right w:val="none" w:sz="0" w:space="0" w:color="auto"/>
          </w:divBdr>
        </w:div>
        <w:div w:id="1894463831">
          <w:marLeft w:val="640"/>
          <w:marRight w:val="0"/>
          <w:marTop w:val="0"/>
          <w:marBottom w:val="0"/>
          <w:divBdr>
            <w:top w:val="none" w:sz="0" w:space="0" w:color="auto"/>
            <w:left w:val="none" w:sz="0" w:space="0" w:color="auto"/>
            <w:bottom w:val="none" w:sz="0" w:space="0" w:color="auto"/>
            <w:right w:val="none" w:sz="0" w:space="0" w:color="auto"/>
          </w:divBdr>
        </w:div>
        <w:div w:id="1637180741">
          <w:marLeft w:val="640"/>
          <w:marRight w:val="0"/>
          <w:marTop w:val="0"/>
          <w:marBottom w:val="0"/>
          <w:divBdr>
            <w:top w:val="none" w:sz="0" w:space="0" w:color="auto"/>
            <w:left w:val="none" w:sz="0" w:space="0" w:color="auto"/>
            <w:bottom w:val="none" w:sz="0" w:space="0" w:color="auto"/>
            <w:right w:val="none" w:sz="0" w:space="0" w:color="auto"/>
          </w:divBdr>
        </w:div>
        <w:div w:id="910844247">
          <w:marLeft w:val="640"/>
          <w:marRight w:val="0"/>
          <w:marTop w:val="0"/>
          <w:marBottom w:val="0"/>
          <w:divBdr>
            <w:top w:val="none" w:sz="0" w:space="0" w:color="auto"/>
            <w:left w:val="none" w:sz="0" w:space="0" w:color="auto"/>
            <w:bottom w:val="none" w:sz="0" w:space="0" w:color="auto"/>
            <w:right w:val="none" w:sz="0" w:space="0" w:color="auto"/>
          </w:divBdr>
        </w:div>
        <w:div w:id="1570580937">
          <w:marLeft w:val="640"/>
          <w:marRight w:val="0"/>
          <w:marTop w:val="0"/>
          <w:marBottom w:val="0"/>
          <w:divBdr>
            <w:top w:val="none" w:sz="0" w:space="0" w:color="auto"/>
            <w:left w:val="none" w:sz="0" w:space="0" w:color="auto"/>
            <w:bottom w:val="none" w:sz="0" w:space="0" w:color="auto"/>
            <w:right w:val="none" w:sz="0" w:space="0" w:color="auto"/>
          </w:divBdr>
        </w:div>
        <w:div w:id="648097245">
          <w:marLeft w:val="640"/>
          <w:marRight w:val="0"/>
          <w:marTop w:val="0"/>
          <w:marBottom w:val="0"/>
          <w:divBdr>
            <w:top w:val="none" w:sz="0" w:space="0" w:color="auto"/>
            <w:left w:val="none" w:sz="0" w:space="0" w:color="auto"/>
            <w:bottom w:val="none" w:sz="0" w:space="0" w:color="auto"/>
            <w:right w:val="none" w:sz="0" w:space="0" w:color="auto"/>
          </w:divBdr>
        </w:div>
        <w:div w:id="261039493">
          <w:marLeft w:val="640"/>
          <w:marRight w:val="0"/>
          <w:marTop w:val="0"/>
          <w:marBottom w:val="0"/>
          <w:divBdr>
            <w:top w:val="none" w:sz="0" w:space="0" w:color="auto"/>
            <w:left w:val="none" w:sz="0" w:space="0" w:color="auto"/>
            <w:bottom w:val="none" w:sz="0" w:space="0" w:color="auto"/>
            <w:right w:val="none" w:sz="0" w:space="0" w:color="auto"/>
          </w:divBdr>
        </w:div>
        <w:div w:id="1684549596">
          <w:marLeft w:val="640"/>
          <w:marRight w:val="0"/>
          <w:marTop w:val="0"/>
          <w:marBottom w:val="0"/>
          <w:divBdr>
            <w:top w:val="none" w:sz="0" w:space="0" w:color="auto"/>
            <w:left w:val="none" w:sz="0" w:space="0" w:color="auto"/>
            <w:bottom w:val="none" w:sz="0" w:space="0" w:color="auto"/>
            <w:right w:val="none" w:sz="0" w:space="0" w:color="auto"/>
          </w:divBdr>
        </w:div>
        <w:div w:id="297762021">
          <w:marLeft w:val="640"/>
          <w:marRight w:val="0"/>
          <w:marTop w:val="0"/>
          <w:marBottom w:val="0"/>
          <w:divBdr>
            <w:top w:val="none" w:sz="0" w:space="0" w:color="auto"/>
            <w:left w:val="none" w:sz="0" w:space="0" w:color="auto"/>
            <w:bottom w:val="none" w:sz="0" w:space="0" w:color="auto"/>
            <w:right w:val="none" w:sz="0" w:space="0" w:color="auto"/>
          </w:divBdr>
        </w:div>
        <w:div w:id="417603458">
          <w:marLeft w:val="640"/>
          <w:marRight w:val="0"/>
          <w:marTop w:val="0"/>
          <w:marBottom w:val="0"/>
          <w:divBdr>
            <w:top w:val="none" w:sz="0" w:space="0" w:color="auto"/>
            <w:left w:val="none" w:sz="0" w:space="0" w:color="auto"/>
            <w:bottom w:val="none" w:sz="0" w:space="0" w:color="auto"/>
            <w:right w:val="none" w:sz="0" w:space="0" w:color="auto"/>
          </w:divBdr>
        </w:div>
        <w:div w:id="1485774783">
          <w:marLeft w:val="640"/>
          <w:marRight w:val="0"/>
          <w:marTop w:val="0"/>
          <w:marBottom w:val="0"/>
          <w:divBdr>
            <w:top w:val="none" w:sz="0" w:space="0" w:color="auto"/>
            <w:left w:val="none" w:sz="0" w:space="0" w:color="auto"/>
            <w:bottom w:val="none" w:sz="0" w:space="0" w:color="auto"/>
            <w:right w:val="none" w:sz="0" w:space="0" w:color="auto"/>
          </w:divBdr>
        </w:div>
        <w:div w:id="1903448289">
          <w:marLeft w:val="640"/>
          <w:marRight w:val="0"/>
          <w:marTop w:val="0"/>
          <w:marBottom w:val="0"/>
          <w:divBdr>
            <w:top w:val="none" w:sz="0" w:space="0" w:color="auto"/>
            <w:left w:val="none" w:sz="0" w:space="0" w:color="auto"/>
            <w:bottom w:val="none" w:sz="0" w:space="0" w:color="auto"/>
            <w:right w:val="none" w:sz="0" w:space="0" w:color="auto"/>
          </w:divBdr>
        </w:div>
        <w:div w:id="1921981181">
          <w:marLeft w:val="640"/>
          <w:marRight w:val="0"/>
          <w:marTop w:val="0"/>
          <w:marBottom w:val="0"/>
          <w:divBdr>
            <w:top w:val="none" w:sz="0" w:space="0" w:color="auto"/>
            <w:left w:val="none" w:sz="0" w:space="0" w:color="auto"/>
            <w:bottom w:val="none" w:sz="0" w:space="0" w:color="auto"/>
            <w:right w:val="none" w:sz="0" w:space="0" w:color="auto"/>
          </w:divBdr>
        </w:div>
        <w:div w:id="1494293411">
          <w:marLeft w:val="640"/>
          <w:marRight w:val="0"/>
          <w:marTop w:val="0"/>
          <w:marBottom w:val="0"/>
          <w:divBdr>
            <w:top w:val="none" w:sz="0" w:space="0" w:color="auto"/>
            <w:left w:val="none" w:sz="0" w:space="0" w:color="auto"/>
            <w:bottom w:val="none" w:sz="0" w:space="0" w:color="auto"/>
            <w:right w:val="none" w:sz="0" w:space="0" w:color="auto"/>
          </w:divBdr>
        </w:div>
        <w:div w:id="976181120">
          <w:marLeft w:val="640"/>
          <w:marRight w:val="0"/>
          <w:marTop w:val="0"/>
          <w:marBottom w:val="0"/>
          <w:divBdr>
            <w:top w:val="none" w:sz="0" w:space="0" w:color="auto"/>
            <w:left w:val="none" w:sz="0" w:space="0" w:color="auto"/>
            <w:bottom w:val="none" w:sz="0" w:space="0" w:color="auto"/>
            <w:right w:val="none" w:sz="0" w:space="0" w:color="auto"/>
          </w:divBdr>
        </w:div>
        <w:div w:id="1678187247">
          <w:marLeft w:val="640"/>
          <w:marRight w:val="0"/>
          <w:marTop w:val="0"/>
          <w:marBottom w:val="0"/>
          <w:divBdr>
            <w:top w:val="none" w:sz="0" w:space="0" w:color="auto"/>
            <w:left w:val="none" w:sz="0" w:space="0" w:color="auto"/>
            <w:bottom w:val="none" w:sz="0" w:space="0" w:color="auto"/>
            <w:right w:val="none" w:sz="0" w:space="0" w:color="auto"/>
          </w:divBdr>
        </w:div>
        <w:div w:id="1566064196">
          <w:marLeft w:val="640"/>
          <w:marRight w:val="0"/>
          <w:marTop w:val="0"/>
          <w:marBottom w:val="0"/>
          <w:divBdr>
            <w:top w:val="none" w:sz="0" w:space="0" w:color="auto"/>
            <w:left w:val="none" w:sz="0" w:space="0" w:color="auto"/>
            <w:bottom w:val="none" w:sz="0" w:space="0" w:color="auto"/>
            <w:right w:val="none" w:sz="0" w:space="0" w:color="auto"/>
          </w:divBdr>
        </w:div>
        <w:div w:id="1176924014">
          <w:marLeft w:val="640"/>
          <w:marRight w:val="0"/>
          <w:marTop w:val="0"/>
          <w:marBottom w:val="0"/>
          <w:divBdr>
            <w:top w:val="none" w:sz="0" w:space="0" w:color="auto"/>
            <w:left w:val="none" w:sz="0" w:space="0" w:color="auto"/>
            <w:bottom w:val="none" w:sz="0" w:space="0" w:color="auto"/>
            <w:right w:val="none" w:sz="0" w:space="0" w:color="auto"/>
          </w:divBdr>
        </w:div>
        <w:div w:id="1894080421">
          <w:marLeft w:val="640"/>
          <w:marRight w:val="0"/>
          <w:marTop w:val="0"/>
          <w:marBottom w:val="0"/>
          <w:divBdr>
            <w:top w:val="none" w:sz="0" w:space="0" w:color="auto"/>
            <w:left w:val="none" w:sz="0" w:space="0" w:color="auto"/>
            <w:bottom w:val="none" w:sz="0" w:space="0" w:color="auto"/>
            <w:right w:val="none" w:sz="0" w:space="0" w:color="auto"/>
          </w:divBdr>
        </w:div>
        <w:div w:id="1557861836">
          <w:marLeft w:val="640"/>
          <w:marRight w:val="0"/>
          <w:marTop w:val="0"/>
          <w:marBottom w:val="0"/>
          <w:divBdr>
            <w:top w:val="none" w:sz="0" w:space="0" w:color="auto"/>
            <w:left w:val="none" w:sz="0" w:space="0" w:color="auto"/>
            <w:bottom w:val="none" w:sz="0" w:space="0" w:color="auto"/>
            <w:right w:val="none" w:sz="0" w:space="0" w:color="auto"/>
          </w:divBdr>
        </w:div>
      </w:divsChild>
    </w:div>
    <w:div w:id="1186211973">
      <w:bodyDiv w:val="1"/>
      <w:marLeft w:val="0"/>
      <w:marRight w:val="0"/>
      <w:marTop w:val="0"/>
      <w:marBottom w:val="0"/>
      <w:divBdr>
        <w:top w:val="none" w:sz="0" w:space="0" w:color="auto"/>
        <w:left w:val="none" w:sz="0" w:space="0" w:color="auto"/>
        <w:bottom w:val="none" w:sz="0" w:space="0" w:color="auto"/>
        <w:right w:val="none" w:sz="0" w:space="0" w:color="auto"/>
      </w:divBdr>
      <w:divsChild>
        <w:div w:id="476382530">
          <w:marLeft w:val="640"/>
          <w:marRight w:val="0"/>
          <w:marTop w:val="0"/>
          <w:marBottom w:val="0"/>
          <w:divBdr>
            <w:top w:val="none" w:sz="0" w:space="0" w:color="auto"/>
            <w:left w:val="none" w:sz="0" w:space="0" w:color="auto"/>
            <w:bottom w:val="none" w:sz="0" w:space="0" w:color="auto"/>
            <w:right w:val="none" w:sz="0" w:space="0" w:color="auto"/>
          </w:divBdr>
        </w:div>
        <w:div w:id="831262598">
          <w:marLeft w:val="640"/>
          <w:marRight w:val="0"/>
          <w:marTop w:val="0"/>
          <w:marBottom w:val="0"/>
          <w:divBdr>
            <w:top w:val="none" w:sz="0" w:space="0" w:color="auto"/>
            <w:left w:val="none" w:sz="0" w:space="0" w:color="auto"/>
            <w:bottom w:val="none" w:sz="0" w:space="0" w:color="auto"/>
            <w:right w:val="none" w:sz="0" w:space="0" w:color="auto"/>
          </w:divBdr>
        </w:div>
        <w:div w:id="452133055">
          <w:marLeft w:val="640"/>
          <w:marRight w:val="0"/>
          <w:marTop w:val="0"/>
          <w:marBottom w:val="0"/>
          <w:divBdr>
            <w:top w:val="none" w:sz="0" w:space="0" w:color="auto"/>
            <w:left w:val="none" w:sz="0" w:space="0" w:color="auto"/>
            <w:bottom w:val="none" w:sz="0" w:space="0" w:color="auto"/>
            <w:right w:val="none" w:sz="0" w:space="0" w:color="auto"/>
          </w:divBdr>
        </w:div>
        <w:div w:id="576135935">
          <w:marLeft w:val="640"/>
          <w:marRight w:val="0"/>
          <w:marTop w:val="0"/>
          <w:marBottom w:val="0"/>
          <w:divBdr>
            <w:top w:val="none" w:sz="0" w:space="0" w:color="auto"/>
            <w:left w:val="none" w:sz="0" w:space="0" w:color="auto"/>
            <w:bottom w:val="none" w:sz="0" w:space="0" w:color="auto"/>
            <w:right w:val="none" w:sz="0" w:space="0" w:color="auto"/>
          </w:divBdr>
        </w:div>
        <w:div w:id="342325869">
          <w:marLeft w:val="640"/>
          <w:marRight w:val="0"/>
          <w:marTop w:val="0"/>
          <w:marBottom w:val="0"/>
          <w:divBdr>
            <w:top w:val="none" w:sz="0" w:space="0" w:color="auto"/>
            <w:left w:val="none" w:sz="0" w:space="0" w:color="auto"/>
            <w:bottom w:val="none" w:sz="0" w:space="0" w:color="auto"/>
            <w:right w:val="none" w:sz="0" w:space="0" w:color="auto"/>
          </w:divBdr>
        </w:div>
      </w:divsChild>
    </w:div>
    <w:div w:id="1283730255">
      <w:bodyDiv w:val="1"/>
      <w:marLeft w:val="0"/>
      <w:marRight w:val="0"/>
      <w:marTop w:val="0"/>
      <w:marBottom w:val="0"/>
      <w:divBdr>
        <w:top w:val="none" w:sz="0" w:space="0" w:color="auto"/>
        <w:left w:val="none" w:sz="0" w:space="0" w:color="auto"/>
        <w:bottom w:val="none" w:sz="0" w:space="0" w:color="auto"/>
        <w:right w:val="none" w:sz="0" w:space="0" w:color="auto"/>
      </w:divBdr>
      <w:divsChild>
        <w:div w:id="1477258392">
          <w:marLeft w:val="640"/>
          <w:marRight w:val="0"/>
          <w:marTop w:val="0"/>
          <w:marBottom w:val="0"/>
          <w:divBdr>
            <w:top w:val="none" w:sz="0" w:space="0" w:color="auto"/>
            <w:left w:val="none" w:sz="0" w:space="0" w:color="auto"/>
            <w:bottom w:val="none" w:sz="0" w:space="0" w:color="auto"/>
            <w:right w:val="none" w:sz="0" w:space="0" w:color="auto"/>
          </w:divBdr>
        </w:div>
        <w:div w:id="1309556703">
          <w:marLeft w:val="640"/>
          <w:marRight w:val="0"/>
          <w:marTop w:val="0"/>
          <w:marBottom w:val="0"/>
          <w:divBdr>
            <w:top w:val="none" w:sz="0" w:space="0" w:color="auto"/>
            <w:left w:val="none" w:sz="0" w:space="0" w:color="auto"/>
            <w:bottom w:val="none" w:sz="0" w:space="0" w:color="auto"/>
            <w:right w:val="none" w:sz="0" w:space="0" w:color="auto"/>
          </w:divBdr>
        </w:div>
        <w:div w:id="2037273189">
          <w:marLeft w:val="640"/>
          <w:marRight w:val="0"/>
          <w:marTop w:val="0"/>
          <w:marBottom w:val="0"/>
          <w:divBdr>
            <w:top w:val="none" w:sz="0" w:space="0" w:color="auto"/>
            <w:left w:val="none" w:sz="0" w:space="0" w:color="auto"/>
            <w:bottom w:val="none" w:sz="0" w:space="0" w:color="auto"/>
            <w:right w:val="none" w:sz="0" w:space="0" w:color="auto"/>
          </w:divBdr>
        </w:div>
        <w:div w:id="66149153">
          <w:marLeft w:val="640"/>
          <w:marRight w:val="0"/>
          <w:marTop w:val="0"/>
          <w:marBottom w:val="0"/>
          <w:divBdr>
            <w:top w:val="none" w:sz="0" w:space="0" w:color="auto"/>
            <w:left w:val="none" w:sz="0" w:space="0" w:color="auto"/>
            <w:bottom w:val="none" w:sz="0" w:space="0" w:color="auto"/>
            <w:right w:val="none" w:sz="0" w:space="0" w:color="auto"/>
          </w:divBdr>
        </w:div>
        <w:div w:id="784232403">
          <w:marLeft w:val="640"/>
          <w:marRight w:val="0"/>
          <w:marTop w:val="0"/>
          <w:marBottom w:val="0"/>
          <w:divBdr>
            <w:top w:val="none" w:sz="0" w:space="0" w:color="auto"/>
            <w:left w:val="none" w:sz="0" w:space="0" w:color="auto"/>
            <w:bottom w:val="none" w:sz="0" w:space="0" w:color="auto"/>
            <w:right w:val="none" w:sz="0" w:space="0" w:color="auto"/>
          </w:divBdr>
        </w:div>
        <w:div w:id="598490222">
          <w:marLeft w:val="640"/>
          <w:marRight w:val="0"/>
          <w:marTop w:val="0"/>
          <w:marBottom w:val="0"/>
          <w:divBdr>
            <w:top w:val="none" w:sz="0" w:space="0" w:color="auto"/>
            <w:left w:val="none" w:sz="0" w:space="0" w:color="auto"/>
            <w:bottom w:val="none" w:sz="0" w:space="0" w:color="auto"/>
            <w:right w:val="none" w:sz="0" w:space="0" w:color="auto"/>
          </w:divBdr>
        </w:div>
        <w:div w:id="1433162672">
          <w:marLeft w:val="640"/>
          <w:marRight w:val="0"/>
          <w:marTop w:val="0"/>
          <w:marBottom w:val="0"/>
          <w:divBdr>
            <w:top w:val="none" w:sz="0" w:space="0" w:color="auto"/>
            <w:left w:val="none" w:sz="0" w:space="0" w:color="auto"/>
            <w:bottom w:val="none" w:sz="0" w:space="0" w:color="auto"/>
            <w:right w:val="none" w:sz="0" w:space="0" w:color="auto"/>
          </w:divBdr>
        </w:div>
        <w:div w:id="671763887">
          <w:marLeft w:val="640"/>
          <w:marRight w:val="0"/>
          <w:marTop w:val="0"/>
          <w:marBottom w:val="0"/>
          <w:divBdr>
            <w:top w:val="none" w:sz="0" w:space="0" w:color="auto"/>
            <w:left w:val="none" w:sz="0" w:space="0" w:color="auto"/>
            <w:bottom w:val="none" w:sz="0" w:space="0" w:color="auto"/>
            <w:right w:val="none" w:sz="0" w:space="0" w:color="auto"/>
          </w:divBdr>
        </w:div>
        <w:div w:id="1615363941">
          <w:marLeft w:val="640"/>
          <w:marRight w:val="0"/>
          <w:marTop w:val="0"/>
          <w:marBottom w:val="0"/>
          <w:divBdr>
            <w:top w:val="none" w:sz="0" w:space="0" w:color="auto"/>
            <w:left w:val="none" w:sz="0" w:space="0" w:color="auto"/>
            <w:bottom w:val="none" w:sz="0" w:space="0" w:color="auto"/>
            <w:right w:val="none" w:sz="0" w:space="0" w:color="auto"/>
          </w:divBdr>
        </w:div>
        <w:div w:id="2116166693">
          <w:marLeft w:val="640"/>
          <w:marRight w:val="0"/>
          <w:marTop w:val="0"/>
          <w:marBottom w:val="0"/>
          <w:divBdr>
            <w:top w:val="none" w:sz="0" w:space="0" w:color="auto"/>
            <w:left w:val="none" w:sz="0" w:space="0" w:color="auto"/>
            <w:bottom w:val="none" w:sz="0" w:space="0" w:color="auto"/>
            <w:right w:val="none" w:sz="0" w:space="0" w:color="auto"/>
          </w:divBdr>
        </w:div>
        <w:div w:id="1094597353">
          <w:marLeft w:val="640"/>
          <w:marRight w:val="0"/>
          <w:marTop w:val="0"/>
          <w:marBottom w:val="0"/>
          <w:divBdr>
            <w:top w:val="none" w:sz="0" w:space="0" w:color="auto"/>
            <w:left w:val="none" w:sz="0" w:space="0" w:color="auto"/>
            <w:bottom w:val="none" w:sz="0" w:space="0" w:color="auto"/>
            <w:right w:val="none" w:sz="0" w:space="0" w:color="auto"/>
          </w:divBdr>
        </w:div>
        <w:div w:id="435096996">
          <w:marLeft w:val="640"/>
          <w:marRight w:val="0"/>
          <w:marTop w:val="0"/>
          <w:marBottom w:val="0"/>
          <w:divBdr>
            <w:top w:val="none" w:sz="0" w:space="0" w:color="auto"/>
            <w:left w:val="none" w:sz="0" w:space="0" w:color="auto"/>
            <w:bottom w:val="none" w:sz="0" w:space="0" w:color="auto"/>
            <w:right w:val="none" w:sz="0" w:space="0" w:color="auto"/>
          </w:divBdr>
        </w:div>
      </w:divsChild>
    </w:div>
    <w:div w:id="1455513458">
      <w:bodyDiv w:val="1"/>
      <w:marLeft w:val="0"/>
      <w:marRight w:val="0"/>
      <w:marTop w:val="0"/>
      <w:marBottom w:val="0"/>
      <w:divBdr>
        <w:top w:val="none" w:sz="0" w:space="0" w:color="auto"/>
        <w:left w:val="none" w:sz="0" w:space="0" w:color="auto"/>
        <w:bottom w:val="none" w:sz="0" w:space="0" w:color="auto"/>
        <w:right w:val="none" w:sz="0" w:space="0" w:color="auto"/>
      </w:divBdr>
      <w:divsChild>
        <w:div w:id="2131585357">
          <w:marLeft w:val="640"/>
          <w:marRight w:val="0"/>
          <w:marTop w:val="0"/>
          <w:marBottom w:val="0"/>
          <w:divBdr>
            <w:top w:val="none" w:sz="0" w:space="0" w:color="auto"/>
            <w:left w:val="none" w:sz="0" w:space="0" w:color="auto"/>
            <w:bottom w:val="none" w:sz="0" w:space="0" w:color="auto"/>
            <w:right w:val="none" w:sz="0" w:space="0" w:color="auto"/>
          </w:divBdr>
        </w:div>
        <w:div w:id="1480343469">
          <w:marLeft w:val="640"/>
          <w:marRight w:val="0"/>
          <w:marTop w:val="0"/>
          <w:marBottom w:val="0"/>
          <w:divBdr>
            <w:top w:val="none" w:sz="0" w:space="0" w:color="auto"/>
            <w:left w:val="none" w:sz="0" w:space="0" w:color="auto"/>
            <w:bottom w:val="none" w:sz="0" w:space="0" w:color="auto"/>
            <w:right w:val="none" w:sz="0" w:space="0" w:color="auto"/>
          </w:divBdr>
        </w:div>
        <w:div w:id="2009017398">
          <w:marLeft w:val="640"/>
          <w:marRight w:val="0"/>
          <w:marTop w:val="0"/>
          <w:marBottom w:val="0"/>
          <w:divBdr>
            <w:top w:val="none" w:sz="0" w:space="0" w:color="auto"/>
            <w:left w:val="none" w:sz="0" w:space="0" w:color="auto"/>
            <w:bottom w:val="none" w:sz="0" w:space="0" w:color="auto"/>
            <w:right w:val="none" w:sz="0" w:space="0" w:color="auto"/>
          </w:divBdr>
        </w:div>
        <w:div w:id="847255149">
          <w:marLeft w:val="640"/>
          <w:marRight w:val="0"/>
          <w:marTop w:val="0"/>
          <w:marBottom w:val="0"/>
          <w:divBdr>
            <w:top w:val="none" w:sz="0" w:space="0" w:color="auto"/>
            <w:left w:val="none" w:sz="0" w:space="0" w:color="auto"/>
            <w:bottom w:val="none" w:sz="0" w:space="0" w:color="auto"/>
            <w:right w:val="none" w:sz="0" w:space="0" w:color="auto"/>
          </w:divBdr>
        </w:div>
        <w:div w:id="1433163981">
          <w:marLeft w:val="640"/>
          <w:marRight w:val="0"/>
          <w:marTop w:val="0"/>
          <w:marBottom w:val="0"/>
          <w:divBdr>
            <w:top w:val="none" w:sz="0" w:space="0" w:color="auto"/>
            <w:left w:val="none" w:sz="0" w:space="0" w:color="auto"/>
            <w:bottom w:val="none" w:sz="0" w:space="0" w:color="auto"/>
            <w:right w:val="none" w:sz="0" w:space="0" w:color="auto"/>
          </w:divBdr>
        </w:div>
      </w:divsChild>
    </w:div>
    <w:div w:id="1456830539">
      <w:bodyDiv w:val="1"/>
      <w:marLeft w:val="0"/>
      <w:marRight w:val="0"/>
      <w:marTop w:val="0"/>
      <w:marBottom w:val="0"/>
      <w:divBdr>
        <w:top w:val="none" w:sz="0" w:space="0" w:color="auto"/>
        <w:left w:val="none" w:sz="0" w:space="0" w:color="auto"/>
        <w:bottom w:val="none" w:sz="0" w:space="0" w:color="auto"/>
        <w:right w:val="none" w:sz="0" w:space="0" w:color="auto"/>
      </w:divBdr>
      <w:divsChild>
        <w:div w:id="2088728196">
          <w:marLeft w:val="640"/>
          <w:marRight w:val="0"/>
          <w:marTop w:val="0"/>
          <w:marBottom w:val="0"/>
          <w:divBdr>
            <w:top w:val="none" w:sz="0" w:space="0" w:color="auto"/>
            <w:left w:val="none" w:sz="0" w:space="0" w:color="auto"/>
            <w:bottom w:val="none" w:sz="0" w:space="0" w:color="auto"/>
            <w:right w:val="none" w:sz="0" w:space="0" w:color="auto"/>
          </w:divBdr>
        </w:div>
        <w:div w:id="1553809609">
          <w:marLeft w:val="640"/>
          <w:marRight w:val="0"/>
          <w:marTop w:val="0"/>
          <w:marBottom w:val="0"/>
          <w:divBdr>
            <w:top w:val="none" w:sz="0" w:space="0" w:color="auto"/>
            <w:left w:val="none" w:sz="0" w:space="0" w:color="auto"/>
            <w:bottom w:val="none" w:sz="0" w:space="0" w:color="auto"/>
            <w:right w:val="none" w:sz="0" w:space="0" w:color="auto"/>
          </w:divBdr>
        </w:div>
        <w:div w:id="220488154">
          <w:marLeft w:val="640"/>
          <w:marRight w:val="0"/>
          <w:marTop w:val="0"/>
          <w:marBottom w:val="0"/>
          <w:divBdr>
            <w:top w:val="none" w:sz="0" w:space="0" w:color="auto"/>
            <w:left w:val="none" w:sz="0" w:space="0" w:color="auto"/>
            <w:bottom w:val="none" w:sz="0" w:space="0" w:color="auto"/>
            <w:right w:val="none" w:sz="0" w:space="0" w:color="auto"/>
          </w:divBdr>
        </w:div>
        <w:div w:id="116608509">
          <w:marLeft w:val="640"/>
          <w:marRight w:val="0"/>
          <w:marTop w:val="0"/>
          <w:marBottom w:val="0"/>
          <w:divBdr>
            <w:top w:val="none" w:sz="0" w:space="0" w:color="auto"/>
            <w:left w:val="none" w:sz="0" w:space="0" w:color="auto"/>
            <w:bottom w:val="none" w:sz="0" w:space="0" w:color="auto"/>
            <w:right w:val="none" w:sz="0" w:space="0" w:color="auto"/>
          </w:divBdr>
        </w:div>
        <w:div w:id="316417725">
          <w:marLeft w:val="640"/>
          <w:marRight w:val="0"/>
          <w:marTop w:val="0"/>
          <w:marBottom w:val="0"/>
          <w:divBdr>
            <w:top w:val="none" w:sz="0" w:space="0" w:color="auto"/>
            <w:left w:val="none" w:sz="0" w:space="0" w:color="auto"/>
            <w:bottom w:val="none" w:sz="0" w:space="0" w:color="auto"/>
            <w:right w:val="none" w:sz="0" w:space="0" w:color="auto"/>
          </w:divBdr>
        </w:div>
        <w:div w:id="1145590354">
          <w:marLeft w:val="640"/>
          <w:marRight w:val="0"/>
          <w:marTop w:val="0"/>
          <w:marBottom w:val="0"/>
          <w:divBdr>
            <w:top w:val="none" w:sz="0" w:space="0" w:color="auto"/>
            <w:left w:val="none" w:sz="0" w:space="0" w:color="auto"/>
            <w:bottom w:val="none" w:sz="0" w:space="0" w:color="auto"/>
            <w:right w:val="none" w:sz="0" w:space="0" w:color="auto"/>
          </w:divBdr>
        </w:div>
        <w:div w:id="840238369">
          <w:marLeft w:val="640"/>
          <w:marRight w:val="0"/>
          <w:marTop w:val="0"/>
          <w:marBottom w:val="0"/>
          <w:divBdr>
            <w:top w:val="none" w:sz="0" w:space="0" w:color="auto"/>
            <w:left w:val="none" w:sz="0" w:space="0" w:color="auto"/>
            <w:bottom w:val="none" w:sz="0" w:space="0" w:color="auto"/>
            <w:right w:val="none" w:sz="0" w:space="0" w:color="auto"/>
          </w:divBdr>
        </w:div>
        <w:div w:id="1237714901">
          <w:marLeft w:val="640"/>
          <w:marRight w:val="0"/>
          <w:marTop w:val="0"/>
          <w:marBottom w:val="0"/>
          <w:divBdr>
            <w:top w:val="none" w:sz="0" w:space="0" w:color="auto"/>
            <w:left w:val="none" w:sz="0" w:space="0" w:color="auto"/>
            <w:bottom w:val="none" w:sz="0" w:space="0" w:color="auto"/>
            <w:right w:val="none" w:sz="0" w:space="0" w:color="auto"/>
          </w:divBdr>
        </w:div>
        <w:div w:id="137191730">
          <w:marLeft w:val="640"/>
          <w:marRight w:val="0"/>
          <w:marTop w:val="0"/>
          <w:marBottom w:val="0"/>
          <w:divBdr>
            <w:top w:val="none" w:sz="0" w:space="0" w:color="auto"/>
            <w:left w:val="none" w:sz="0" w:space="0" w:color="auto"/>
            <w:bottom w:val="none" w:sz="0" w:space="0" w:color="auto"/>
            <w:right w:val="none" w:sz="0" w:space="0" w:color="auto"/>
          </w:divBdr>
        </w:div>
        <w:div w:id="1568801552">
          <w:marLeft w:val="640"/>
          <w:marRight w:val="0"/>
          <w:marTop w:val="0"/>
          <w:marBottom w:val="0"/>
          <w:divBdr>
            <w:top w:val="none" w:sz="0" w:space="0" w:color="auto"/>
            <w:left w:val="none" w:sz="0" w:space="0" w:color="auto"/>
            <w:bottom w:val="none" w:sz="0" w:space="0" w:color="auto"/>
            <w:right w:val="none" w:sz="0" w:space="0" w:color="auto"/>
          </w:divBdr>
        </w:div>
        <w:div w:id="42950383">
          <w:marLeft w:val="640"/>
          <w:marRight w:val="0"/>
          <w:marTop w:val="0"/>
          <w:marBottom w:val="0"/>
          <w:divBdr>
            <w:top w:val="none" w:sz="0" w:space="0" w:color="auto"/>
            <w:left w:val="none" w:sz="0" w:space="0" w:color="auto"/>
            <w:bottom w:val="none" w:sz="0" w:space="0" w:color="auto"/>
            <w:right w:val="none" w:sz="0" w:space="0" w:color="auto"/>
          </w:divBdr>
        </w:div>
        <w:div w:id="659966876">
          <w:marLeft w:val="640"/>
          <w:marRight w:val="0"/>
          <w:marTop w:val="0"/>
          <w:marBottom w:val="0"/>
          <w:divBdr>
            <w:top w:val="none" w:sz="0" w:space="0" w:color="auto"/>
            <w:left w:val="none" w:sz="0" w:space="0" w:color="auto"/>
            <w:bottom w:val="none" w:sz="0" w:space="0" w:color="auto"/>
            <w:right w:val="none" w:sz="0" w:space="0" w:color="auto"/>
          </w:divBdr>
        </w:div>
        <w:div w:id="1159536020">
          <w:marLeft w:val="640"/>
          <w:marRight w:val="0"/>
          <w:marTop w:val="0"/>
          <w:marBottom w:val="0"/>
          <w:divBdr>
            <w:top w:val="none" w:sz="0" w:space="0" w:color="auto"/>
            <w:left w:val="none" w:sz="0" w:space="0" w:color="auto"/>
            <w:bottom w:val="none" w:sz="0" w:space="0" w:color="auto"/>
            <w:right w:val="none" w:sz="0" w:space="0" w:color="auto"/>
          </w:divBdr>
        </w:div>
        <w:div w:id="1270237735">
          <w:marLeft w:val="640"/>
          <w:marRight w:val="0"/>
          <w:marTop w:val="0"/>
          <w:marBottom w:val="0"/>
          <w:divBdr>
            <w:top w:val="none" w:sz="0" w:space="0" w:color="auto"/>
            <w:left w:val="none" w:sz="0" w:space="0" w:color="auto"/>
            <w:bottom w:val="none" w:sz="0" w:space="0" w:color="auto"/>
            <w:right w:val="none" w:sz="0" w:space="0" w:color="auto"/>
          </w:divBdr>
        </w:div>
        <w:div w:id="1239632608">
          <w:marLeft w:val="640"/>
          <w:marRight w:val="0"/>
          <w:marTop w:val="0"/>
          <w:marBottom w:val="0"/>
          <w:divBdr>
            <w:top w:val="none" w:sz="0" w:space="0" w:color="auto"/>
            <w:left w:val="none" w:sz="0" w:space="0" w:color="auto"/>
            <w:bottom w:val="none" w:sz="0" w:space="0" w:color="auto"/>
            <w:right w:val="none" w:sz="0" w:space="0" w:color="auto"/>
          </w:divBdr>
        </w:div>
        <w:div w:id="241649019">
          <w:marLeft w:val="640"/>
          <w:marRight w:val="0"/>
          <w:marTop w:val="0"/>
          <w:marBottom w:val="0"/>
          <w:divBdr>
            <w:top w:val="none" w:sz="0" w:space="0" w:color="auto"/>
            <w:left w:val="none" w:sz="0" w:space="0" w:color="auto"/>
            <w:bottom w:val="none" w:sz="0" w:space="0" w:color="auto"/>
            <w:right w:val="none" w:sz="0" w:space="0" w:color="auto"/>
          </w:divBdr>
        </w:div>
        <w:div w:id="483014204">
          <w:marLeft w:val="640"/>
          <w:marRight w:val="0"/>
          <w:marTop w:val="0"/>
          <w:marBottom w:val="0"/>
          <w:divBdr>
            <w:top w:val="none" w:sz="0" w:space="0" w:color="auto"/>
            <w:left w:val="none" w:sz="0" w:space="0" w:color="auto"/>
            <w:bottom w:val="none" w:sz="0" w:space="0" w:color="auto"/>
            <w:right w:val="none" w:sz="0" w:space="0" w:color="auto"/>
          </w:divBdr>
        </w:div>
        <w:div w:id="1150948015">
          <w:marLeft w:val="640"/>
          <w:marRight w:val="0"/>
          <w:marTop w:val="0"/>
          <w:marBottom w:val="0"/>
          <w:divBdr>
            <w:top w:val="none" w:sz="0" w:space="0" w:color="auto"/>
            <w:left w:val="none" w:sz="0" w:space="0" w:color="auto"/>
            <w:bottom w:val="none" w:sz="0" w:space="0" w:color="auto"/>
            <w:right w:val="none" w:sz="0" w:space="0" w:color="auto"/>
          </w:divBdr>
        </w:div>
        <w:div w:id="1257908833">
          <w:marLeft w:val="640"/>
          <w:marRight w:val="0"/>
          <w:marTop w:val="0"/>
          <w:marBottom w:val="0"/>
          <w:divBdr>
            <w:top w:val="none" w:sz="0" w:space="0" w:color="auto"/>
            <w:left w:val="none" w:sz="0" w:space="0" w:color="auto"/>
            <w:bottom w:val="none" w:sz="0" w:space="0" w:color="auto"/>
            <w:right w:val="none" w:sz="0" w:space="0" w:color="auto"/>
          </w:divBdr>
        </w:div>
        <w:div w:id="1662654418">
          <w:marLeft w:val="640"/>
          <w:marRight w:val="0"/>
          <w:marTop w:val="0"/>
          <w:marBottom w:val="0"/>
          <w:divBdr>
            <w:top w:val="none" w:sz="0" w:space="0" w:color="auto"/>
            <w:left w:val="none" w:sz="0" w:space="0" w:color="auto"/>
            <w:bottom w:val="none" w:sz="0" w:space="0" w:color="auto"/>
            <w:right w:val="none" w:sz="0" w:space="0" w:color="auto"/>
          </w:divBdr>
        </w:div>
        <w:div w:id="1414014112">
          <w:marLeft w:val="640"/>
          <w:marRight w:val="0"/>
          <w:marTop w:val="0"/>
          <w:marBottom w:val="0"/>
          <w:divBdr>
            <w:top w:val="none" w:sz="0" w:space="0" w:color="auto"/>
            <w:left w:val="none" w:sz="0" w:space="0" w:color="auto"/>
            <w:bottom w:val="none" w:sz="0" w:space="0" w:color="auto"/>
            <w:right w:val="none" w:sz="0" w:space="0" w:color="auto"/>
          </w:divBdr>
        </w:div>
        <w:div w:id="404031418">
          <w:marLeft w:val="640"/>
          <w:marRight w:val="0"/>
          <w:marTop w:val="0"/>
          <w:marBottom w:val="0"/>
          <w:divBdr>
            <w:top w:val="none" w:sz="0" w:space="0" w:color="auto"/>
            <w:left w:val="none" w:sz="0" w:space="0" w:color="auto"/>
            <w:bottom w:val="none" w:sz="0" w:space="0" w:color="auto"/>
            <w:right w:val="none" w:sz="0" w:space="0" w:color="auto"/>
          </w:divBdr>
        </w:div>
        <w:div w:id="1689214898">
          <w:marLeft w:val="640"/>
          <w:marRight w:val="0"/>
          <w:marTop w:val="0"/>
          <w:marBottom w:val="0"/>
          <w:divBdr>
            <w:top w:val="none" w:sz="0" w:space="0" w:color="auto"/>
            <w:left w:val="none" w:sz="0" w:space="0" w:color="auto"/>
            <w:bottom w:val="none" w:sz="0" w:space="0" w:color="auto"/>
            <w:right w:val="none" w:sz="0" w:space="0" w:color="auto"/>
          </w:divBdr>
        </w:div>
        <w:div w:id="1721779637">
          <w:marLeft w:val="640"/>
          <w:marRight w:val="0"/>
          <w:marTop w:val="0"/>
          <w:marBottom w:val="0"/>
          <w:divBdr>
            <w:top w:val="none" w:sz="0" w:space="0" w:color="auto"/>
            <w:left w:val="none" w:sz="0" w:space="0" w:color="auto"/>
            <w:bottom w:val="none" w:sz="0" w:space="0" w:color="auto"/>
            <w:right w:val="none" w:sz="0" w:space="0" w:color="auto"/>
          </w:divBdr>
        </w:div>
        <w:div w:id="996806683">
          <w:marLeft w:val="640"/>
          <w:marRight w:val="0"/>
          <w:marTop w:val="0"/>
          <w:marBottom w:val="0"/>
          <w:divBdr>
            <w:top w:val="none" w:sz="0" w:space="0" w:color="auto"/>
            <w:left w:val="none" w:sz="0" w:space="0" w:color="auto"/>
            <w:bottom w:val="none" w:sz="0" w:space="0" w:color="auto"/>
            <w:right w:val="none" w:sz="0" w:space="0" w:color="auto"/>
          </w:divBdr>
        </w:div>
        <w:div w:id="1858887258">
          <w:marLeft w:val="640"/>
          <w:marRight w:val="0"/>
          <w:marTop w:val="0"/>
          <w:marBottom w:val="0"/>
          <w:divBdr>
            <w:top w:val="none" w:sz="0" w:space="0" w:color="auto"/>
            <w:left w:val="none" w:sz="0" w:space="0" w:color="auto"/>
            <w:bottom w:val="none" w:sz="0" w:space="0" w:color="auto"/>
            <w:right w:val="none" w:sz="0" w:space="0" w:color="auto"/>
          </w:divBdr>
        </w:div>
      </w:divsChild>
    </w:div>
    <w:div w:id="1509758779">
      <w:bodyDiv w:val="1"/>
      <w:marLeft w:val="0"/>
      <w:marRight w:val="0"/>
      <w:marTop w:val="0"/>
      <w:marBottom w:val="0"/>
      <w:divBdr>
        <w:top w:val="none" w:sz="0" w:space="0" w:color="auto"/>
        <w:left w:val="none" w:sz="0" w:space="0" w:color="auto"/>
        <w:bottom w:val="none" w:sz="0" w:space="0" w:color="auto"/>
        <w:right w:val="none" w:sz="0" w:space="0" w:color="auto"/>
      </w:divBdr>
      <w:divsChild>
        <w:div w:id="381903384">
          <w:marLeft w:val="640"/>
          <w:marRight w:val="0"/>
          <w:marTop w:val="0"/>
          <w:marBottom w:val="0"/>
          <w:divBdr>
            <w:top w:val="none" w:sz="0" w:space="0" w:color="auto"/>
            <w:left w:val="none" w:sz="0" w:space="0" w:color="auto"/>
            <w:bottom w:val="none" w:sz="0" w:space="0" w:color="auto"/>
            <w:right w:val="none" w:sz="0" w:space="0" w:color="auto"/>
          </w:divBdr>
        </w:div>
        <w:div w:id="1309285797">
          <w:marLeft w:val="640"/>
          <w:marRight w:val="0"/>
          <w:marTop w:val="0"/>
          <w:marBottom w:val="0"/>
          <w:divBdr>
            <w:top w:val="none" w:sz="0" w:space="0" w:color="auto"/>
            <w:left w:val="none" w:sz="0" w:space="0" w:color="auto"/>
            <w:bottom w:val="none" w:sz="0" w:space="0" w:color="auto"/>
            <w:right w:val="none" w:sz="0" w:space="0" w:color="auto"/>
          </w:divBdr>
        </w:div>
        <w:div w:id="1654985558">
          <w:marLeft w:val="640"/>
          <w:marRight w:val="0"/>
          <w:marTop w:val="0"/>
          <w:marBottom w:val="0"/>
          <w:divBdr>
            <w:top w:val="none" w:sz="0" w:space="0" w:color="auto"/>
            <w:left w:val="none" w:sz="0" w:space="0" w:color="auto"/>
            <w:bottom w:val="none" w:sz="0" w:space="0" w:color="auto"/>
            <w:right w:val="none" w:sz="0" w:space="0" w:color="auto"/>
          </w:divBdr>
        </w:div>
        <w:div w:id="1501385008">
          <w:marLeft w:val="640"/>
          <w:marRight w:val="0"/>
          <w:marTop w:val="0"/>
          <w:marBottom w:val="0"/>
          <w:divBdr>
            <w:top w:val="none" w:sz="0" w:space="0" w:color="auto"/>
            <w:left w:val="none" w:sz="0" w:space="0" w:color="auto"/>
            <w:bottom w:val="none" w:sz="0" w:space="0" w:color="auto"/>
            <w:right w:val="none" w:sz="0" w:space="0" w:color="auto"/>
          </w:divBdr>
        </w:div>
        <w:div w:id="963390831">
          <w:marLeft w:val="640"/>
          <w:marRight w:val="0"/>
          <w:marTop w:val="0"/>
          <w:marBottom w:val="0"/>
          <w:divBdr>
            <w:top w:val="none" w:sz="0" w:space="0" w:color="auto"/>
            <w:left w:val="none" w:sz="0" w:space="0" w:color="auto"/>
            <w:bottom w:val="none" w:sz="0" w:space="0" w:color="auto"/>
            <w:right w:val="none" w:sz="0" w:space="0" w:color="auto"/>
          </w:divBdr>
        </w:div>
        <w:div w:id="216816065">
          <w:marLeft w:val="640"/>
          <w:marRight w:val="0"/>
          <w:marTop w:val="0"/>
          <w:marBottom w:val="0"/>
          <w:divBdr>
            <w:top w:val="none" w:sz="0" w:space="0" w:color="auto"/>
            <w:left w:val="none" w:sz="0" w:space="0" w:color="auto"/>
            <w:bottom w:val="none" w:sz="0" w:space="0" w:color="auto"/>
            <w:right w:val="none" w:sz="0" w:space="0" w:color="auto"/>
          </w:divBdr>
        </w:div>
        <w:div w:id="1496647887">
          <w:marLeft w:val="640"/>
          <w:marRight w:val="0"/>
          <w:marTop w:val="0"/>
          <w:marBottom w:val="0"/>
          <w:divBdr>
            <w:top w:val="none" w:sz="0" w:space="0" w:color="auto"/>
            <w:left w:val="none" w:sz="0" w:space="0" w:color="auto"/>
            <w:bottom w:val="none" w:sz="0" w:space="0" w:color="auto"/>
            <w:right w:val="none" w:sz="0" w:space="0" w:color="auto"/>
          </w:divBdr>
        </w:div>
        <w:div w:id="2632765">
          <w:marLeft w:val="640"/>
          <w:marRight w:val="0"/>
          <w:marTop w:val="0"/>
          <w:marBottom w:val="0"/>
          <w:divBdr>
            <w:top w:val="none" w:sz="0" w:space="0" w:color="auto"/>
            <w:left w:val="none" w:sz="0" w:space="0" w:color="auto"/>
            <w:bottom w:val="none" w:sz="0" w:space="0" w:color="auto"/>
            <w:right w:val="none" w:sz="0" w:space="0" w:color="auto"/>
          </w:divBdr>
        </w:div>
        <w:div w:id="1096829486">
          <w:marLeft w:val="640"/>
          <w:marRight w:val="0"/>
          <w:marTop w:val="0"/>
          <w:marBottom w:val="0"/>
          <w:divBdr>
            <w:top w:val="none" w:sz="0" w:space="0" w:color="auto"/>
            <w:left w:val="none" w:sz="0" w:space="0" w:color="auto"/>
            <w:bottom w:val="none" w:sz="0" w:space="0" w:color="auto"/>
            <w:right w:val="none" w:sz="0" w:space="0" w:color="auto"/>
          </w:divBdr>
        </w:div>
      </w:divsChild>
    </w:div>
    <w:div w:id="1574968903">
      <w:bodyDiv w:val="1"/>
      <w:marLeft w:val="0"/>
      <w:marRight w:val="0"/>
      <w:marTop w:val="0"/>
      <w:marBottom w:val="0"/>
      <w:divBdr>
        <w:top w:val="none" w:sz="0" w:space="0" w:color="auto"/>
        <w:left w:val="none" w:sz="0" w:space="0" w:color="auto"/>
        <w:bottom w:val="none" w:sz="0" w:space="0" w:color="auto"/>
        <w:right w:val="none" w:sz="0" w:space="0" w:color="auto"/>
      </w:divBdr>
      <w:divsChild>
        <w:div w:id="2098163038">
          <w:marLeft w:val="640"/>
          <w:marRight w:val="0"/>
          <w:marTop w:val="0"/>
          <w:marBottom w:val="0"/>
          <w:divBdr>
            <w:top w:val="none" w:sz="0" w:space="0" w:color="auto"/>
            <w:left w:val="none" w:sz="0" w:space="0" w:color="auto"/>
            <w:bottom w:val="none" w:sz="0" w:space="0" w:color="auto"/>
            <w:right w:val="none" w:sz="0" w:space="0" w:color="auto"/>
          </w:divBdr>
        </w:div>
        <w:div w:id="1195847995">
          <w:marLeft w:val="640"/>
          <w:marRight w:val="0"/>
          <w:marTop w:val="0"/>
          <w:marBottom w:val="0"/>
          <w:divBdr>
            <w:top w:val="none" w:sz="0" w:space="0" w:color="auto"/>
            <w:left w:val="none" w:sz="0" w:space="0" w:color="auto"/>
            <w:bottom w:val="none" w:sz="0" w:space="0" w:color="auto"/>
            <w:right w:val="none" w:sz="0" w:space="0" w:color="auto"/>
          </w:divBdr>
        </w:div>
        <w:div w:id="991448307">
          <w:marLeft w:val="640"/>
          <w:marRight w:val="0"/>
          <w:marTop w:val="0"/>
          <w:marBottom w:val="0"/>
          <w:divBdr>
            <w:top w:val="none" w:sz="0" w:space="0" w:color="auto"/>
            <w:left w:val="none" w:sz="0" w:space="0" w:color="auto"/>
            <w:bottom w:val="none" w:sz="0" w:space="0" w:color="auto"/>
            <w:right w:val="none" w:sz="0" w:space="0" w:color="auto"/>
          </w:divBdr>
        </w:div>
        <w:div w:id="468326936">
          <w:marLeft w:val="640"/>
          <w:marRight w:val="0"/>
          <w:marTop w:val="0"/>
          <w:marBottom w:val="0"/>
          <w:divBdr>
            <w:top w:val="none" w:sz="0" w:space="0" w:color="auto"/>
            <w:left w:val="none" w:sz="0" w:space="0" w:color="auto"/>
            <w:bottom w:val="none" w:sz="0" w:space="0" w:color="auto"/>
            <w:right w:val="none" w:sz="0" w:space="0" w:color="auto"/>
          </w:divBdr>
        </w:div>
        <w:div w:id="196744821">
          <w:marLeft w:val="640"/>
          <w:marRight w:val="0"/>
          <w:marTop w:val="0"/>
          <w:marBottom w:val="0"/>
          <w:divBdr>
            <w:top w:val="none" w:sz="0" w:space="0" w:color="auto"/>
            <w:left w:val="none" w:sz="0" w:space="0" w:color="auto"/>
            <w:bottom w:val="none" w:sz="0" w:space="0" w:color="auto"/>
            <w:right w:val="none" w:sz="0" w:space="0" w:color="auto"/>
          </w:divBdr>
        </w:div>
        <w:div w:id="660277240">
          <w:marLeft w:val="640"/>
          <w:marRight w:val="0"/>
          <w:marTop w:val="0"/>
          <w:marBottom w:val="0"/>
          <w:divBdr>
            <w:top w:val="none" w:sz="0" w:space="0" w:color="auto"/>
            <w:left w:val="none" w:sz="0" w:space="0" w:color="auto"/>
            <w:bottom w:val="none" w:sz="0" w:space="0" w:color="auto"/>
            <w:right w:val="none" w:sz="0" w:space="0" w:color="auto"/>
          </w:divBdr>
        </w:div>
        <w:div w:id="1020543951">
          <w:marLeft w:val="640"/>
          <w:marRight w:val="0"/>
          <w:marTop w:val="0"/>
          <w:marBottom w:val="0"/>
          <w:divBdr>
            <w:top w:val="none" w:sz="0" w:space="0" w:color="auto"/>
            <w:left w:val="none" w:sz="0" w:space="0" w:color="auto"/>
            <w:bottom w:val="none" w:sz="0" w:space="0" w:color="auto"/>
            <w:right w:val="none" w:sz="0" w:space="0" w:color="auto"/>
          </w:divBdr>
        </w:div>
        <w:div w:id="1818187467">
          <w:marLeft w:val="640"/>
          <w:marRight w:val="0"/>
          <w:marTop w:val="0"/>
          <w:marBottom w:val="0"/>
          <w:divBdr>
            <w:top w:val="none" w:sz="0" w:space="0" w:color="auto"/>
            <w:left w:val="none" w:sz="0" w:space="0" w:color="auto"/>
            <w:bottom w:val="none" w:sz="0" w:space="0" w:color="auto"/>
            <w:right w:val="none" w:sz="0" w:space="0" w:color="auto"/>
          </w:divBdr>
        </w:div>
        <w:div w:id="1385906525">
          <w:marLeft w:val="640"/>
          <w:marRight w:val="0"/>
          <w:marTop w:val="0"/>
          <w:marBottom w:val="0"/>
          <w:divBdr>
            <w:top w:val="none" w:sz="0" w:space="0" w:color="auto"/>
            <w:left w:val="none" w:sz="0" w:space="0" w:color="auto"/>
            <w:bottom w:val="none" w:sz="0" w:space="0" w:color="auto"/>
            <w:right w:val="none" w:sz="0" w:space="0" w:color="auto"/>
          </w:divBdr>
        </w:div>
        <w:div w:id="790319540">
          <w:marLeft w:val="640"/>
          <w:marRight w:val="0"/>
          <w:marTop w:val="0"/>
          <w:marBottom w:val="0"/>
          <w:divBdr>
            <w:top w:val="none" w:sz="0" w:space="0" w:color="auto"/>
            <w:left w:val="none" w:sz="0" w:space="0" w:color="auto"/>
            <w:bottom w:val="none" w:sz="0" w:space="0" w:color="auto"/>
            <w:right w:val="none" w:sz="0" w:space="0" w:color="auto"/>
          </w:divBdr>
        </w:div>
        <w:div w:id="1986814499">
          <w:marLeft w:val="640"/>
          <w:marRight w:val="0"/>
          <w:marTop w:val="0"/>
          <w:marBottom w:val="0"/>
          <w:divBdr>
            <w:top w:val="none" w:sz="0" w:space="0" w:color="auto"/>
            <w:left w:val="none" w:sz="0" w:space="0" w:color="auto"/>
            <w:bottom w:val="none" w:sz="0" w:space="0" w:color="auto"/>
            <w:right w:val="none" w:sz="0" w:space="0" w:color="auto"/>
          </w:divBdr>
        </w:div>
        <w:div w:id="1969774301">
          <w:marLeft w:val="640"/>
          <w:marRight w:val="0"/>
          <w:marTop w:val="0"/>
          <w:marBottom w:val="0"/>
          <w:divBdr>
            <w:top w:val="none" w:sz="0" w:space="0" w:color="auto"/>
            <w:left w:val="none" w:sz="0" w:space="0" w:color="auto"/>
            <w:bottom w:val="none" w:sz="0" w:space="0" w:color="auto"/>
            <w:right w:val="none" w:sz="0" w:space="0" w:color="auto"/>
          </w:divBdr>
        </w:div>
        <w:div w:id="1708097088">
          <w:marLeft w:val="640"/>
          <w:marRight w:val="0"/>
          <w:marTop w:val="0"/>
          <w:marBottom w:val="0"/>
          <w:divBdr>
            <w:top w:val="none" w:sz="0" w:space="0" w:color="auto"/>
            <w:left w:val="none" w:sz="0" w:space="0" w:color="auto"/>
            <w:bottom w:val="none" w:sz="0" w:space="0" w:color="auto"/>
            <w:right w:val="none" w:sz="0" w:space="0" w:color="auto"/>
          </w:divBdr>
        </w:div>
        <w:div w:id="265966737">
          <w:marLeft w:val="640"/>
          <w:marRight w:val="0"/>
          <w:marTop w:val="0"/>
          <w:marBottom w:val="0"/>
          <w:divBdr>
            <w:top w:val="none" w:sz="0" w:space="0" w:color="auto"/>
            <w:left w:val="none" w:sz="0" w:space="0" w:color="auto"/>
            <w:bottom w:val="none" w:sz="0" w:space="0" w:color="auto"/>
            <w:right w:val="none" w:sz="0" w:space="0" w:color="auto"/>
          </w:divBdr>
        </w:div>
      </w:divsChild>
    </w:div>
    <w:div w:id="1585918328">
      <w:bodyDiv w:val="1"/>
      <w:marLeft w:val="0"/>
      <w:marRight w:val="0"/>
      <w:marTop w:val="0"/>
      <w:marBottom w:val="0"/>
      <w:divBdr>
        <w:top w:val="none" w:sz="0" w:space="0" w:color="auto"/>
        <w:left w:val="none" w:sz="0" w:space="0" w:color="auto"/>
        <w:bottom w:val="none" w:sz="0" w:space="0" w:color="auto"/>
        <w:right w:val="none" w:sz="0" w:space="0" w:color="auto"/>
      </w:divBdr>
      <w:divsChild>
        <w:div w:id="1648123884">
          <w:marLeft w:val="640"/>
          <w:marRight w:val="0"/>
          <w:marTop w:val="0"/>
          <w:marBottom w:val="0"/>
          <w:divBdr>
            <w:top w:val="none" w:sz="0" w:space="0" w:color="auto"/>
            <w:left w:val="none" w:sz="0" w:space="0" w:color="auto"/>
            <w:bottom w:val="none" w:sz="0" w:space="0" w:color="auto"/>
            <w:right w:val="none" w:sz="0" w:space="0" w:color="auto"/>
          </w:divBdr>
        </w:div>
        <w:div w:id="140118727">
          <w:marLeft w:val="640"/>
          <w:marRight w:val="0"/>
          <w:marTop w:val="0"/>
          <w:marBottom w:val="0"/>
          <w:divBdr>
            <w:top w:val="none" w:sz="0" w:space="0" w:color="auto"/>
            <w:left w:val="none" w:sz="0" w:space="0" w:color="auto"/>
            <w:bottom w:val="none" w:sz="0" w:space="0" w:color="auto"/>
            <w:right w:val="none" w:sz="0" w:space="0" w:color="auto"/>
          </w:divBdr>
        </w:div>
        <w:div w:id="73817510">
          <w:marLeft w:val="640"/>
          <w:marRight w:val="0"/>
          <w:marTop w:val="0"/>
          <w:marBottom w:val="0"/>
          <w:divBdr>
            <w:top w:val="none" w:sz="0" w:space="0" w:color="auto"/>
            <w:left w:val="none" w:sz="0" w:space="0" w:color="auto"/>
            <w:bottom w:val="none" w:sz="0" w:space="0" w:color="auto"/>
            <w:right w:val="none" w:sz="0" w:space="0" w:color="auto"/>
          </w:divBdr>
        </w:div>
        <w:div w:id="1453943268">
          <w:marLeft w:val="640"/>
          <w:marRight w:val="0"/>
          <w:marTop w:val="0"/>
          <w:marBottom w:val="0"/>
          <w:divBdr>
            <w:top w:val="none" w:sz="0" w:space="0" w:color="auto"/>
            <w:left w:val="none" w:sz="0" w:space="0" w:color="auto"/>
            <w:bottom w:val="none" w:sz="0" w:space="0" w:color="auto"/>
            <w:right w:val="none" w:sz="0" w:space="0" w:color="auto"/>
          </w:divBdr>
        </w:div>
        <w:div w:id="2088650920">
          <w:marLeft w:val="640"/>
          <w:marRight w:val="0"/>
          <w:marTop w:val="0"/>
          <w:marBottom w:val="0"/>
          <w:divBdr>
            <w:top w:val="none" w:sz="0" w:space="0" w:color="auto"/>
            <w:left w:val="none" w:sz="0" w:space="0" w:color="auto"/>
            <w:bottom w:val="none" w:sz="0" w:space="0" w:color="auto"/>
            <w:right w:val="none" w:sz="0" w:space="0" w:color="auto"/>
          </w:divBdr>
        </w:div>
        <w:div w:id="1624997583">
          <w:marLeft w:val="640"/>
          <w:marRight w:val="0"/>
          <w:marTop w:val="0"/>
          <w:marBottom w:val="0"/>
          <w:divBdr>
            <w:top w:val="none" w:sz="0" w:space="0" w:color="auto"/>
            <w:left w:val="none" w:sz="0" w:space="0" w:color="auto"/>
            <w:bottom w:val="none" w:sz="0" w:space="0" w:color="auto"/>
            <w:right w:val="none" w:sz="0" w:space="0" w:color="auto"/>
          </w:divBdr>
        </w:div>
        <w:div w:id="1898273064">
          <w:marLeft w:val="640"/>
          <w:marRight w:val="0"/>
          <w:marTop w:val="0"/>
          <w:marBottom w:val="0"/>
          <w:divBdr>
            <w:top w:val="none" w:sz="0" w:space="0" w:color="auto"/>
            <w:left w:val="none" w:sz="0" w:space="0" w:color="auto"/>
            <w:bottom w:val="none" w:sz="0" w:space="0" w:color="auto"/>
            <w:right w:val="none" w:sz="0" w:space="0" w:color="auto"/>
          </w:divBdr>
        </w:div>
        <w:div w:id="1770077437">
          <w:marLeft w:val="640"/>
          <w:marRight w:val="0"/>
          <w:marTop w:val="0"/>
          <w:marBottom w:val="0"/>
          <w:divBdr>
            <w:top w:val="none" w:sz="0" w:space="0" w:color="auto"/>
            <w:left w:val="none" w:sz="0" w:space="0" w:color="auto"/>
            <w:bottom w:val="none" w:sz="0" w:space="0" w:color="auto"/>
            <w:right w:val="none" w:sz="0" w:space="0" w:color="auto"/>
          </w:divBdr>
        </w:div>
      </w:divsChild>
    </w:div>
    <w:div w:id="1612593867">
      <w:bodyDiv w:val="1"/>
      <w:marLeft w:val="0"/>
      <w:marRight w:val="0"/>
      <w:marTop w:val="0"/>
      <w:marBottom w:val="0"/>
      <w:divBdr>
        <w:top w:val="none" w:sz="0" w:space="0" w:color="auto"/>
        <w:left w:val="none" w:sz="0" w:space="0" w:color="auto"/>
        <w:bottom w:val="none" w:sz="0" w:space="0" w:color="auto"/>
        <w:right w:val="none" w:sz="0" w:space="0" w:color="auto"/>
      </w:divBdr>
      <w:divsChild>
        <w:div w:id="1495800080">
          <w:marLeft w:val="640"/>
          <w:marRight w:val="0"/>
          <w:marTop w:val="0"/>
          <w:marBottom w:val="0"/>
          <w:divBdr>
            <w:top w:val="none" w:sz="0" w:space="0" w:color="auto"/>
            <w:left w:val="none" w:sz="0" w:space="0" w:color="auto"/>
            <w:bottom w:val="none" w:sz="0" w:space="0" w:color="auto"/>
            <w:right w:val="none" w:sz="0" w:space="0" w:color="auto"/>
          </w:divBdr>
        </w:div>
        <w:div w:id="476990553">
          <w:marLeft w:val="640"/>
          <w:marRight w:val="0"/>
          <w:marTop w:val="0"/>
          <w:marBottom w:val="0"/>
          <w:divBdr>
            <w:top w:val="none" w:sz="0" w:space="0" w:color="auto"/>
            <w:left w:val="none" w:sz="0" w:space="0" w:color="auto"/>
            <w:bottom w:val="none" w:sz="0" w:space="0" w:color="auto"/>
            <w:right w:val="none" w:sz="0" w:space="0" w:color="auto"/>
          </w:divBdr>
        </w:div>
        <w:div w:id="253319154">
          <w:marLeft w:val="640"/>
          <w:marRight w:val="0"/>
          <w:marTop w:val="0"/>
          <w:marBottom w:val="0"/>
          <w:divBdr>
            <w:top w:val="none" w:sz="0" w:space="0" w:color="auto"/>
            <w:left w:val="none" w:sz="0" w:space="0" w:color="auto"/>
            <w:bottom w:val="none" w:sz="0" w:space="0" w:color="auto"/>
            <w:right w:val="none" w:sz="0" w:space="0" w:color="auto"/>
          </w:divBdr>
        </w:div>
        <w:div w:id="165444887">
          <w:marLeft w:val="640"/>
          <w:marRight w:val="0"/>
          <w:marTop w:val="0"/>
          <w:marBottom w:val="0"/>
          <w:divBdr>
            <w:top w:val="none" w:sz="0" w:space="0" w:color="auto"/>
            <w:left w:val="none" w:sz="0" w:space="0" w:color="auto"/>
            <w:bottom w:val="none" w:sz="0" w:space="0" w:color="auto"/>
            <w:right w:val="none" w:sz="0" w:space="0" w:color="auto"/>
          </w:divBdr>
        </w:div>
        <w:div w:id="236746479">
          <w:marLeft w:val="640"/>
          <w:marRight w:val="0"/>
          <w:marTop w:val="0"/>
          <w:marBottom w:val="0"/>
          <w:divBdr>
            <w:top w:val="none" w:sz="0" w:space="0" w:color="auto"/>
            <w:left w:val="none" w:sz="0" w:space="0" w:color="auto"/>
            <w:bottom w:val="none" w:sz="0" w:space="0" w:color="auto"/>
            <w:right w:val="none" w:sz="0" w:space="0" w:color="auto"/>
          </w:divBdr>
        </w:div>
        <w:div w:id="1809979843">
          <w:marLeft w:val="640"/>
          <w:marRight w:val="0"/>
          <w:marTop w:val="0"/>
          <w:marBottom w:val="0"/>
          <w:divBdr>
            <w:top w:val="none" w:sz="0" w:space="0" w:color="auto"/>
            <w:left w:val="none" w:sz="0" w:space="0" w:color="auto"/>
            <w:bottom w:val="none" w:sz="0" w:space="0" w:color="auto"/>
            <w:right w:val="none" w:sz="0" w:space="0" w:color="auto"/>
          </w:divBdr>
        </w:div>
      </w:divsChild>
    </w:div>
    <w:div w:id="1624186352">
      <w:bodyDiv w:val="1"/>
      <w:marLeft w:val="0"/>
      <w:marRight w:val="0"/>
      <w:marTop w:val="0"/>
      <w:marBottom w:val="0"/>
      <w:divBdr>
        <w:top w:val="none" w:sz="0" w:space="0" w:color="auto"/>
        <w:left w:val="none" w:sz="0" w:space="0" w:color="auto"/>
        <w:bottom w:val="none" w:sz="0" w:space="0" w:color="auto"/>
        <w:right w:val="none" w:sz="0" w:space="0" w:color="auto"/>
      </w:divBdr>
      <w:divsChild>
        <w:div w:id="899556145">
          <w:marLeft w:val="640"/>
          <w:marRight w:val="0"/>
          <w:marTop w:val="0"/>
          <w:marBottom w:val="0"/>
          <w:divBdr>
            <w:top w:val="none" w:sz="0" w:space="0" w:color="auto"/>
            <w:left w:val="none" w:sz="0" w:space="0" w:color="auto"/>
            <w:bottom w:val="none" w:sz="0" w:space="0" w:color="auto"/>
            <w:right w:val="none" w:sz="0" w:space="0" w:color="auto"/>
          </w:divBdr>
        </w:div>
        <w:div w:id="640354675">
          <w:marLeft w:val="640"/>
          <w:marRight w:val="0"/>
          <w:marTop w:val="0"/>
          <w:marBottom w:val="0"/>
          <w:divBdr>
            <w:top w:val="none" w:sz="0" w:space="0" w:color="auto"/>
            <w:left w:val="none" w:sz="0" w:space="0" w:color="auto"/>
            <w:bottom w:val="none" w:sz="0" w:space="0" w:color="auto"/>
            <w:right w:val="none" w:sz="0" w:space="0" w:color="auto"/>
          </w:divBdr>
        </w:div>
        <w:div w:id="143158178">
          <w:marLeft w:val="640"/>
          <w:marRight w:val="0"/>
          <w:marTop w:val="0"/>
          <w:marBottom w:val="0"/>
          <w:divBdr>
            <w:top w:val="none" w:sz="0" w:space="0" w:color="auto"/>
            <w:left w:val="none" w:sz="0" w:space="0" w:color="auto"/>
            <w:bottom w:val="none" w:sz="0" w:space="0" w:color="auto"/>
            <w:right w:val="none" w:sz="0" w:space="0" w:color="auto"/>
          </w:divBdr>
        </w:div>
      </w:divsChild>
    </w:div>
    <w:div w:id="1659575443">
      <w:bodyDiv w:val="1"/>
      <w:marLeft w:val="0"/>
      <w:marRight w:val="0"/>
      <w:marTop w:val="0"/>
      <w:marBottom w:val="0"/>
      <w:divBdr>
        <w:top w:val="none" w:sz="0" w:space="0" w:color="auto"/>
        <w:left w:val="none" w:sz="0" w:space="0" w:color="auto"/>
        <w:bottom w:val="none" w:sz="0" w:space="0" w:color="auto"/>
        <w:right w:val="none" w:sz="0" w:space="0" w:color="auto"/>
      </w:divBdr>
      <w:divsChild>
        <w:div w:id="1257707692">
          <w:marLeft w:val="640"/>
          <w:marRight w:val="0"/>
          <w:marTop w:val="0"/>
          <w:marBottom w:val="0"/>
          <w:divBdr>
            <w:top w:val="none" w:sz="0" w:space="0" w:color="auto"/>
            <w:left w:val="none" w:sz="0" w:space="0" w:color="auto"/>
            <w:bottom w:val="none" w:sz="0" w:space="0" w:color="auto"/>
            <w:right w:val="none" w:sz="0" w:space="0" w:color="auto"/>
          </w:divBdr>
        </w:div>
        <w:div w:id="499806826">
          <w:marLeft w:val="640"/>
          <w:marRight w:val="0"/>
          <w:marTop w:val="0"/>
          <w:marBottom w:val="0"/>
          <w:divBdr>
            <w:top w:val="none" w:sz="0" w:space="0" w:color="auto"/>
            <w:left w:val="none" w:sz="0" w:space="0" w:color="auto"/>
            <w:bottom w:val="none" w:sz="0" w:space="0" w:color="auto"/>
            <w:right w:val="none" w:sz="0" w:space="0" w:color="auto"/>
          </w:divBdr>
        </w:div>
        <w:div w:id="1882159383">
          <w:marLeft w:val="640"/>
          <w:marRight w:val="0"/>
          <w:marTop w:val="0"/>
          <w:marBottom w:val="0"/>
          <w:divBdr>
            <w:top w:val="none" w:sz="0" w:space="0" w:color="auto"/>
            <w:left w:val="none" w:sz="0" w:space="0" w:color="auto"/>
            <w:bottom w:val="none" w:sz="0" w:space="0" w:color="auto"/>
            <w:right w:val="none" w:sz="0" w:space="0" w:color="auto"/>
          </w:divBdr>
        </w:div>
        <w:div w:id="308755248">
          <w:marLeft w:val="640"/>
          <w:marRight w:val="0"/>
          <w:marTop w:val="0"/>
          <w:marBottom w:val="0"/>
          <w:divBdr>
            <w:top w:val="none" w:sz="0" w:space="0" w:color="auto"/>
            <w:left w:val="none" w:sz="0" w:space="0" w:color="auto"/>
            <w:bottom w:val="none" w:sz="0" w:space="0" w:color="auto"/>
            <w:right w:val="none" w:sz="0" w:space="0" w:color="auto"/>
          </w:divBdr>
        </w:div>
        <w:div w:id="946740342">
          <w:marLeft w:val="640"/>
          <w:marRight w:val="0"/>
          <w:marTop w:val="0"/>
          <w:marBottom w:val="0"/>
          <w:divBdr>
            <w:top w:val="none" w:sz="0" w:space="0" w:color="auto"/>
            <w:left w:val="none" w:sz="0" w:space="0" w:color="auto"/>
            <w:bottom w:val="none" w:sz="0" w:space="0" w:color="auto"/>
            <w:right w:val="none" w:sz="0" w:space="0" w:color="auto"/>
          </w:divBdr>
        </w:div>
        <w:div w:id="2073117732">
          <w:marLeft w:val="640"/>
          <w:marRight w:val="0"/>
          <w:marTop w:val="0"/>
          <w:marBottom w:val="0"/>
          <w:divBdr>
            <w:top w:val="none" w:sz="0" w:space="0" w:color="auto"/>
            <w:left w:val="none" w:sz="0" w:space="0" w:color="auto"/>
            <w:bottom w:val="none" w:sz="0" w:space="0" w:color="auto"/>
            <w:right w:val="none" w:sz="0" w:space="0" w:color="auto"/>
          </w:divBdr>
        </w:div>
        <w:div w:id="775177486">
          <w:marLeft w:val="640"/>
          <w:marRight w:val="0"/>
          <w:marTop w:val="0"/>
          <w:marBottom w:val="0"/>
          <w:divBdr>
            <w:top w:val="none" w:sz="0" w:space="0" w:color="auto"/>
            <w:left w:val="none" w:sz="0" w:space="0" w:color="auto"/>
            <w:bottom w:val="none" w:sz="0" w:space="0" w:color="auto"/>
            <w:right w:val="none" w:sz="0" w:space="0" w:color="auto"/>
          </w:divBdr>
        </w:div>
        <w:div w:id="901217173">
          <w:marLeft w:val="640"/>
          <w:marRight w:val="0"/>
          <w:marTop w:val="0"/>
          <w:marBottom w:val="0"/>
          <w:divBdr>
            <w:top w:val="none" w:sz="0" w:space="0" w:color="auto"/>
            <w:left w:val="none" w:sz="0" w:space="0" w:color="auto"/>
            <w:bottom w:val="none" w:sz="0" w:space="0" w:color="auto"/>
            <w:right w:val="none" w:sz="0" w:space="0" w:color="auto"/>
          </w:divBdr>
        </w:div>
        <w:div w:id="1018238686">
          <w:marLeft w:val="640"/>
          <w:marRight w:val="0"/>
          <w:marTop w:val="0"/>
          <w:marBottom w:val="0"/>
          <w:divBdr>
            <w:top w:val="none" w:sz="0" w:space="0" w:color="auto"/>
            <w:left w:val="none" w:sz="0" w:space="0" w:color="auto"/>
            <w:bottom w:val="none" w:sz="0" w:space="0" w:color="auto"/>
            <w:right w:val="none" w:sz="0" w:space="0" w:color="auto"/>
          </w:divBdr>
        </w:div>
        <w:div w:id="1569341905">
          <w:marLeft w:val="640"/>
          <w:marRight w:val="0"/>
          <w:marTop w:val="0"/>
          <w:marBottom w:val="0"/>
          <w:divBdr>
            <w:top w:val="none" w:sz="0" w:space="0" w:color="auto"/>
            <w:left w:val="none" w:sz="0" w:space="0" w:color="auto"/>
            <w:bottom w:val="none" w:sz="0" w:space="0" w:color="auto"/>
            <w:right w:val="none" w:sz="0" w:space="0" w:color="auto"/>
          </w:divBdr>
        </w:div>
        <w:div w:id="399445159">
          <w:marLeft w:val="640"/>
          <w:marRight w:val="0"/>
          <w:marTop w:val="0"/>
          <w:marBottom w:val="0"/>
          <w:divBdr>
            <w:top w:val="none" w:sz="0" w:space="0" w:color="auto"/>
            <w:left w:val="none" w:sz="0" w:space="0" w:color="auto"/>
            <w:bottom w:val="none" w:sz="0" w:space="0" w:color="auto"/>
            <w:right w:val="none" w:sz="0" w:space="0" w:color="auto"/>
          </w:divBdr>
        </w:div>
        <w:div w:id="2080516285">
          <w:marLeft w:val="640"/>
          <w:marRight w:val="0"/>
          <w:marTop w:val="0"/>
          <w:marBottom w:val="0"/>
          <w:divBdr>
            <w:top w:val="none" w:sz="0" w:space="0" w:color="auto"/>
            <w:left w:val="none" w:sz="0" w:space="0" w:color="auto"/>
            <w:bottom w:val="none" w:sz="0" w:space="0" w:color="auto"/>
            <w:right w:val="none" w:sz="0" w:space="0" w:color="auto"/>
          </w:divBdr>
        </w:div>
        <w:div w:id="1872497622">
          <w:marLeft w:val="640"/>
          <w:marRight w:val="0"/>
          <w:marTop w:val="0"/>
          <w:marBottom w:val="0"/>
          <w:divBdr>
            <w:top w:val="none" w:sz="0" w:space="0" w:color="auto"/>
            <w:left w:val="none" w:sz="0" w:space="0" w:color="auto"/>
            <w:bottom w:val="none" w:sz="0" w:space="0" w:color="auto"/>
            <w:right w:val="none" w:sz="0" w:space="0" w:color="auto"/>
          </w:divBdr>
        </w:div>
        <w:div w:id="167140509">
          <w:marLeft w:val="640"/>
          <w:marRight w:val="0"/>
          <w:marTop w:val="0"/>
          <w:marBottom w:val="0"/>
          <w:divBdr>
            <w:top w:val="none" w:sz="0" w:space="0" w:color="auto"/>
            <w:left w:val="none" w:sz="0" w:space="0" w:color="auto"/>
            <w:bottom w:val="none" w:sz="0" w:space="0" w:color="auto"/>
            <w:right w:val="none" w:sz="0" w:space="0" w:color="auto"/>
          </w:divBdr>
        </w:div>
        <w:div w:id="271591862">
          <w:marLeft w:val="640"/>
          <w:marRight w:val="0"/>
          <w:marTop w:val="0"/>
          <w:marBottom w:val="0"/>
          <w:divBdr>
            <w:top w:val="none" w:sz="0" w:space="0" w:color="auto"/>
            <w:left w:val="none" w:sz="0" w:space="0" w:color="auto"/>
            <w:bottom w:val="none" w:sz="0" w:space="0" w:color="auto"/>
            <w:right w:val="none" w:sz="0" w:space="0" w:color="auto"/>
          </w:divBdr>
        </w:div>
        <w:div w:id="1294601352">
          <w:marLeft w:val="640"/>
          <w:marRight w:val="0"/>
          <w:marTop w:val="0"/>
          <w:marBottom w:val="0"/>
          <w:divBdr>
            <w:top w:val="none" w:sz="0" w:space="0" w:color="auto"/>
            <w:left w:val="none" w:sz="0" w:space="0" w:color="auto"/>
            <w:bottom w:val="none" w:sz="0" w:space="0" w:color="auto"/>
            <w:right w:val="none" w:sz="0" w:space="0" w:color="auto"/>
          </w:divBdr>
        </w:div>
        <w:div w:id="1368604025">
          <w:marLeft w:val="640"/>
          <w:marRight w:val="0"/>
          <w:marTop w:val="0"/>
          <w:marBottom w:val="0"/>
          <w:divBdr>
            <w:top w:val="none" w:sz="0" w:space="0" w:color="auto"/>
            <w:left w:val="none" w:sz="0" w:space="0" w:color="auto"/>
            <w:bottom w:val="none" w:sz="0" w:space="0" w:color="auto"/>
            <w:right w:val="none" w:sz="0" w:space="0" w:color="auto"/>
          </w:divBdr>
        </w:div>
        <w:div w:id="1708873940">
          <w:marLeft w:val="640"/>
          <w:marRight w:val="0"/>
          <w:marTop w:val="0"/>
          <w:marBottom w:val="0"/>
          <w:divBdr>
            <w:top w:val="none" w:sz="0" w:space="0" w:color="auto"/>
            <w:left w:val="none" w:sz="0" w:space="0" w:color="auto"/>
            <w:bottom w:val="none" w:sz="0" w:space="0" w:color="auto"/>
            <w:right w:val="none" w:sz="0" w:space="0" w:color="auto"/>
          </w:divBdr>
        </w:div>
        <w:div w:id="1646281150">
          <w:marLeft w:val="640"/>
          <w:marRight w:val="0"/>
          <w:marTop w:val="0"/>
          <w:marBottom w:val="0"/>
          <w:divBdr>
            <w:top w:val="none" w:sz="0" w:space="0" w:color="auto"/>
            <w:left w:val="none" w:sz="0" w:space="0" w:color="auto"/>
            <w:bottom w:val="none" w:sz="0" w:space="0" w:color="auto"/>
            <w:right w:val="none" w:sz="0" w:space="0" w:color="auto"/>
          </w:divBdr>
        </w:div>
        <w:div w:id="821701534">
          <w:marLeft w:val="640"/>
          <w:marRight w:val="0"/>
          <w:marTop w:val="0"/>
          <w:marBottom w:val="0"/>
          <w:divBdr>
            <w:top w:val="none" w:sz="0" w:space="0" w:color="auto"/>
            <w:left w:val="none" w:sz="0" w:space="0" w:color="auto"/>
            <w:bottom w:val="none" w:sz="0" w:space="0" w:color="auto"/>
            <w:right w:val="none" w:sz="0" w:space="0" w:color="auto"/>
          </w:divBdr>
        </w:div>
        <w:div w:id="1339502565">
          <w:marLeft w:val="640"/>
          <w:marRight w:val="0"/>
          <w:marTop w:val="0"/>
          <w:marBottom w:val="0"/>
          <w:divBdr>
            <w:top w:val="none" w:sz="0" w:space="0" w:color="auto"/>
            <w:left w:val="none" w:sz="0" w:space="0" w:color="auto"/>
            <w:bottom w:val="none" w:sz="0" w:space="0" w:color="auto"/>
            <w:right w:val="none" w:sz="0" w:space="0" w:color="auto"/>
          </w:divBdr>
        </w:div>
        <w:div w:id="2070838192">
          <w:marLeft w:val="640"/>
          <w:marRight w:val="0"/>
          <w:marTop w:val="0"/>
          <w:marBottom w:val="0"/>
          <w:divBdr>
            <w:top w:val="none" w:sz="0" w:space="0" w:color="auto"/>
            <w:left w:val="none" w:sz="0" w:space="0" w:color="auto"/>
            <w:bottom w:val="none" w:sz="0" w:space="0" w:color="auto"/>
            <w:right w:val="none" w:sz="0" w:space="0" w:color="auto"/>
          </w:divBdr>
        </w:div>
        <w:div w:id="1199510759">
          <w:marLeft w:val="640"/>
          <w:marRight w:val="0"/>
          <w:marTop w:val="0"/>
          <w:marBottom w:val="0"/>
          <w:divBdr>
            <w:top w:val="none" w:sz="0" w:space="0" w:color="auto"/>
            <w:left w:val="none" w:sz="0" w:space="0" w:color="auto"/>
            <w:bottom w:val="none" w:sz="0" w:space="0" w:color="auto"/>
            <w:right w:val="none" w:sz="0" w:space="0" w:color="auto"/>
          </w:divBdr>
        </w:div>
        <w:div w:id="1583493099">
          <w:marLeft w:val="640"/>
          <w:marRight w:val="0"/>
          <w:marTop w:val="0"/>
          <w:marBottom w:val="0"/>
          <w:divBdr>
            <w:top w:val="none" w:sz="0" w:space="0" w:color="auto"/>
            <w:left w:val="none" w:sz="0" w:space="0" w:color="auto"/>
            <w:bottom w:val="none" w:sz="0" w:space="0" w:color="auto"/>
            <w:right w:val="none" w:sz="0" w:space="0" w:color="auto"/>
          </w:divBdr>
        </w:div>
      </w:divsChild>
    </w:div>
    <w:div w:id="1699232901">
      <w:bodyDiv w:val="1"/>
      <w:marLeft w:val="0"/>
      <w:marRight w:val="0"/>
      <w:marTop w:val="0"/>
      <w:marBottom w:val="0"/>
      <w:divBdr>
        <w:top w:val="none" w:sz="0" w:space="0" w:color="auto"/>
        <w:left w:val="none" w:sz="0" w:space="0" w:color="auto"/>
        <w:bottom w:val="none" w:sz="0" w:space="0" w:color="auto"/>
        <w:right w:val="none" w:sz="0" w:space="0" w:color="auto"/>
      </w:divBdr>
      <w:divsChild>
        <w:div w:id="1465851822">
          <w:marLeft w:val="640"/>
          <w:marRight w:val="0"/>
          <w:marTop w:val="0"/>
          <w:marBottom w:val="0"/>
          <w:divBdr>
            <w:top w:val="none" w:sz="0" w:space="0" w:color="auto"/>
            <w:left w:val="none" w:sz="0" w:space="0" w:color="auto"/>
            <w:bottom w:val="none" w:sz="0" w:space="0" w:color="auto"/>
            <w:right w:val="none" w:sz="0" w:space="0" w:color="auto"/>
          </w:divBdr>
        </w:div>
        <w:div w:id="2018925385">
          <w:marLeft w:val="640"/>
          <w:marRight w:val="0"/>
          <w:marTop w:val="0"/>
          <w:marBottom w:val="0"/>
          <w:divBdr>
            <w:top w:val="none" w:sz="0" w:space="0" w:color="auto"/>
            <w:left w:val="none" w:sz="0" w:space="0" w:color="auto"/>
            <w:bottom w:val="none" w:sz="0" w:space="0" w:color="auto"/>
            <w:right w:val="none" w:sz="0" w:space="0" w:color="auto"/>
          </w:divBdr>
        </w:div>
        <w:div w:id="514224311">
          <w:marLeft w:val="640"/>
          <w:marRight w:val="0"/>
          <w:marTop w:val="0"/>
          <w:marBottom w:val="0"/>
          <w:divBdr>
            <w:top w:val="none" w:sz="0" w:space="0" w:color="auto"/>
            <w:left w:val="none" w:sz="0" w:space="0" w:color="auto"/>
            <w:bottom w:val="none" w:sz="0" w:space="0" w:color="auto"/>
            <w:right w:val="none" w:sz="0" w:space="0" w:color="auto"/>
          </w:divBdr>
        </w:div>
        <w:div w:id="920524491">
          <w:marLeft w:val="640"/>
          <w:marRight w:val="0"/>
          <w:marTop w:val="0"/>
          <w:marBottom w:val="0"/>
          <w:divBdr>
            <w:top w:val="none" w:sz="0" w:space="0" w:color="auto"/>
            <w:left w:val="none" w:sz="0" w:space="0" w:color="auto"/>
            <w:bottom w:val="none" w:sz="0" w:space="0" w:color="auto"/>
            <w:right w:val="none" w:sz="0" w:space="0" w:color="auto"/>
          </w:divBdr>
        </w:div>
        <w:div w:id="2004819493">
          <w:marLeft w:val="640"/>
          <w:marRight w:val="0"/>
          <w:marTop w:val="0"/>
          <w:marBottom w:val="0"/>
          <w:divBdr>
            <w:top w:val="none" w:sz="0" w:space="0" w:color="auto"/>
            <w:left w:val="none" w:sz="0" w:space="0" w:color="auto"/>
            <w:bottom w:val="none" w:sz="0" w:space="0" w:color="auto"/>
            <w:right w:val="none" w:sz="0" w:space="0" w:color="auto"/>
          </w:divBdr>
        </w:div>
        <w:div w:id="2115322306">
          <w:marLeft w:val="640"/>
          <w:marRight w:val="0"/>
          <w:marTop w:val="0"/>
          <w:marBottom w:val="0"/>
          <w:divBdr>
            <w:top w:val="none" w:sz="0" w:space="0" w:color="auto"/>
            <w:left w:val="none" w:sz="0" w:space="0" w:color="auto"/>
            <w:bottom w:val="none" w:sz="0" w:space="0" w:color="auto"/>
            <w:right w:val="none" w:sz="0" w:space="0" w:color="auto"/>
          </w:divBdr>
        </w:div>
        <w:div w:id="1026104867">
          <w:marLeft w:val="640"/>
          <w:marRight w:val="0"/>
          <w:marTop w:val="0"/>
          <w:marBottom w:val="0"/>
          <w:divBdr>
            <w:top w:val="none" w:sz="0" w:space="0" w:color="auto"/>
            <w:left w:val="none" w:sz="0" w:space="0" w:color="auto"/>
            <w:bottom w:val="none" w:sz="0" w:space="0" w:color="auto"/>
            <w:right w:val="none" w:sz="0" w:space="0" w:color="auto"/>
          </w:divBdr>
        </w:div>
        <w:div w:id="796726105">
          <w:marLeft w:val="640"/>
          <w:marRight w:val="0"/>
          <w:marTop w:val="0"/>
          <w:marBottom w:val="0"/>
          <w:divBdr>
            <w:top w:val="none" w:sz="0" w:space="0" w:color="auto"/>
            <w:left w:val="none" w:sz="0" w:space="0" w:color="auto"/>
            <w:bottom w:val="none" w:sz="0" w:space="0" w:color="auto"/>
            <w:right w:val="none" w:sz="0" w:space="0" w:color="auto"/>
          </w:divBdr>
        </w:div>
        <w:div w:id="1290278019">
          <w:marLeft w:val="640"/>
          <w:marRight w:val="0"/>
          <w:marTop w:val="0"/>
          <w:marBottom w:val="0"/>
          <w:divBdr>
            <w:top w:val="none" w:sz="0" w:space="0" w:color="auto"/>
            <w:left w:val="none" w:sz="0" w:space="0" w:color="auto"/>
            <w:bottom w:val="none" w:sz="0" w:space="0" w:color="auto"/>
            <w:right w:val="none" w:sz="0" w:space="0" w:color="auto"/>
          </w:divBdr>
        </w:div>
        <w:div w:id="2128766840">
          <w:marLeft w:val="640"/>
          <w:marRight w:val="0"/>
          <w:marTop w:val="0"/>
          <w:marBottom w:val="0"/>
          <w:divBdr>
            <w:top w:val="none" w:sz="0" w:space="0" w:color="auto"/>
            <w:left w:val="none" w:sz="0" w:space="0" w:color="auto"/>
            <w:bottom w:val="none" w:sz="0" w:space="0" w:color="auto"/>
            <w:right w:val="none" w:sz="0" w:space="0" w:color="auto"/>
          </w:divBdr>
        </w:div>
        <w:div w:id="508184069">
          <w:marLeft w:val="640"/>
          <w:marRight w:val="0"/>
          <w:marTop w:val="0"/>
          <w:marBottom w:val="0"/>
          <w:divBdr>
            <w:top w:val="none" w:sz="0" w:space="0" w:color="auto"/>
            <w:left w:val="none" w:sz="0" w:space="0" w:color="auto"/>
            <w:bottom w:val="none" w:sz="0" w:space="0" w:color="auto"/>
            <w:right w:val="none" w:sz="0" w:space="0" w:color="auto"/>
          </w:divBdr>
        </w:div>
        <w:div w:id="1103919773">
          <w:marLeft w:val="640"/>
          <w:marRight w:val="0"/>
          <w:marTop w:val="0"/>
          <w:marBottom w:val="0"/>
          <w:divBdr>
            <w:top w:val="none" w:sz="0" w:space="0" w:color="auto"/>
            <w:left w:val="none" w:sz="0" w:space="0" w:color="auto"/>
            <w:bottom w:val="none" w:sz="0" w:space="0" w:color="auto"/>
            <w:right w:val="none" w:sz="0" w:space="0" w:color="auto"/>
          </w:divBdr>
        </w:div>
        <w:div w:id="2098401347">
          <w:marLeft w:val="640"/>
          <w:marRight w:val="0"/>
          <w:marTop w:val="0"/>
          <w:marBottom w:val="0"/>
          <w:divBdr>
            <w:top w:val="none" w:sz="0" w:space="0" w:color="auto"/>
            <w:left w:val="none" w:sz="0" w:space="0" w:color="auto"/>
            <w:bottom w:val="none" w:sz="0" w:space="0" w:color="auto"/>
            <w:right w:val="none" w:sz="0" w:space="0" w:color="auto"/>
          </w:divBdr>
        </w:div>
        <w:div w:id="1512254960">
          <w:marLeft w:val="640"/>
          <w:marRight w:val="0"/>
          <w:marTop w:val="0"/>
          <w:marBottom w:val="0"/>
          <w:divBdr>
            <w:top w:val="none" w:sz="0" w:space="0" w:color="auto"/>
            <w:left w:val="none" w:sz="0" w:space="0" w:color="auto"/>
            <w:bottom w:val="none" w:sz="0" w:space="0" w:color="auto"/>
            <w:right w:val="none" w:sz="0" w:space="0" w:color="auto"/>
          </w:divBdr>
        </w:div>
      </w:divsChild>
    </w:div>
    <w:div w:id="1748532017">
      <w:bodyDiv w:val="1"/>
      <w:marLeft w:val="0"/>
      <w:marRight w:val="0"/>
      <w:marTop w:val="0"/>
      <w:marBottom w:val="0"/>
      <w:divBdr>
        <w:top w:val="none" w:sz="0" w:space="0" w:color="auto"/>
        <w:left w:val="none" w:sz="0" w:space="0" w:color="auto"/>
        <w:bottom w:val="none" w:sz="0" w:space="0" w:color="auto"/>
        <w:right w:val="none" w:sz="0" w:space="0" w:color="auto"/>
      </w:divBdr>
      <w:divsChild>
        <w:div w:id="1799106517">
          <w:marLeft w:val="640"/>
          <w:marRight w:val="0"/>
          <w:marTop w:val="0"/>
          <w:marBottom w:val="0"/>
          <w:divBdr>
            <w:top w:val="none" w:sz="0" w:space="0" w:color="auto"/>
            <w:left w:val="none" w:sz="0" w:space="0" w:color="auto"/>
            <w:bottom w:val="none" w:sz="0" w:space="0" w:color="auto"/>
            <w:right w:val="none" w:sz="0" w:space="0" w:color="auto"/>
          </w:divBdr>
        </w:div>
        <w:div w:id="663125203">
          <w:marLeft w:val="640"/>
          <w:marRight w:val="0"/>
          <w:marTop w:val="0"/>
          <w:marBottom w:val="0"/>
          <w:divBdr>
            <w:top w:val="none" w:sz="0" w:space="0" w:color="auto"/>
            <w:left w:val="none" w:sz="0" w:space="0" w:color="auto"/>
            <w:bottom w:val="none" w:sz="0" w:space="0" w:color="auto"/>
            <w:right w:val="none" w:sz="0" w:space="0" w:color="auto"/>
          </w:divBdr>
        </w:div>
        <w:div w:id="1612012715">
          <w:marLeft w:val="640"/>
          <w:marRight w:val="0"/>
          <w:marTop w:val="0"/>
          <w:marBottom w:val="0"/>
          <w:divBdr>
            <w:top w:val="none" w:sz="0" w:space="0" w:color="auto"/>
            <w:left w:val="none" w:sz="0" w:space="0" w:color="auto"/>
            <w:bottom w:val="none" w:sz="0" w:space="0" w:color="auto"/>
            <w:right w:val="none" w:sz="0" w:space="0" w:color="auto"/>
          </w:divBdr>
        </w:div>
        <w:div w:id="668676942">
          <w:marLeft w:val="640"/>
          <w:marRight w:val="0"/>
          <w:marTop w:val="0"/>
          <w:marBottom w:val="0"/>
          <w:divBdr>
            <w:top w:val="none" w:sz="0" w:space="0" w:color="auto"/>
            <w:left w:val="none" w:sz="0" w:space="0" w:color="auto"/>
            <w:bottom w:val="none" w:sz="0" w:space="0" w:color="auto"/>
            <w:right w:val="none" w:sz="0" w:space="0" w:color="auto"/>
          </w:divBdr>
        </w:div>
        <w:div w:id="1506165077">
          <w:marLeft w:val="640"/>
          <w:marRight w:val="0"/>
          <w:marTop w:val="0"/>
          <w:marBottom w:val="0"/>
          <w:divBdr>
            <w:top w:val="none" w:sz="0" w:space="0" w:color="auto"/>
            <w:left w:val="none" w:sz="0" w:space="0" w:color="auto"/>
            <w:bottom w:val="none" w:sz="0" w:space="0" w:color="auto"/>
            <w:right w:val="none" w:sz="0" w:space="0" w:color="auto"/>
          </w:divBdr>
        </w:div>
        <w:div w:id="1768840968">
          <w:marLeft w:val="640"/>
          <w:marRight w:val="0"/>
          <w:marTop w:val="0"/>
          <w:marBottom w:val="0"/>
          <w:divBdr>
            <w:top w:val="none" w:sz="0" w:space="0" w:color="auto"/>
            <w:left w:val="none" w:sz="0" w:space="0" w:color="auto"/>
            <w:bottom w:val="none" w:sz="0" w:space="0" w:color="auto"/>
            <w:right w:val="none" w:sz="0" w:space="0" w:color="auto"/>
          </w:divBdr>
        </w:div>
        <w:div w:id="1835992989">
          <w:marLeft w:val="640"/>
          <w:marRight w:val="0"/>
          <w:marTop w:val="0"/>
          <w:marBottom w:val="0"/>
          <w:divBdr>
            <w:top w:val="none" w:sz="0" w:space="0" w:color="auto"/>
            <w:left w:val="none" w:sz="0" w:space="0" w:color="auto"/>
            <w:bottom w:val="none" w:sz="0" w:space="0" w:color="auto"/>
            <w:right w:val="none" w:sz="0" w:space="0" w:color="auto"/>
          </w:divBdr>
        </w:div>
        <w:div w:id="767192337">
          <w:marLeft w:val="640"/>
          <w:marRight w:val="0"/>
          <w:marTop w:val="0"/>
          <w:marBottom w:val="0"/>
          <w:divBdr>
            <w:top w:val="none" w:sz="0" w:space="0" w:color="auto"/>
            <w:left w:val="none" w:sz="0" w:space="0" w:color="auto"/>
            <w:bottom w:val="none" w:sz="0" w:space="0" w:color="auto"/>
            <w:right w:val="none" w:sz="0" w:space="0" w:color="auto"/>
          </w:divBdr>
        </w:div>
        <w:div w:id="1177184981">
          <w:marLeft w:val="640"/>
          <w:marRight w:val="0"/>
          <w:marTop w:val="0"/>
          <w:marBottom w:val="0"/>
          <w:divBdr>
            <w:top w:val="none" w:sz="0" w:space="0" w:color="auto"/>
            <w:left w:val="none" w:sz="0" w:space="0" w:color="auto"/>
            <w:bottom w:val="none" w:sz="0" w:space="0" w:color="auto"/>
            <w:right w:val="none" w:sz="0" w:space="0" w:color="auto"/>
          </w:divBdr>
        </w:div>
        <w:div w:id="519123509">
          <w:marLeft w:val="640"/>
          <w:marRight w:val="0"/>
          <w:marTop w:val="0"/>
          <w:marBottom w:val="0"/>
          <w:divBdr>
            <w:top w:val="none" w:sz="0" w:space="0" w:color="auto"/>
            <w:left w:val="none" w:sz="0" w:space="0" w:color="auto"/>
            <w:bottom w:val="none" w:sz="0" w:space="0" w:color="auto"/>
            <w:right w:val="none" w:sz="0" w:space="0" w:color="auto"/>
          </w:divBdr>
        </w:div>
        <w:div w:id="554194546">
          <w:marLeft w:val="640"/>
          <w:marRight w:val="0"/>
          <w:marTop w:val="0"/>
          <w:marBottom w:val="0"/>
          <w:divBdr>
            <w:top w:val="none" w:sz="0" w:space="0" w:color="auto"/>
            <w:left w:val="none" w:sz="0" w:space="0" w:color="auto"/>
            <w:bottom w:val="none" w:sz="0" w:space="0" w:color="auto"/>
            <w:right w:val="none" w:sz="0" w:space="0" w:color="auto"/>
          </w:divBdr>
        </w:div>
        <w:div w:id="1847749527">
          <w:marLeft w:val="640"/>
          <w:marRight w:val="0"/>
          <w:marTop w:val="0"/>
          <w:marBottom w:val="0"/>
          <w:divBdr>
            <w:top w:val="none" w:sz="0" w:space="0" w:color="auto"/>
            <w:left w:val="none" w:sz="0" w:space="0" w:color="auto"/>
            <w:bottom w:val="none" w:sz="0" w:space="0" w:color="auto"/>
            <w:right w:val="none" w:sz="0" w:space="0" w:color="auto"/>
          </w:divBdr>
        </w:div>
        <w:div w:id="592711107">
          <w:marLeft w:val="640"/>
          <w:marRight w:val="0"/>
          <w:marTop w:val="0"/>
          <w:marBottom w:val="0"/>
          <w:divBdr>
            <w:top w:val="none" w:sz="0" w:space="0" w:color="auto"/>
            <w:left w:val="none" w:sz="0" w:space="0" w:color="auto"/>
            <w:bottom w:val="none" w:sz="0" w:space="0" w:color="auto"/>
            <w:right w:val="none" w:sz="0" w:space="0" w:color="auto"/>
          </w:divBdr>
        </w:div>
        <w:div w:id="1844928790">
          <w:marLeft w:val="640"/>
          <w:marRight w:val="0"/>
          <w:marTop w:val="0"/>
          <w:marBottom w:val="0"/>
          <w:divBdr>
            <w:top w:val="none" w:sz="0" w:space="0" w:color="auto"/>
            <w:left w:val="none" w:sz="0" w:space="0" w:color="auto"/>
            <w:bottom w:val="none" w:sz="0" w:space="0" w:color="auto"/>
            <w:right w:val="none" w:sz="0" w:space="0" w:color="auto"/>
          </w:divBdr>
        </w:div>
        <w:div w:id="659039497">
          <w:marLeft w:val="640"/>
          <w:marRight w:val="0"/>
          <w:marTop w:val="0"/>
          <w:marBottom w:val="0"/>
          <w:divBdr>
            <w:top w:val="none" w:sz="0" w:space="0" w:color="auto"/>
            <w:left w:val="none" w:sz="0" w:space="0" w:color="auto"/>
            <w:bottom w:val="none" w:sz="0" w:space="0" w:color="auto"/>
            <w:right w:val="none" w:sz="0" w:space="0" w:color="auto"/>
          </w:divBdr>
        </w:div>
      </w:divsChild>
    </w:div>
    <w:div w:id="1768848977">
      <w:bodyDiv w:val="1"/>
      <w:marLeft w:val="0"/>
      <w:marRight w:val="0"/>
      <w:marTop w:val="0"/>
      <w:marBottom w:val="0"/>
      <w:divBdr>
        <w:top w:val="none" w:sz="0" w:space="0" w:color="auto"/>
        <w:left w:val="none" w:sz="0" w:space="0" w:color="auto"/>
        <w:bottom w:val="none" w:sz="0" w:space="0" w:color="auto"/>
        <w:right w:val="none" w:sz="0" w:space="0" w:color="auto"/>
      </w:divBdr>
      <w:divsChild>
        <w:div w:id="1078985983">
          <w:marLeft w:val="640"/>
          <w:marRight w:val="0"/>
          <w:marTop w:val="0"/>
          <w:marBottom w:val="0"/>
          <w:divBdr>
            <w:top w:val="none" w:sz="0" w:space="0" w:color="auto"/>
            <w:left w:val="none" w:sz="0" w:space="0" w:color="auto"/>
            <w:bottom w:val="none" w:sz="0" w:space="0" w:color="auto"/>
            <w:right w:val="none" w:sz="0" w:space="0" w:color="auto"/>
          </w:divBdr>
        </w:div>
        <w:div w:id="794786581">
          <w:marLeft w:val="640"/>
          <w:marRight w:val="0"/>
          <w:marTop w:val="0"/>
          <w:marBottom w:val="0"/>
          <w:divBdr>
            <w:top w:val="none" w:sz="0" w:space="0" w:color="auto"/>
            <w:left w:val="none" w:sz="0" w:space="0" w:color="auto"/>
            <w:bottom w:val="none" w:sz="0" w:space="0" w:color="auto"/>
            <w:right w:val="none" w:sz="0" w:space="0" w:color="auto"/>
          </w:divBdr>
        </w:div>
        <w:div w:id="116070091">
          <w:marLeft w:val="640"/>
          <w:marRight w:val="0"/>
          <w:marTop w:val="0"/>
          <w:marBottom w:val="0"/>
          <w:divBdr>
            <w:top w:val="none" w:sz="0" w:space="0" w:color="auto"/>
            <w:left w:val="none" w:sz="0" w:space="0" w:color="auto"/>
            <w:bottom w:val="none" w:sz="0" w:space="0" w:color="auto"/>
            <w:right w:val="none" w:sz="0" w:space="0" w:color="auto"/>
          </w:divBdr>
        </w:div>
        <w:div w:id="1928808368">
          <w:marLeft w:val="640"/>
          <w:marRight w:val="0"/>
          <w:marTop w:val="0"/>
          <w:marBottom w:val="0"/>
          <w:divBdr>
            <w:top w:val="none" w:sz="0" w:space="0" w:color="auto"/>
            <w:left w:val="none" w:sz="0" w:space="0" w:color="auto"/>
            <w:bottom w:val="none" w:sz="0" w:space="0" w:color="auto"/>
            <w:right w:val="none" w:sz="0" w:space="0" w:color="auto"/>
          </w:divBdr>
        </w:div>
        <w:div w:id="901521892">
          <w:marLeft w:val="640"/>
          <w:marRight w:val="0"/>
          <w:marTop w:val="0"/>
          <w:marBottom w:val="0"/>
          <w:divBdr>
            <w:top w:val="none" w:sz="0" w:space="0" w:color="auto"/>
            <w:left w:val="none" w:sz="0" w:space="0" w:color="auto"/>
            <w:bottom w:val="none" w:sz="0" w:space="0" w:color="auto"/>
            <w:right w:val="none" w:sz="0" w:space="0" w:color="auto"/>
          </w:divBdr>
        </w:div>
        <w:div w:id="851842207">
          <w:marLeft w:val="640"/>
          <w:marRight w:val="0"/>
          <w:marTop w:val="0"/>
          <w:marBottom w:val="0"/>
          <w:divBdr>
            <w:top w:val="none" w:sz="0" w:space="0" w:color="auto"/>
            <w:left w:val="none" w:sz="0" w:space="0" w:color="auto"/>
            <w:bottom w:val="none" w:sz="0" w:space="0" w:color="auto"/>
            <w:right w:val="none" w:sz="0" w:space="0" w:color="auto"/>
          </w:divBdr>
        </w:div>
        <w:div w:id="394354055">
          <w:marLeft w:val="640"/>
          <w:marRight w:val="0"/>
          <w:marTop w:val="0"/>
          <w:marBottom w:val="0"/>
          <w:divBdr>
            <w:top w:val="none" w:sz="0" w:space="0" w:color="auto"/>
            <w:left w:val="none" w:sz="0" w:space="0" w:color="auto"/>
            <w:bottom w:val="none" w:sz="0" w:space="0" w:color="auto"/>
            <w:right w:val="none" w:sz="0" w:space="0" w:color="auto"/>
          </w:divBdr>
        </w:div>
        <w:div w:id="495073742">
          <w:marLeft w:val="640"/>
          <w:marRight w:val="0"/>
          <w:marTop w:val="0"/>
          <w:marBottom w:val="0"/>
          <w:divBdr>
            <w:top w:val="none" w:sz="0" w:space="0" w:color="auto"/>
            <w:left w:val="none" w:sz="0" w:space="0" w:color="auto"/>
            <w:bottom w:val="none" w:sz="0" w:space="0" w:color="auto"/>
            <w:right w:val="none" w:sz="0" w:space="0" w:color="auto"/>
          </w:divBdr>
        </w:div>
        <w:div w:id="576481129">
          <w:marLeft w:val="640"/>
          <w:marRight w:val="0"/>
          <w:marTop w:val="0"/>
          <w:marBottom w:val="0"/>
          <w:divBdr>
            <w:top w:val="none" w:sz="0" w:space="0" w:color="auto"/>
            <w:left w:val="none" w:sz="0" w:space="0" w:color="auto"/>
            <w:bottom w:val="none" w:sz="0" w:space="0" w:color="auto"/>
            <w:right w:val="none" w:sz="0" w:space="0" w:color="auto"/>
          </w:divBdr>
        </w:div>
        <w:div w:id="1295873037">
          <w:marLeft w:val="640"/>
          <w:marRight w:val="0"/>
          <w:marTop w:val="0"/>
          <w:marBottom w:val="0"/>
          <w:divBdr>
            <w:top w:val="none" w:sz="0" w:space="0" w:color="auto"/>
            <w:left w:val="none" w:sz="0" w:space="0" w:color="auto"/>
            <w:bottom w:val="none" w:sz="0" w:space="0" w:color="auto"/>
            <w:right w:val="none" w:sz="0" w:space="0" w:color="auto"/>
          </w:divBdr>
        </w:div>
        <w:div w:id="1177304996">
          <w:marLeft w:val="640"/>
          <w:marRight w:val="0"/>
          <w:marTop w:val="0"/>
          <w:marBottom w:val="0"/>
          <w:divBdr>
            <w:top w:val="none" w:sz="0" w:space="0" w:color="auto"/>
            <w:left w:val="none" w:sz="0" w:space="0" w:color="auto"/>
            <w:bottom w:val="none" w:sz="0" w:space="0" w:color="auto"/>
            <w:right w:val="none" w:sz="0" w:space="0" w:color="auto"/>
          </w:divBdr>
        </w:div>
        <w:div w:id="191891424">
          <w:marLeft w:val="640"/>
          <w:marRight w:val="0"/>
          <w:marTop w:val="0"/>
          <w:marBottom w:val="0"/>
          <w:divBdr>
            <w:top w:val="none" w:sz="0" w:space="0" w:color="auto"/>
            <w:left w:val="none" w:sz="0" w:space="0" w:color="auto"/>
            <w:bottom w:val="none" w:sz="0" w:space="0" w:color="auto"/>
            <w:right w:val="none" w:sz="0" w:space="0" w:color="auto"/>
          </w:divBdr>
        </w:div>
        <w:div w:id="620764048">
          <w:marLeft w:val="640"/>
          <w:marRight w:val="0"/>
          <w:marTop w:val="0"/>
          <w:marBottom w:val="0"/>
          <w:divBdr>
            <w:top w:val="none" w:sz="0" w:space="0" w:color="auto"/>
            <w:left w:val="none" w:sz="0" w:space="0" w:color="auto"/>
            <w:bottom w:val="none" w:sz="0" w:space="0" w:color="auto"/>
            <w:right w:val="none" w:sz="0" w:space="0" w:color="auto"/>
          </w:divBdr>
        </w:div>
        <w:div w:id="11107119">
          <w:marLeft w:val="640"/>
          <w:marRight w:val="0"/>
          <w:marTop w:val="0"/>
          <w:marBottom w:val="0"/>
          <w:divBdr>
            <w:top w:val="none" w:sz="0" w:space="0" w:color="auto"/>
            <w:left w:val="none" w:sz="0" w:space="0" w:color="auto"/>
            <w:bottom w:val="none" w:sz="0" w:space="0" w:color="auto"/>
            <w:right w:val="none" w:sz="0" w:space="0" w:color="auto"/>
          </w:divBdr>
        </w:div>
      </w:divsChild>
    </w:div>
    <w:div w:id="1855731038">
      <w:bodyDiv w:val="1"/>
      <w:marLeft w:val="0"/>
      <w:marRight w:val="0"/>
      <w:marTop w:val="0"/>
      <w:marBottom w:val="0"/>
      <w:divBdr>
        <w:top w:val="none" w:sz="0" w:space="0" w:color="auto"/>
        <w:left w:val="none" w:sz="0" w:space="0" w:color="auto"/>
        <w:bottom w:val="none" w:sz="0" w:space="0" w:color="auto"/>
        <w:right w:val="none" w:sz="0" w:space="0" w:color="auto"/>
      </w:divBdr>
      <w:divsChild>
        <w:div w:id="1861970822">
          <w:marLeft w:val="640"/>
          <w:marRight w:val="0"/>
          <w:marTop w:val="0"/>
          <w:marBottom w:val="0"/>
          <w:divBdr>
            <w:top w:val="none" w:sz="0" w:space="0" w:color="auto"/>
            <w:left w:val="none" w:sz="0" w:space="0" w:color="auto"/>
            <w:bottom w:val="none" w:sz="0" w:space="0" w:color="auto"/>
            <w:right w:val="none" w:sz="0" w:space="0" w:color="auto"/>
          </w:divBdr>
        </w:div>
        <w:div w:id="603541304">
          <w:marLeft w:val="640"/>
          <w:marRight w:val="0"/>
          <w:marTop w:val="0"/>
          <w:marBottom w:val="0"/>
          <w:divBdr>
            <w:top w:val="none" w:sz="0" w:space="0" w:color="auto"/>
            <w:left w:val="none" w:sz="0" w:space="0" w:color="auto"/>
            <w:bottom w:val="none" w:sz="0" w:space="0" w:color="auto"/>
            <w:right w:val="none" w:sz="0" w:space="0" w:color="auto"/>
          </w:divBdr>
        </w:div>
        <w:div w:id="934940112">
          <w:marLeft w:val="640"/>
          <w:marRight w:val="0"/>
          <w:marTop w:val="0"/>
          <w:marBottom w:val="0"/>
          <w:divBdr>
            <w:top w:val="none" w:sz="0" w:space="0" w:color="auto"/>
            <w:left w:val="none" w:sz="0" w:space="0" w:color="auto"/>
            <w:bottom w:val="none" w:sz="0" w:space="0" w:color="auto"/>
            <w:right w:val="none" w:sz="0" w:space="0" w:color="auto"/>
          </w:divBdr>
        </w:div>
        <w:div w:id="1604150992">
          <w:marLeft w:val="640"/>
          <w:marRight w:val="0"/>
          <w:marTop w:val="0"/>
          <w:marBottom w:val="0"/>
          <w:divBdr>
            <w:top w:val="none" w:sz="0" w:space="0" w:color="auto"/>
            <w:left w:val="none" w:sz="0" w:space="0" w:color="auto"/>
            <w:bottom w:val="none" w:sz="0" w:space="0" w:color="auto"/>
            <w:right w:val="none" w:sz="0" w:space="0" w:color="auto"/>
          </w:divBdr>
        </w:div>
        <w:div w:id="1666930126">
          <w:marLeft w:val="640"/>
          <w:marRight w:val="0"/>
          <w:marTop w:val="0"/>
          <w:marBottom w:val="0"/>
          <w:divBdr>
            <w:top w:val="none" w:sz="0" w:space="0" w:color="auto"/>
            <w:left w:val="none" w:sz="0" w:space="0" w:color="auto"/>
            <w:bottom w:val="none" w:sz="0" w:space="0" w:color="auto"/>
            <w:right w:val="none" w:sz="0" w:space="0" w:color="auto"/>
          </w:divBdr>
        </w:div>
        <w:div w:id="1756784856">
          <w:marLeft w:val="640"/>
          <w:marRight w:val="0"/>
          <w:marTop w:val="0"/>
          <w:marBottom w:val="0"/>
          <w:divBdr>
            <w:top w:val="none" w:sz="0" w:space="0" w:color="auto"/>
            <w:left w:val="none" w:sz="0" w:space="0" w:color="auto"/>
            <w:bottom w:val="none" w:sz="0" w:space="0" w:color="auto"/>
            <w:right w:val="none" w:sz="0" w:space="0" w:color="auto"/>
          </w:divBdr>
        </w:div>
        <w:div w:id="1308710104">
          <w:marLeft w:val="640"/>
          <w:marRight w:val="0"/>
          <w:marTop w:val="0"/>
          <w:marBottom w:val="0"/>
          <w:divBdr>
            <w:top w:val="none" w:sz="0" w:space="0" w:color="auto"/>
            <w:left w:val="none" w:sz="0" w:space="0" w:color="auto"/>
            <w:bottom w:val="none" w:sz="0" w:space="0" w:color="auto"/>
            <w:right w:val="none" w:sz="0" w:space="0" w:color="auto"/>
          </w:divBdr>
        </w:div>
        <w:div w:id="82580531">
          <w:marLeft w:val="640"/>
          <w:marRight w:val="0"/>
          <w:marTop w:val="0"/>
          <w:marBottom w:val="0"/>
          <w:divBdr>
            <w:top w:val="none" w:sz="0" w:space="0" w:color="auto"/>
            <w:left w:val="none" w:sz="0" w:space="0" w:color="auto"/>
            <w:bottom w:val="none" w:sz="0" w:space="0" w:color="auto"/>
            <w:right w:val="none" w:sz="0" w:space="0" w:color="auto"/>
          </w:divBdr>
        </w:div>
      </w:divsChild>
    </w:div>
    <w:div w:id="1862090926">
      <w:bodyDiv w:val="1"/>
      <w:marLeft w:val="0"/>
      <w:marRight w:val="0"/>
      <w:marTop w:val="0"/>
      <w:marBottom w:val="0"/>
      <w:divBdr>
        <w:top w:val="none" w:sz="0" w:space="0" w:color="auto"/>
        <w:left w:val="none" w:sz="0" w:space="0" w:color="auto"/>
        <w:bottom w:val="none" w:sz="0" w:space="0" w:color="auto"/>
        <w:right w:val="none" w:sz="0" w:space="0" w:color="auto"/>
      </w:divBdr>
      <w:divsChild>
        <w:div w:id="1997877417">
          <w:marLeft w:val="640"/>
          <w:marRight w:val="0"/>
          <w:marTop w:val="0"/>
          <w:marBottom w:val="0"/>
          <w:divBdr>
            <w:top w:val="none" w:sz="0" w:space="0" w:color="auto"/>
            <w:left w:val="none" w:sz="0" w:space="0" w:color="auto"/>
            <w:bottom w:val="none" w:sz="0" w:space="0" w:color="auto"/>
            <w:right w:val="none" w:sz="0" w:space="0" w:color="auto"/>
          </w:divBdr>
        </w:div>
        <w:div w:id="1605768285">
          <w:marLeft w:val="640"/>
          <w:marRight w:val="0"/>
          <w:marTop w:val="0"/>
          <w:marBottom w:val="0"/>
          <w:divBdr>
            <w:top w:val="none" w:sz="0" w:space="0" w:color="auto"/>
            <w:left w:val="none" w:sz="0" w:space="0" w:color="auto"/>
            <w:bottom w:val="none" w:sz="0" w:space="0" w:color="auto"/>
            <w:right w:val="none" w:sz="0" w:space="0" w:color="auto"/>
          </w:divBdr>
        </w:div>
        <w:div w:id="1143736596">
          <w:marLeft w:val="640"/>
          <w:marRight w:val="0"/>
          <w:marTop w:val="0"/>
          <w:marBottom w:val="0"/>
          <w:divBdr>
            <w:top w:val="none" w:sz="0" w:space="0" w:color="auto"/>
            <w:left w:val="none" w:sz="0" w:space="0" w:color="auto"/>
            <w:bottom w:val="none" w:sz="0" w:space="0" w:color="auto"/>
            <w:right w:val="none" w:sz="0" w:space="0" w:color="auto"/>
          </w:divBdr>
        </w:div>
        <w:div w:id="1147698621">
          <w:marLeft w:val="640"/>
          <w:marRight w:val="0"/>
          <w:marTop w:val="0"/>
          <w:marBottom w:val="0"/>
          <w:divBdr>
            <w:top w:val="none" w:sz="0" w:space="0" w:color="auto"/>
            <w:left w:val="none" w:sz="0" w:space="0" w:color="auto"/>
            <w:bottom w:val="none" w:sz="0" w:space="0" w:color="auto"/>
            <w:right w:val="none" w:sz="0" w:space="0" w:color="auto"/>
          </w:divBdr>
        </w:div>
        <w:div w:id="2017152742">
          <w:marLeft w:val="640"/>
          <w:marRight w:val="0"/>
          <w:marTop w:val="0"/>
          <w:marBottom w:val="0"/>
          <w:divBdr>
            <w:top w:val="none" w:sz="0" w:space="0" w:color="auto"/>
            <w:left w:val="none" w:sz="0" w:space="0" w:color="auto"/>
            <w:bottom w:val="none" w:sz="0" w:space="0" w:color="auto"/>
            <w:right w:val="none" w:sz="0" w:space="0" w:color="auto"/>
          </w:divBdr>
        </w:div>
        <w:div w:id="2089115054">
          <w:marLeft w:val="640"/>
          <w:marRight w:val="0"/>
          <w:marTop w:val="0"/>
          <w:marBottom w:val="0"/>
          <w:divBdr>
            <w:top w:val="none" w:sz="0" w:space="0" w:color="auto"/>
            <w:left w:val="none" w:sz="0" w:space="0" w:color="auto"/>
            <w:bottom w:val="none" w:sz="0" w:space="0" w:color="auto"/>
            <w:right w:val="none" w:sz="0" w:space="0" w:color="auto"/>
          </w:divBdr>
        </w:div>
        <w:div w:id="1991400181">
          <w:marLeft w:val="640"/>
          <w:marRight w:val="0"/>
          <w:marTop w:val="0"/>
          <w:marBottom w:val="0"/>
          <w:divBdr>
            <w:top w:val="none" w:sz="0" w:space="0" w:color="auto"/>
            <w:left w:val="none" w:sz="0" w:space="0" w:color="auto"/>
            <w:bottom w:val="none" w:sz="0" w:space="0" w:color="auto"/>
            <w:right w:val="none" w:sz="0" w:space="0" w:color="auto"/>
          </w:divBdr>
        </w:div>
        <w:div w:id="59522556">
          <w:marLeft w:val="640"/>
          <w:marRight w:val="0"/>
          <w:marTop w:val="0"/>
          <w:marBottom w:val="0"/>
          <w:divBdr>
            <w:top w:val="none" w:sz="0" w:space="0" w:color="auto"/>
            <w:left w:val="none" w:sz="0" w:space="0" w:color="auto"/>
            <w:bottom w:val="none" w:sz="0" w:space="0" w:color="auto"/>
            <w:right w:val="none" w:sz="0" w:space="0" w:color="auto"/>
          </w:divBdr>
        </w:div>
        <w:div w:id="271668996">
          <w:marLeft w:val="640"/>
          <w:marRight w:val="0"/>
          <w:marTop w:val="0"/>
          <w:marBottom w:val="0"/>
          <w:divBdr>
            <w:top w:val="none" w:sz="0" w:space="0" w:color="auto"/>
            <w:left w:val="none" w:sz="0" w:space="0" w:color="auto"/>
            <w:bottom w:val="none" w:sz="0" w:space="0" w:color="auto"/>
            <w:right w:val="none" w:sz="0" w:space="0" w:color="auto"/>
          </w:divBdr>
        </w:div>
        <w:div w:id="1504972171">
          <w:marLeft w:val="640"/>
          <w:marRight w:val="0"/>
          <w:marTop w:val="0"/>
          <w:marBottom w:val="0"/>
          <w:divBdr>
            <w:top w:val="none" w:sz="0" w:space="0" w:color="auto"/>
            <w:left w:val="none" w:sz="0" w:space="0" w:color="auto"/>
            <w:bottom w:val="none" w:sz="0" w:space="0" w:color="auto"/>
            <w:right w:val="none" w:sz="0" w:space="0" w:color="auto"/>
          </w:divBdr>
        </w:div>
        <w:div w:id="625434435">
          <w:marLeft w:val="640"/>
          <w:marRight w:val="0"/>
          <w:marTop w:val="0"/>
          <w:marBottom w:val="0"/>
          <w:divBdr>
            <w:top w:val="none" w:sz="0" w:space="0" w:color="auto"/>
            <w:left w:val="none" w:sz="0" w:space="0" w:color="auto"/>
            <w:bottom w:val="none" w:sz="0" w:space="0" w:color="auto"/>
            <w:right w:val="none" w:sz="0" w:space="0" w:color="auto"/>
          </w:divBdr>
        </w:div>
        <w:div w:id="927037584">
          <w:marLeft w:val="640"/>
          <w:marRight w:val="0"/>
          <w:marTop w:val="0"/>
          <w:marBottom w:val="0"/>
          <w:divBdr>
            <w:top w:val="none" w:sz="0" w:space="0" w:color="auto"/>
            <w:left w:val="none" w:sz="0" w:space="0" w:color="auto"/>
            <w:bottom w:val="none" w:sz="0" w:space="0" w:color="auto"/>
            <w:right w:val="none" w:sz="0" w:space="0" w:color="auto"/>
          </w:divBdr>
        </w:div>
        <w:div w:id="1545100123">
          <w:marLeft w:val="640"/>
          <w:marRight w:val="0"/>
          <w:marTop w:val="0"/>
          <w:marBottom w:val="0"/>
          <w:divBdr>
            <w:top w:val="none" w:sz="0" w:space="0" w:color="auto"/>
            <w:left w:val="none" w:sz="0" w:space="0" w:color="auto"/>
            <w:bottom w:val="none" w:sz="0" w:space="0" w:color="auto"/>
            <w:right w:val="none" w:sz="0" w:space="0" w:color="auto"/>
          </w:divBdr>
        </w:div>
        <w:div w:id="1181161571">
          <w:marLeft w:val="640"/>
          <w:marRight w:val="0"/>
          <w:marTop w:val="0"/>
          <w:marBottom w:val="0"/>
          <w:divBdr>
            <w:top w:val="none" w:sz="0" w:space="0" w:color="auto"/>
            <w:left w:val="none" w:sz="0" w:space="0" w:color="auto"/>
            <w:bottom w:val="none" w:sz="0" w:space="0" w:color="auto"/>
            <w:right w:val="none" w:sz="0" w:space="0" w:color="auto"/>
          </w:divBdr>
        </w:div>
        <w:div w:id="421603962">
          <w:marLeft w:val="640"/>
          <w:marRight w:val="0"/>
          <w:marTop w:val="0"/>
          <w:marBottom w:val="0"/>
          <w:divBdr>
            <w:top w:val="none" w:sz="0" w:space="0" w:color="auto"/>
            <w:left w:val="none" w:sz="0" w:space="0" w:color="auto"/>
            <w:bottom w:val="none" w:sz="0" w:space="0" w:color="auto"/>
            <w:right w:val="none" w:sz="0" w:space="0" w:color="auto"/>
          </w:divBdr>
        </w:div>
        <w:div w:id="293105193">
          <w:marLeft w:val="640"/>
          <w:marRight w:val="0"/>
          <w:marTop w:val="0"/>
          <w:marBottom w:val="0"/>
          <w:divBdr>
            <w:top w:val="none" w:sz="0" w:space="0" w:color="auto"/>
            <w:left w:val="none" w:sz="0" w:space="0" w:color="auto"/>
            <w:bottom w:val="none" w:sz="0" w:space="0" w:color="auto"/>
            <w:right w:val="none" w:sz="0" w:space="0" w:color="auto"/>
          </w:divBdr>
        </w:div>
        <w:div w:id="918640818">
          <w:marLeft w:val="640"/>
          <w:marRight w:val="0"/>
          <w:marTop w:val="0"/>
          <w:marBottom w:val="0"/>
          <w:divBdr>
            <w:top w:val="none" w:sz="0" w:space="0" w:color="auto"/>
            <w:left w:val="none" w:sz="0" w:space="0" w:color="auto"/>
            <w:bottom w:val="none" w:sz="0" w:space="0" w:color="auto"/>
            <w:right w:val="none" w:sz="0" w:space="0" w:color="auto"/>
          </w:divBdr>
        </w:div>
        <w:div w:id="1158380045">
          <w:marLeft w:val="640"/>
          <w:marRight w:val="0"/>
          <w:marTop w:val="0"/>
          <w:marBottom w:val="0"/>
          <w:divBdr>
            <w:top w:val="none" w:sz="0" w:space="0" w:color="auto"/>
            <w:left w:val="none" w:sz="0" w:space="0" w:color="auto"/>
            <w:bottom w:val="none" w:sz="0" w:space="0" w:color="auto"/>
            <w:right w:val="none" w:sz="0" w:space="0" w:color="auto"/>
          </w:divBdr>
        </w:div>
        <w:div w:id="1722899157">
          <w:marLeft w:val="640"/>
          <w:marRight w:val="0"/>
          <w:marTop w:val="0"/>
          <w:marBottom w:val="0"/>
          <w:divBdr>
            <w:top w:val="none" w:sz="0" w:space="0" w:color="auto"/>
            <w:left w:val="none" w:sz="0" w:space="0" w:color="auto"/>
            <w:bottom w:val="none" w:sz="0" w:space="0" w:color="auto"/>
            <w:right w:val="none" w:sz="0" w:space="0" w:color="auto"/>
          </w:divBdr>
        </w:div>
        <w:div w:id="1135870108">
          <w:marLeft w:val="640"/>
          <w:marRight w:val="0"/>
          <w:marTop w:val="0"/>
          <w:marBottom w:val="0"/>
          <w:divBdr>
            <w:top w:val="none" w:sz="0" w:space="0" w:color="auto"/>
            <w:left w:val="none" w:sz="0" w:space="0" w:color="auto"/>
            <w:bottom w:val="none" w:sz="0" w:space="0" w:color="auto"/>
            <w:right w:val="none" w:sz="0" w:space="0" w:color="auto"/>
          </w:divBdr>
        </w:div>
        <w:div w:id="1794444190">
          <w:marLeft w:val="640"/>
          <w:marRight w:val="0"/>
          <w:marTop w:val="0"/>
          <w:marBottom w:val="0"/>
          <w:divBdr>
            <w:top w:val="none" w:sz="0" w:space="0" w:color="auto"/>
            <w:left w:val="none" w:sz="0" w:space="0" w:color="auto"/>
            <w:bottom w:val="none" w:sz="0" w:space="0" w:color="auto"/>
            <w:right w:val="none" w:sz="0" w:space="0" w:color="auto"/>
          </w:divBdr>
        </w:div>
        <w:div w:id="1172915092">
          <w:marLeft w:val="640"/>
          <w:marRight w:val="0"/>
          <w:marTop w:val="0"/>
          <w:marBottom w:val="0"/>
          <w:divBdr>
            <w:top w:val="none" w:sz="0" w:space="0" w:color="auto"/>
            <w:left w:val="none" w:sz="0" w:space="0" w:color="auto"/>
            <w:bottom w:val="none" w:sz="0" w:space="0" w:color="auto"/>
            <w:right w:val="none" w:sz="0" w:space="0" w:color="auto"/>
          </w:divBdr>
        </w:div>
        <w:div w:id="460196950">
          <w:marLeft w:val="640"/>
          <w:marRight w:val="0"/>
          <w:marTop w:val="0"/>
          <w:marBottom w:val="0"/>
          <w:divBdr>
            <w:top w:val="none" w:sz="0" w:space="0" w:color="auto"/>
            <w:left w:val="none" w:sz="0" w:space="0" w:color="auto"/>
            <w:bottom w:val="none" w:sz="0" w:space="0" w:color="auto"/>
            <w:right w:val="none" w:sz="0" w:space="0" w:color="auto"/>
          </w:divBdr>
        </w:div>
        <w:div w:id="988052175">
          <w:marLeft w:val="640"/>
          <w:marRight w:val="0"/>
          <w:marTop w:val="0"/>
          <w:marBottom w:val="0"/>
          <w:divBdr>
            <w:top w:val="none" w:sz="0" w:space="0" w:color="auto"/>
            <w:left w:val="none" w:sz="0" w:space="0" w:color="auto"/>
            <w:bottom w:val="none" w:sz="0" w:space="0" w:color="auto"/>
            <w:right w:val="none" w:sz="0" w:space="0" w:color="auto"/>
          </w:divBdr>
        </w:div>
        <w:div w:id="1960330415">
          <w:marLeft w:val="640"/>
          <w:marRight w:val="0"/>
          <w:marTop w:val="0"/>
          <w:marBottom w:val="0"/>
          <w:divBdr>
            <w:top w:val="none" w:sz="0" w:space="0" w:color="auto"/>
            <w:left w:val="none" w:sz="0" w:space="0" w:color="auto"/>
            <w:bottom w:val="none" w:sz="0" w:space="0" w:color="auto"/>
            <w:right w:val="none" w:sz="0" w:space="0" w:color="auto"/>
          </w:divBdr>
        </w:div>
        <w:div w:id="331489125">
          <w:marLeft w:val="640"/>
          <w:marRight w:val="0"/>
          <w:marTop w:val="0"/>
          <w:marBottom w:val="0"/>
          <w:divBdr>
            <w:top w:val="none" w:sz="0" w:space="0" w:color="auto"/>
            <w:left w:val="none" w:sz="0" w:space="0" w:color="auto"/>
            <w:bottom w:val="none" w:sz="0" w:space="0" w:color="auto"/>
            <w:right w:val="none" w:sz="0" w:space="0" w:color="auto"/>
          </w:divBdr>
          <w:divsChild>
            <w:div w:id="2080901075">
              <w:marLeft w:val="0"/>
              <w:marRight w:val="0"/>
              <w:marTop w:val="0"/>
              <w:marBottom w:val="0"/>
              <w:divBdr>
                <w:top w:val="none" w:sz="0" w:space="0" w:color="auto"/>
                <w:left w:val="none" w:sz="0" w:space="0" w:color="auto"/>
                <w:bottom w:val="none" w:sz="0" w:space="0" w:color="auto"/>
                <w:right w:val="none" w:sz="0" w:space="0" w:color="auto"/>
              </w:divBdr>
              <w:divsChild>
                <w:div w:id="198200481">
                  <w:marLeft w:val="640"/>
                  <w:marRight w:val="0"/>
                  <w:marTop w:val="0"/>
                  <w:marBottom w:val="0"/>
                  <w:divBdr>
                    <w:top w:val="none" w:sz="0" w:space="0" w:color="auto"/>
                    <w:left w:val="none" w:sz="0" w:space="0" w:color="auto"/>
                    <w:bottom w:val="none" w:sz="0" w:space="0" w:color="auto"/>
                    <w:right w:val="none" w:sz="0" w:space="0" w:color="auto"/>
                  </w:divBdr>
                </w:div>
                <w:div w:id="1570001705">
                  <w:marLeft w:val="640"/>
                  <w:marRight w:val="0"/>
                  <w:marTop w:val="0"/>
                  <w:marBottom w:val="0"/>
                  <w:divBdr>
                    <w:top w:val="none" w:sz="0" w:space="0" w:color="auto"/>
                    <w:left w:val="none" w:sz="0" w:space="0" w:color="auto"/>
                    <w:bottom w:val="none" w:sz="0" w:space="0" w:color="auto"/>
                    <w:right w:val="none" w:sz="0" w:space="0" w:color="auto"/>
                  </w:divBdr>
                </w:div>
                <w:div w:id="1829587163">
                  <w:marLeft w:val="640"/>
                  <w:marRight w:val="0"/>
                  <w:marTop w:val="0"/>
                  <w:marBottom w:val="0"/>
                  <w:divBdr>
                    <w:top w:val="none" w:sz="0" w:space="0" w:color="auto"/>
                    <w:left w:val="none" w:sz="0" w:space="0" w:color="auto"/>
                    <w:bottom w:val="none" w:sz="0" w:space="0" w:color="auto"/>
                    <w:right w:val="none" w:sz="0" w:space="0" w:color="auto"/>
                  </w:divBdr>
                </w:div>
                <w:div w:id="328876074">
                  <w:marLeft w:val="640"/>
                  <w:marRight w:val="0"/>
                  <w:marTop w:val="0"/>
                  <w:marBottom w:val="0"/>
                  <w:divBdr>
                    <w:top w:val="none" w:sz="0" w:space="0" w:color="auto"/>
                    <w:left w:val="none" w:sz="0" w:space="0" w:color="auto"/>
                    <w:bottom w:val="none" w:sz="0" w:space="0" w:color="auto"/>
                    <w:right w:val="none" w:sz="0" w:space="0" w:color="auto"/>
                  </w:divBdr>
                </w:div>
                <w:div w:id="818036732">
                  <w:marLeft w:val="640"/>
                  <w:marRight w:val="0"/>
                  <w:marTop w:val="0"/>
                  <w:marBottom w:val="0"/>
                  <w:divBdr>
                    <w:top w:val="none" w:sz="0" w:space="0" w:color="auto"/>
                    <w:left w:val="none" w:sz="0" w:space="0" w:color="auto"/>
                    <w:bottom w:val="none" w:sz="0" w:space="0" w:color="auto"/>
                    <w:right w:val="none" w:sz="0" w:space="0" w:color="auto"/>
                  </w:divBdr>
                </w:div>
                <w:div w:id="1116680357">
                  <w:marLeft w:val="640"/>
                  <w:marRight w:val="0"/>
                  <w:marTop w:val="0"/>
                  <w:marBottom w:val="0"/>
                  <w:divBdr>
                    <w:top w:val="none" w:sz="0" w:space="0" w:color="auto"/>
                    <w:left w:val="none" w:sz="0" w:space="0" w:color="auto"/>
                    <w:bottom w:val="none" w:sz="0" w:space="0" w:color="auto"/>
                    <w:right w:val="none" w:sz="0" w:space="0" w:color="auto"/>
                  </w:divBdr>
                </w:div>
                <w:div w:id="973682004">
                  <w:marLeft w:val="640"/>
                  <w:marRight w:val="0"/>
                  <w:marTop w:val="0"/>
                  <w:marBottom w:val="0"/>
                  <w:divBdr>
                    <w:top w:val="none" w:sz="0" w:space="0" w:color="auto"/>
                    <w:left w:val="none" w:sz="0" w:space="0" w:color="auto"/>
                    <w:bottom w:val="none" w:sz="0" w:space="0" w:color="auto"/>
                    <w:right w:val="none" w:sz="0" w:space="0" w:color="auto"/>
                  </w:divBdr>
                </w:div>
                <w:div w:id="41561216">
                  <w:marLeft w:val="640"/>
                  <w:marRight w:val="0"/>
                  <w:marTop w:val="0"/>
                  <w:marBottom w:val="0"/>
                  <w:divBdr>
                    <w:top w:val="none" w:sz="0" w:space="0" w:color="auto"/>
                    <w:left w:val="none" w:sz="0" w:space="0" w:color="auto"/>
                    <w:bottom w:val="none" w:sz="0" w:space="0" w:color="auto"/>
                    <w:right w:val="none" w:sz="0" w:space="0" w:color="auto"/>
                  </w:divBdr>
                </w:div>
                <w:div w:id="1297643542">
                  <w:marLeft w:val="640"/>
                  <w:marRight w:val="0"/>
                  <w:marTop w:val="0"/>
                  <w:marBottom w:val="0"/>
                  <w:divBdr>
                    <w:top w:val="none" w:sz="0" w:space="0" w:color="auto"/>
                    <w:left w:val="none" w:sz="0" w:space="0" w:color="auto"/>
                    <w:bottom w:val="none" w:sz="0" w:space="0" w:color="auto"/>
                    <w:right w:val="none" w:sz="0" w:space="0" w:color="auto"/>
                  </w:divBdr>
                </w:div>
                <w:div w:id="2131119451">
                  <w:marLeft w:val="640"/>
                  <w:marRight w:val="0"/>
                  <w:marTop w:val="0"/>
                  <w:marBottom w:val="0"/>
                  <w:divBdr>
                    <w:top w:val="none" w:sz="0" w:space="0" w:color="auto"/>
                    <w:left w:val="none" w:sz="0" w:space="0" w:color="auto"/>
                    <w:bottom w:val="none" w:sz="0" w:space="0" w:color="auto"/>
                    <w:right w:val="none" w:sz="0" w:space="0" w:color="auto"/>
                  </w:divBdr>
                </w:div>
                <w:div w:id="1096750603">
                  <w:marLeft w:val="640"/>
                  <w:marRight w:val="0"/>
                  <w:marTop w:val="0"/>
                  <w:marBottom w:val="0"/>
                  <w:divBdr>
                    <w:top w:val="none" w:sz="0" w:space="0" w:color="auto"/>
                    <w:left w:val="none" w:sz="0" w:space="0" w:color="auto"/>
                    <w:bottom w:val="none" w:sz="0" w:space="0" w:color="auto"/>
                    <w:right w:val="none" w:sz="0" w:space="0" w:color="auto"/>
                  </w:divBdr>
                </w:div>
                <w:div w:id="682442600">
                  <w:marLeft w:val="640"/>
                  <w:marRight w:val="0"/>
                  <w:marTop w:val="0"/>
                  <w:marBottom w:val="0"/>
                  <w:divBdr>
                    <w:top w:val="none" w:sz="0" w:space="0" w:color="auto"/>
                    <w:left w:val="none" w:sz="0" w:space="0" w:color="auto"/>
                    <w:bottom w:val="none" w:sz="0" w:space="0" w:color="auto"/>
                    <w:right w:val="none" w:sz="0" w:space="0" w:color="auto"/>
                  </w:divBdr>
                </w:div>
                <w:div w:id="11347554">
                  <w:marLeft w:val="640"/>
                  <w:marRight w:val="0"/>
                  <w:marTop w:val="0"/>
                  <w:marBottom w:val="0"/>
                  <w:divBdr>
                    <w:top w:val="none" w:sz="0" w:space="0" w:color="auto"/>
                    <w:left w:val="none" w:sz="0" w:space="0" w:color="auto"/>
                    <w:bottom w:val="none" w:sz="0" w:space="0" w:color="auto"/>
                    <w:right w:val="none" w:sz="0" w:space="0" w:color="auto"/>
                  </w:divBdr>
                </w:div>
                <w:div w:id="106239250">
                  <w:marLeft w:val="640"/>
                  <w:marRight w:val="0"/>
                  <w:marTop w:val="0"/>
                  <w:marBottom w:val="0"/>
                  <w:divBdr>
                    <w:top w:val="none" w:sz="0" w:space="0" w:color="auto"/>
                    <w:left w:val="none" w:sz="0" w:space="0" w:color="auto"/>
                    <w:bottom w:val="none" w:sz="0" w:space="0" w:color="auto"/>
                    <w:right w:val="none" w:sz="0" w:space="0" w:color="auto"/>
                  </w:divBdr>
                </w:div>
                <w:div w:id="1626691256">
                  <w:marLeft w:val="640"/>
                  <w:marRight w:val="0"/>
                  <w:marTop w:val="0"/>
                  <w:marBottom w:val="0"/>
                  <w:divBdr>
                    <w:top w:val="none" w:sz="0" w:space="0" w:color="auto"/>
                    <w:left w:val="none" w:sz="0" w:space="0" w:color="auto"/>
                    <w:bottom w:val="none" w:sz="0" w:space="0" w:color="auto"/>
                    <w:right w:val="none" w:sz="0" w:space="0" w:color="auto"/>
                  </w:divBdr>
                </w:div>
                <w:div w:id="1970695809">
                  <w:marLeft w:val="640"/>
                  <w:marRight w:val="0"/>
                  <w:marTop w:val="0"/>
                  <w:marBottom w:val="0"/>
                  <w:divBdr>
                    <w:top w:val="none" w:sz="0" w:space="0" w:color="auto"/>
                    <w:left w:val="none" w:sz="0" w:space="0" w:color="auto"/>
                    <w:bottom w:val="none" w:sz="0" w:space="0" w:color="auto"/>
                    <w:right w:val="none" w:sz="0" w:space="0" w:color="auto"/>
                  </w:divBdr>
                </w:div>
                <w:div w:id="1982808092">
                  <w:marLeft w:val="640"/>
                  <w:marRight w:val="0"/>
                  <w:marTop w:val="0"/>
                  <w:marBottom w:val="0"/>
                  <w:divBdr>
                    <w:top w:val="none" w:sz="0" w:space="0" w:color="auto"/>
                    <w:left w:val="none" w:sz="0" w:space="0" w:color="auto"/>
                    <w:bottom w:val="none" w:sz="0" w:space="0" w:color="auto"/>
                    <w:right w:val="none" w:sz="0" w:space="0" w:color="auto"/>
                  </w:divBdr>
                </w:div>
                <w:div w:id="314454148">
                  <w:marLeft w:val="640"/>
                  <w:marRight w:val="0"/>
                  <w:marTop w:val="0"/>
                  <w:marBottom w:val="0"/>
                  <w:divBdr>
                    <w:top w:val="none" w:sz="0" w:space="0" w:color="auto"/>
                    <w:left w:val="none" w:sz="0" w:space="0" w:color="auto"/>
                    <w:bottom w:val="none" w:sz="0" w:space="0" w:color="auto"/>
                    <w:right w:val="none" w:sz="0" w:space="0" w:color="auto"/>
                  </w:divBdr>
                </w:div>
                <w:div w:id="1361511075">
                  <w:marLeft w:val="640"/>
                  <w:marRight w:val="0"/>
                  <w:marTop w:val="0"/>
                  <w:marBottom w:val="0"/>
                  <w:divBdr>
                    <w:top w:val="none" w:sz="0" w:space="0" w:color="auto"/>
                    <w:left w:val="none" w:sz="0" w:space="0" w:color="auto"/>
                    <w:bottom w:val="none" w:sz="0" w:space="0" w:color="auto"/>
                    <w:right w:val="none" w:sz="0" w:space="0" w:color="auto"/>
                  </w:divBdr>
                </w:div>
                <w:div w:id="1070620039">
                  <w:marLeft w:val="640"/>
                  <w:marRight w:val="0"/>
                  <w:marTop w:val="0"/>
                  <w:marBottom w:val="0"/>
                  <w:divBdr>
                    <w:top w:val="none" w:sz="0" w:space="0" w:color="auto"/>
                    <w:left w:val="none" w:sz="0" w:space="0" w:color="auto"/>
                    <w:bottom w:val="none" w:sz="0" w:space="0" w:color="auto"/>
                    <w:right w:val="none" w:sz="0" w:space="0" w:color="auto"/>
                  </w:divBdr>
                </w:div>
                <w:div w:id="973563200">
                  <w:marLeft w:val="640"/>
                  <w:marRight w:val="0"/>
                  <w:marTop w:val="0"/>
                  <w:marBottom w:val="0"/>
                  <w:divBdr>
                    <w:top w:val="none" w:sz="0" w:space="0" w:color="auto"/>
                    <w:left w:val="none" w:sz="0" w:space="0" w:color="auto"/>
                    <w:bottom w:val="none" w:sz="0" w:space="0" w:color="auto"/>
                    <w:right w:val="none" w:sz="0" w:space="0" w:color="auto"/>
                  </w:divBdr>
                </w:div>
                <w:div w:id="24332356">
                  <w:marLeft w:val="640"/>
                  <w:marRight w:val="0"/>
                  <w:marTop w:val="0"/>
                  <w:marBottom w:val="0"/>
                  <w:divBdr>
                    <w:top w:val="none" w:sz="0" w:space="0" w:color="auto"/>
                    <w:left w:val="none" w:sz="0" w:space="0" w:color="auto"/>
                    <w:bottom w:val="none" w:sz="0" w:space="0" w:color="auto"/>
                    <w:right w:val="none" w:sz="0" w:space="0" w:color="auto"/>
                  </w:divBdr>
                </w:div>
                <w:div w:id="1997612931">
                  <w:marLeft w:val="640"/>
                  <w:marRight w:val="0"/>
                  <w:marTop w:val="0"/>
                  <w:marBottom w:val="0"/>
                  <w:divBdr>
                    <w:top w:val="none" w:sz="0" w:space="0" w:color="auto"/>
                    <w:left w:val="none" w:sz="0" w:space="0" w:color="auto"/>
                    <w:bottom w:val="none" w:sz="0" w:space="0" w:color="auto"/>
                    <w:right w:val="none" w:sz="0" w:space="0" w:color="auto"/>
                  </w:divBdr>
                </w:div>
                <w:div w:id="1913392259">
                  <w:marLeft w:val="640"/>
                  <w:marRight w:val="0"/>
                  <w:marTop w:val="0"/>
                  <w:marBottom w:val="0"/>
                  <w:divBdr>
                    <w:top w:val="none" w:sz="0" w:space="0" w:color="auto"/>
                    <w:left w:val="none" w:sz="0" w:space="0" w:color="auto"/>
                    <w:bottom w:val="none" w:sz="0" w:space="0" w:color="auto"/>
                    <w:right w:val="none" w:sz="0" w:space="0" w:color="auto"/>
                  </w:divBdr>
                </w:div>
                <w:div w:id="28800564">
                  <w:marLeft w:val="640"/>
                  <w:marRight w:val="0"/>
                  <w:marTop w:val="0"/>
                  <w:marBottom w:val="0"/>
                  <w:divBdr>
                    <w:top w:val="none" w:sz="0" w:space="0" w:color="auto"/>
                    <w:left w:val="none" w:sz="0" w:space="0" w:color="auto"/>
                    <w:bottom w:val="none" w:sz="0" w:space="0" w:color="auto"/>
                    <w:right w:val="none" w:sz="0" w:space="0" w:color="auto"/>
                  </w:divBdr>
                </w:div>
                <w:div w:id="1580141462">
                  <w:marLeft w:val="640"/>
                  <w:marRight w:val="0"/>
                  <w:marTop w:val="0"/>
                  <w:marBottom w:val="0"/>
                  <w:divBdr>
                    <w:top w:val="none" w:sz="0" w:space="0" w:color="auto"/>
                    <w:left w:val="none" w:sz="0" w:space="0" w:color="auto"/>
                    <w:bottom w:val="none" w:sz="0" w:space="0" w:color="auto"/>
                    <w:right w:val="none" w:sz="0" w:space="0" w:color="auto"/>
                  </w:divBdr>
                </w:div>
              </w:divsChild>
            </w:div>
            <w:div w:id="8455142">
              <w:marLeft w:val="0"/>
              <w:marRight w:val="0"/>
              <w:marTop w:val="0"/>
              <w:marBottom w:val="0"/>
              <w:divBdr>
                <w:top w:val="none" w:sz="0" w:space="0" w:color="auto"/>
                <w:left w:val="none" w:sz="0" w:space="0" w:color="auto"/>
                <w:bottom w:val="none" w:sz="0" w:space="0" w:color="auto"/>
                <w:right w:val="none" w:sz="0" w:space="0" w:color="auto"/>
              </w:divBdr>
              <w:divsChild>
                <w:div w:id="4213376">
                  <w:marLeft w:val="640"/>
                  <w:marRight w:val="0"/>
                  <w:marTop w:val="0"/>
                  <w:marBottom w:val="0"/>
                  <w:divBdr>
                    <w:top w:val="none" w:sz="0" w:space="0" w:color="auto"/>
                    <w:left w:val="none" w:sz="0" w:space="0" w:color="auto"/>
                    <w:bottom w:val="none" w:sz="0" w:space="0" w:color="auto"/>
                    <w:right w:val="none" w:sz="0" w:space="0" w:color="auto"/>
                  </w:divBdr>
                </w:div>
                <w:div w:id="750154010">
                  <w:marLeft w:val="640"/>
                  <w:marRight w:val="0"/>
                  <w:marTop w:val="0"/>
                  <w:marBottom w:val="0"/>
                  <w:divBdr>
                    <w:top w:val="none" w:sz="0" w:space="0" w:color="auto"/>
                    <w:left w:val="none" w:sz="0" w:space="0" w:color="auto"/>
                    <w:bottom w:val="none" w:sz="0" w:space="0" w:color="auto"/>
                    <w:right w:val="none" w:sz="0" w:space="0" w:color="auto"/>
                  </w:divBdr>
                </w:div>
                <w:div w:id="404453140">
                  <w:marLeft w:val="640"/>
                  <w:marRight w:val="0"/>
                  <w:marTop w:val="0"/>
                  <w:marBottom w:val="0"/>
                  <w:divBdr>
                    <w:top w:val="none" w:sz="0" w:space="0" w:color="auto"/>
                    <w:left w:val="none" w:sz="0" w:space="0" w:color="auto"/>
                    <w:bottom w:val="none" w:sz="0" w:space="0" w:color="auto"/>
                    <w:right w:val="none" w:sz="0" w:space="0" w:color="auto"/>
                  </w:divBdr>
                </w:div>
                <w:div w:id="1814177201">
                  <w:marLeft w:val="640"/>
                  <w:marRight w:val="0"/>
                  <w:marTop w:val="0"/>
                  <w:marBottom w:val="0"/>
                  <w:divBdr>
                    <w:top w:val="none" w:sz="0" w:space="0" w:color="auto"/>
                    <w:left w:val="none" w:sz="0" w:space="0" w:color="auto"/>
                    <w:bottom w:val="none" w:sz="0" w:space="0" w:color="auto"/>
                    <w:right w:val="none" w:sz="0" w:space="0" w:color="auto"/>
                  </w:divBdr>
                </w:div>
                <w:div w:id="473450894">
                  <w:marLeft w:val="640"/>
                  <w:marRight w:val="0"/>
                  <w:marTop w:val="0"/>
                  <w:marBottom w:val="0"/>
                  <w:divBdr>
                    <w:top w:val="none" w:sz="0" w:space="0" w:color="auto"/>
                    <w:left w:val="none" w:sz="0" w:space="0" w:color="auto"/>
                    <w:bottom w:val="none" w:sz="0" w:space="0" w:color="auto"/>
                    <w:right w:val="none" w:sz="0" w:space="0" w:color="auto"/>
                  </w:divBdr>
                </w:div>
                <w:div w:id="1990817955">
                  <w:marLeft w:val="640"/>
                  <w:marRight w:val="0"/>
                  <w:marTop w:val="0"/>
                  <w:marBottom w:val="0"/>
                  <w:divBdr>
                    <w:top w:val="none" w:sz="0" w:space="0" w:color="auto"/>
                    <w:left w:val="none" w:sz="0" w:space="0" w:color="auto"/>
                    <w:bottom w:val="none" w:sz="0" w:space="0" w:color="auto"/>
                    <w:right w:val="none" w:sz="0" w:space="0" w:color="auto"/>
                  </w:divBdr>
                </w:div>
                <w:div w:id="667901191">
                  <w:marLeft w:val="640"/>
                  <w:marRight w:val="0"/>
                  <w:marTop w:val="0"/>
                  <w:marBottom w:val="0"/>
                  <w:divBdr>
                    <w:top w:val="none" w:sz="0" w:space="0" w:color="auto"/>
                    <w:left w:val="none" w:sz="0" w:space="0" w:color="auto"/>
                    <w:bottom w:val="none" w:sz="0" w:space="0" w:color="auto"/>
                    <w:right w:val="none" w:sz="0" w:space="0" w:color="auto"/>
                  </w:divBdr>
                </w:div>
                <w:div w:id="9458046">
                  <w:marLeft w:val="640"/>
                  <w:marRight w:val="0"/>
                  <w:marTop w:val="0"/>
                  <w:marBottom w:val="0"/>
                  <w:divBdr>
                    <w:top w:val="none" w:sz="0" w:space="0" w:color="auto"/>
                    <w:left w:val="none" w:sz="0" w:space="0" w:color="auto"/>
                    <w:bottom w:val="none" w:sz="0" w:space="0" w:color="auto"/>
                    <w:right w:val="none" w:sz="0" w:space="0" w:color="auto"/>
                  </w:divBdr>
                </w:div>
                <w:div w:id="1668248287">
                  <w:marLeft w:val="640"/>
                  <w:marRight w:val="0"/>
                  <w:marTop w:val="0"/>
                  <w:marBottom w:val="0"/>
                  <w:divBdr>
                    <w:top w:val="none" w:sz="0" w:space="0" w:color="auto"/>
                    <w:left w:val="none" w:sz="0" w:space="0" w:color="auto"/>
                    <w:bottom w:val="none" w:sz="0" w:space="0" w:color="auto"/>
                    <w:right w:val="none" w:sz="0" w:space="0" w:color="auto"/>
                  </w:divBdr>
                </w:div>
                <w:div w:id="1847397173">
                  <w:marLeft w:val="640"/>
                  <w:marRight w:val="0"/>
                  <w:marTop w:val="0"/>
                  <w:marBottom w:val="0"/>
                  <w:divBdr>
                    <w:top w:val="none" w:sz="0" w:space="0" w:color="auto"/>
                    <w:left w:val="none" w:sz="0" w:space="0" w:color="auto"/>
                    <w:bottom w:val="none" w:sz="0" w:space="0" w:color="auto"/>
                    <w:right w:val="none" w:sz="0" w:space="0" w:color="auto"/>
                  </w:divBdr>
                </w:div>
                <w:div w:id="107429846">
                  <w:marLeft w:val="640"/>
                  <w:marRight w:val="0"/>
                  <w:marTop w:val="0"/>
                  <w:marBottom w:val="0"/>
                  <w:divBdr>
                    <w:top w:val="none" w:sz="0" w:space="0" w:color="auto"/>
                    <w:left w:val="none" w:sz="0" w:space="0" w:color="auto"/>
                    <w:bottom w:val="none" w:sz="0" w:space="0" w:color="auto"/>
                    <w:right w:val="none" w:sz="0" w:space="0" w:color="auto"/>
                  </w:divBdr>
                </w:div>
                <w:div w:id="204145285">
                  <w:marLeft w:val="640"/>
                  <w:marRight w:val="0"/>
                  <w:marTop w:val="0"/>
                  <w:marBottom w:val="0"/>
                  <w:divBdr>
                    <w:top w:val="none" w:sz="0" w:space="0" w:color="auto"/>
                    <w:left w:val="none" w:sz="0" w:space="0" w:color="auto"/>
                    <w:bottom w:val="none" w:sz="0" w:space="0" w:color="auto"/>
                    <w:right w:val="none" w:sz="0" w:space="0" w:color="auto"/>
                  </w:divBdr>
                </w:div>
                <w:div w:id="759328243">
                  <w:marLeft w:val="640"/>
                  <w:marRight w:val="0"/>
                  <w:marTop w:val="0"/>
                  <w:marBottom w:val="0"/>
                  <w:divBdr>
                    <w:top w:val="none" w:sz="0" w:space="0" w:color="auto"/>
                    <w:left w:val="none" w:sz="0" w:space="0" w:color="auto"/>
                    <w:bottom w:val="none" w:sz="0" w:space="0" w:color="auto"/>
                    <w:right w:val="none" w:sz="0" w:space="0" w:color="auto"/>
                  </w:divBdr>
                </w:div>
                <w:div w:id="997921985">
                  <w:marLeft w:val="640"/>
                  <w:marRight w:val="0"/>
                  <w:marTop w:val="0"/>
                  <w:marBottom w:val="0"/>
                  <w:divBdr>
                    <w:top w:val="none" w:sz="0" w:space="0" w:color="auto"/>
                    <w:left w:val="none" w:sz="0" w:space="0" w:color="auto"/>
                    <w:bottom w:val="none" w:sz="0" w:space="0" w:color="auto"/>
                    <w:right w:val="none" w:sz="0" w:space="0" w:color="auto"/>
                  </w:divBdr>
                </w:div>
                <w:div w:id="1019163739">
                  <w:marLeft w:val="640"/>
                  <w:marRight w:val="0"/>
                  <w:marTop w:val="0"/>
                  <w:marBottom w:val="0"/>
                  <w:divBdr>
                    <w:top w:val="none" w:sz="0" w:space="0" w:color="auto"/>
                    <w:left w:val="none" w:sz="0" w:space="0" w:color="auto"/>
                    <w:bottom w:val="none" w:sz="0" w:space="0" w:color="auto"/>
                    <w:right w:val="none" w:sz="0" w:space="0" w:color="auto"/>
                  </w:divBdr>
                </w:div>
                <w:div w:id="778573361">
                  <w:marLeft w:val="640"/>
                  <w:marRight w:val="0"/>
                  <w:marTop w:val="0"/>
                  <w:marBottom w:val="0"/>
                  <w:divBdr>
                    <w:top w:val="none" w:sz="0" w:space="0" w:color="auto"/>
                    <w:left w:val="none" w:sz="0" w:space="0" w:color="auto"/>
                    <w:bottom w:val="none" w:sz="0" w:space="0" w:color="auto"/>
                    <w:right w:val="none" w:sz="0" w:space="0" w:color="auto"/>
                  </w:divBdr>
                </w:div>
                <w:div w:id="1844280401">
                  <w:marLeft w:val="640"/>
                  <w:marRight w:val="0"/>
                  <w:marTop w:val="0"/>
                  <w:marBottom w:val="0"/>
                  <w:divBdr>
                    <w:top w:val="none" w:sz="0" w:space="0" w:color="auto"/>
                    <w:left w:val="none" w:sz="0" w:space="0" w:color="auto"/>
                    <w:bottom w:val="none" w:sz="0" w:space="0" w:color="auto"/>
                    <w:right w:val="none" w:sz="0" w:space="0" w:color="auto"/>
                  </w:divBdr>
                </w:div>
                <w:div w:id="1855265451">
                  <w:marLeft w:val="640"/>
                  <w:marRight w:val="0"/>
                  <w:marTop w:val="0"/>
                  <w:marBottom w:val="0"/>
                  <w:divBdr>
                    <w:top w:val="none" w:sz="0" w:space="0" w:color="auto"/>
                    <w:left w:val="none" w:sz="0" w:space="0" w:color="auto"/>
                    <w:bottom w:val="none" w:sz="0" w:space="0" w:color="auto"/>
                    <w:right w:val="none" w:sz="0" w:space="0" w:color="auto"/>
                  </w:divBdr>
                </w:div>
                <w:div w:id="810562794">
                  <w:marLeft w:val="640"/>
                  <w:marRight w:val="0"/>
                  <w:marTop w:val="0"/>
                  <w:marBottom w:val="0"/>
                  <w:divBdr>
                    <w:top w:val="none" w:sz="0" w:space="0" w:color="auto"/>
                    <w:left w:val="none" w:sz="0" w:space="0" w:color="auto"/>
                    <w:bottom w:val="none" w:sz="0" w:space="0" w:color="auto"/>
                    <w:right w:val="none" w:sz="0" w:space="0" w:color="auto"/>
                  </w:divBdr>
                </w:div>
                <w:div w:id="363988780">
                  <w:marLeft w:val="640"/>
                  <w:marRight w:val="0"/>
                  <w:marTop w:val="0"/>
                  <w:marBottom w:val="0"/>
                  <w:divBdr>
                    <w:top w:val="none" w:sz="0" w:space="0" w:color="auto"/>
                    <w:left w:val="none" w:sz="0" w:space="0" w:color="auto"/>
                    <w:bottom w:val="none" w:sz="0" w:space="0" w:color="auto"/>
                    <w:right w:val="none" w:sz="0" w:space="0" w:color="auto"/>
                  </w:divBdr>
                </w:div>
                <w:div w:id="803474000">
                  <w:marLeft w:val="640"/>
                  <w:marRight w:val="0"/>
                  <w:marTop w:val="0"/>
                  <w:marBottom w:val="0"/>
                  <w:divBdr>
                    <w:top w:val="none" w:sz="0" w:space="0" w:color="auto"/>
                    <w:left w:val="none" w:sz="0" w:space="0" w:color="auto"/>
                    <w:bottom w:val="none" w:sz="0" w:space="0" w:color="auto"/>
                    <w:right w:val="none" w:sz="0" w:space="0" w:color="auto"/>
                  </w:divBdr>
                </w:div>
                <w:div w:id="954286274">
                  <w:marLeft w:val="640"/>
                  <w:marRight w:val="0"/>
                  <w:marTop w:val="0"/>
                  <w:marBottom w:val="0"/>
                  <w:divBdr>
                    <w:top w:val="none" w:sz="0" w:space="0" w:color="auto"/>
                    <w:left w:val="none" w:sz="0" w:space="0" w:color="auto"/>
                    <w:bottom w:val="none" w:sz="0" w:space="0" w:color="auto"/>
                    <w:right w:val="none" w:sz="0" w:space="0" w:color="auto"/>
                  </w:divBdr>
                </w:div>
                <w:div w:id="1540824339">
                  <w:marLeft w:val="640"/>
                  <w:marRight w:val="0"/>
                  <w:marTop w:val="0"/>
                  <w:marBottom w:val="0"/>
                  <w:divBdr>
                    <w:top w:val="none" w:sz="0" w:space="0" w:color="auto"/>
                    <w:left w:val="none" w:sz="0" w:space="0" w:color="auto"/>
                    <w:bottom w:val="none" w:sz="0" w:space="0" w:color="auto"/>
                    <w:right w:val="none" w:sz="0" w:space="0" w:color="auto"/>
                  </w:divBdr>
                </w:div>
                <w:div w:id="1786728593">
                  <w:marLeft w:val="640"/>
                  <w:marRight w:val="0"/>
                  <w:marTop w:val="0"/>
                  <w:marBottom w:val="0"/>
                  <w:divBdr>
                    <w:top w:val="none" w:sz="0" w:space="0" w:color="auto"/>
                    <w:left w:val="none" w:sz="0" w:space="0" w:color="auto"/>
                    <w:bottom w:val="none" w:sz="0" w:space="0" w:color="auto"/>
                    <w:right w:val="none" w:sz="0" w:space="0" w:color="auto"/>
                  </w:divBdr>
                </w:div>
                <w:div w:id="1699620293">
                  <w:marLeft w:val="640"/>
                  <w:marRight w:val="0"/>
                  <w:marTop w:val="0"/>
                  <w:marBottom w:val="0"/>
                  <w:divBdr>
                    <w:top w:val="none" w:sz="0" w:space="0" w:color="auto"/>
                    <w:left w:val="none" w:sz="0" w:space="0" w:color="auto"/>
                    <w:bottom w:val="none" w:sz="0" w:space="0" w:color="auto"/>
                    <w:right w:val="none" w:sz="0" w:space="0" w:color="auto"/>
                  </w:divBdr>
                </w:div>
                <w:div w:id="236675419">
                  <w:marLeft w:val="640"/>
                  <w:marRight w:val="0"/>
                  <w:marTop w:val="0"/>
                  <w:marBottom w:val="0"/>
                  <w:divBdr>
                    <w:top w:val="none" w:sz="0" w:space="0" w:color="auto"/>
                    <w:left w:val="none" w:sz="0" w:space="0" w:color="auto"/>
                    <w:bottom w:val="none" w:sz="0" w:space="0" w:color="auto"/>
                    <w:right w:val="none" w:sz="0" w:space="0" w:color="auto"/>
                  </w:divBdr>
                </w:div>
              </w:divsChild>
            </w:div>
            <w:div w:id="1027023394">
              <w:marLeft w:val="0"/>
              <w:marRight w:val="0"/>
              <w:marTop w:val="0"/>
              <w:marBottom w:val="0"/>
              <w:divBdr>
                <w:top w:val="none" w:sz="0" w:space="0" w:color="auto"/>
                <w:left w:val="none" w:sz="0" w:space="0" w:color="auto"/>
                <w:bottom w:val="none" w:sz="0" w:space="0" w:color="auto"/>
                <w:right w:val="none" w:sz="0" w:space="0" w:color="auto"/>
              </w:divBdr>
              <w:divsChild>
                <w:div w:id="710422432">
                  <w:marLeft w:val="640"/>
                  <w:marRight w:val="0"/>
                  <w:marTop w:val="0"/>
                  <w:marBottom w:val="0"/>
                  <w:divBdr>
                    <w:top w:val="none" w:sz="0" w:space="0" w:color="auto"/>
                    <w:left w:val="none" w:sz="0" w:space="0" w:color="auto"/>
                    <w:bottom w:val="none" w:sz="0" w:space="0" w:color="auto"/>
                    <w:right w:val="none" w:sz="0" w:space="0" w:color="auto"/>
                  </w:divBdr>
                </w:div>
                <w:div w:id="869537502">
                  <w:marLeft w:val="640"/>
                  <w:marRight w:val="0"/>
                  <w:marTop w:val="0"/>
                  <w:marBottom w:val="0"/>
                  <w:divBdr>
                    <w:top w:val="none" w:sz="0" w:space="0" w:color="auto"/>
                    <w:left w:val="none" w:sz="0" w:space="0" w:color="auto"/>
                    <w:bottom w:val="none" w:sz="0" w:space="0" w:color="auto"/>
                    <w:right w:val="none" w:sz="0" w:space="0" w:color="auto"/>
                  </w:divBdr>
                </w:div>
                <w:div w:id="1052844124">
                  <w:marLeft w:val="640"/>
                  <w:marRight w:val="0"/>
                  <w:marTop w:val="0"/>
                  <w:marBottom w:val="0"/>
                  <w:divBdr>
                    <w:top w:val="none" w:sz="0" w:space="0" w:color="auto"/>
                    <w:left w:val="none" w:sz="0" w:space="0" w:color="auto"/>
                    <w:bottom w:val="none" w:sz="0" w:space="0" w:color="auto"/>
                    <w:right w:val="none" w:sz="0" w:space="0" w:color="auto"/>
                  </w:divBdr>
                </w:div>
                <w:div w:id="209616304">
                  <w:marLeft w:val="640"/>
                  <w:marRight w:val="0"/>
                  <w:marTop w:val="0"/>
                  <w:marBottom w:val="0"/>
                  <w:divBdr>
                    <w:top w:val="none" w:sz="0" w:space="0" w:color="auto"/>
                    <w:left w:val="none" w:sz="0" w:space="0" w:color="auto"/>
                    <w:bottom w:val="none" w:sz="0" w:space="0" w:color="auto"/>
                    <w:right w:val="none" w:sz="0" w:space="0" w:color="auto"/>
                  </w:divBdr>
                </w:div>
                <w:div w:id="1909731597">
                  <w:marLeft w:val="640"/>
                  <w:marRight w:val="0"/>
                  <w:marTop w:val="0"/>
                  <w:marBottom w:val="0"/>
                  <w:divBdr>
                    <w:top w:val="none" w:sz="0" w:space="0" w:color="auto"/>
                    <w:left w:val="none" w:sz="0" w:space="0" w:color="auto"/>
                    <w:bottom w:val="none" w:sz="0" w:space="0" w:color="auto"/>
                    <w:right w:val="none" w:sz="0" w:space="0" w:color="auto"/>
                  </w:divBdr>
                </w:div>
                <w:div w:id="1508978996">
                  <w:marLeft w:val="640"/>
                  <w:marRight w:val="0"/>
                  <w:marTop w:val="0"/>
                  <w:marBottom w:val="0"/>
                  <w:divBdr>
                    <w:top w:val="none" w:sz="0" w:space="0" w:color="auto"/>
                    <w:left w:val="none" w:sz="0" w:space="0" w:color="auto"/>
                    <w:bottom w:val="none" w:sz="0" w:space="0" w:color="auto"/>
                    <w:right w:val="none" w:sz="0" w:space="0" w:color="auto"/>
                  </w:divBdr>
                </w:div>
                <w:div w:id="628172343">
                  <w:marLeft w:val="640"/>
                  <w:marRight w:val="0"/>
                  <w:marTop w:val="0"/>
                  <w:marBottom w:val="0"/>
                  <w:divBdr>
                    <w:top w:val="none" w:sz="0" w:space="0" w:color="auto"/>
                    <w:left w:val="none" w:sz="0" w:space="0" w:color="auto"/>
                    <w:bottom w:val="none" w:sz="0" w:space="0" w:color="auto"/>
                    <w:right w:val="none" w:sz="0" w:space="0" w:color="auto"/>
                  </w:divBdr>
                </w:div>
                <w:div w:id="309218144">
                  <w:marLeft w:val="640"/>
                  <w:marRight w:val="0"/>
                  <w:marTop w:val="0"/>
                  <w:marBottom w:val="0"/>
                  <w:divBdr>
                    <w:top w:val="none" w:sz="0" w:space="0" w:color="auto"/>
                    <w:left w:val="none" w:sz="0" w:space="0" w:color="auto"/>
                    <w:bottom w:val="none" w:sz="0" w:space="0" w:color="auto"/>
                    <w:right w:val="none" w:sz="0" w:space="0" w:color="auto"/>
                  </w:divBdr>
                </w:div>
                <w:div w:id="1090469182">
                  <w:marLeft w:val="640"/>
                  <w:marRight w:val="0"/>
                  <w:marTop w:val="0"/>
                  <w:marBottom w:val="0"/>
                  <w:divBdr>
                    <w:top w:val="none" w:sz="0" w:space="0" w:color="auto"/>
                    <w:left w:val="none" w:sz="0" w:space="0" w:color="auto"/>
                    <w:bottom w:val="none" w:sz="0" w:space="0" w:color="auto"/>
                    <w:right w:val="none" w:sz="0" w:space="0" w:color="auto"/>
                  </w:divBdr>
                </w:div>
                <w:div w:id="512306224">
                  <w:marLeft w:val="640"/>
                  <w:marRight w:val="0"/>
                  <w:marTop w:val="0"/>
                  <w:marBottom w:val="0"/>
                  <w:divBdr>
                    <w:top w:val="none" w:sz="0" w:space="0" w:color="auto"/>
                    <w:left w:val="none" w:sz="0" w:space="0" w:color="auto"/>
                    <w:bottom w:val="none" w:sz="0" w:space="0" w:color="auto"/>
                    <w:right w:val="none" w:sz="0" w:space="0" w:color="auto"/>
                  </w:divBdr>
                </w:div>
                <w:div w:id="961807272">
                  <w:marLeft w:val="640"/>
                  <w:marRight w:val="0"/>
                  <w:marTop w:val="0"/>
                  <w:marBottom w:val="0"/>
                  <w:divBdr>
                    <w:top w:val="none" w:sz="0" w:space="0" w:color="auto"/>
                    <w:left w:val="none" w:sz="0" w:space="0" w:color="auto"/>
                    <w:bottom w:val="none" w:sz="0" w:space="0" w:color="auto"/>
                    <w:right w:val="none" w:sz="0" w:space="0" w:color="auto"/>
                  </w:divBdr>
                </w:div>
                <w:div w:id="1364746991">
                  <w:marLeft w:val="640"/>
                  <w:marRight w:val="0"/>
                  <w:marTop w:val="0"/>
                  <w:marBottom w:val="0"/>
                  <w:divBdr>
                    <w:top w:val="none" w:sz="0" w:space="0" w:color="auto"/>
                    <w:left w:val="none" w:sz="0" w:space="0" w:color="auto"/>
                    <w:bottom w:val="none" w:sz="0" w:space="0" w:color="auto"/>
                    <w:right w:val="none" w:sz="0" w:space="0" w:color="auto"/>
                  </w:divBdr>
                </w:div>
                <w:div w:id="425199961">
                  <w:marLeft w:val="640"/>
                  <w:marRight w:val="0"/>
                  <w:marTop w:val="0"/>
                  <w:marBottom w:val="0"/>
                  <w:divBdr>
                    <w:top w:val="none" w:sz="0" w:space="0" w:color="auto"/>
                    <w:left w:val="none" w:sz="0" w:space="0" w:color="auto"/>
                    <w:bottom w:val="none" w:sz="0" w:space="0" w:color="auto"/>
                    <w:right w:val="none" w:sz="0" w:space="0" w:color="auto"/>
                  </w:divBdr>
                </w:div>
                <w:div w:id="682516340">
                  <w:marLeft w:val="640"/>
                  <w:marRight w:val="0"/>
                  <w:marTop w:val="0"/>
                  <w:marBottom w:val="0"/>
                  <w:divBdr>
                    <w:top w:val="none" w:sz="0" w:space="0" w:color="auto"/>
                    <w:left w:val="none" w:sz="0" w:space="0" w:color="auto"/>
                    <w:bottom w:val="none" w:sz="0" w:space="0" w:color="auto"/>
                    <w:right w:val="none" w:sz="0" w:space="0" w:color="auto"/>
                  </w:divBdr>
                </w:div>
                <w:div w:id="357896827">
                  <w:marLeft w:val="640"/>
                  <w:marRight w:val="0"/>
                  <w:marTop w:val="0"/>
                  <w:marBottom w:val="0"/>
                  <w:divBdr>
                    <w:top w:val="none" w:sz="0" w:space="0" w:color="auto"/>
                    <w:left w:val="none" w:sz="0" w:space="0" w:color="auto"/>
                    <w:bottom w:val="none" w:sz="0" w:space="0" w:color="auto"/>
                    <w:right w:val="none" w:sz="0" w:space="0" w:color="auto"/>
                  </w:divBdr>
                </w:div>
                <w:div w:id="412556178">
                  <w:marLeft w:val="640"/>
                  <w:marRight w:val="0"/>
                  <w:marTop w:val="0"/>
                  <w:marBottom w:val="0"/>
                  <w:divBdr>
                    <w:top w:val="none" w:sz="0" w:space="0" w:color="auto"/>
                    <w:left w:val="none" w:sz="0" w:space="0" w:color="auto"/>
                    <w:bottom w:val="none" w:sz="0" w:space="0" w:color="auto"/>
                    <w:right w:val="none" w:sz="0" w:space="0" w:color="auto"/>
                  </w:divBdr>
                </w:div>
                <w:div w:id="1205828675">
                  <w:marLeft w:val="640"/>
                  <w:marRight w:val="0"/>
                  <w:marTop w:val="0"/>
                  <w:marBottom w:val="0"/>
                  <w:divBdr>
                    <w:top w:val="none" w:sz="0" w:space="0" w:color="auto"/>
                    <w:left w:val="none" w:sz="0" w:space="0" w:color="auto"/>
                    <w:bottom w:val="none" w:sz="0" w:space="0" w:color="auto"/>
                    <w:right w:val="none" w:sz="0" w:space="0" w:color="auto"/>
                  </w:divBdr>
                </w:div>
                <w:div w:id="918363533">
                  <w:marLeft w:val="640"/>
                  <w:marRight w:val="0"/>
                  <w:marTop w:val="0"/>
                  <w:marBottom w:val="0"/>
                  <w:divBdr>
                    <w:top w:val="none" w:sz="0" w:space="0" w:color="auto"/>
                    <w:left w:val="none" w:sz="0" w:space="0" w:color="auto"/>
                    <w:bottom w:val="none" w:sz="0" w:space="0" w:color="auto"/>
                    <w:right w:val="none" w:sz="0" w:space="0" w:color="auto"/>
                  </w:divBdr>
                </w:div>
                <w:div w:id="1112625270">
                  <w:marLeft w:val="640"/>
                  <w:marRight w:val="0"/>
                  <w:marTop w:val="0"/>
                  <w:marBottom w:val="0"/>
                  <w:divBdr>
                    <w:top w:val="none" w:sz="0" w:space="0" w:color="auto"/>
                    <w:left w:val="none" w:sz="0" w:space="0" w:color="auto"/>
                    <w:bottom w:val="none" w:sz="0" w:space="0" w:color="auto"/>
                    <w:right w:val="none" w:sz="0" w:space="0" w:color="auto"/>
                  </w:divBdr>
                </w:div>
                <w:div w:id="1661225936">
                  <w:marLeft w:val="640"/>
                  <w:marRight w:val="0"/>
                  <w:marTop w:val="0"/>
                  <w:marBottom w:val="0"/>
                  <w:divBdr>
                    <w:top w:val="none" w:sz="0" w:space="0" w:color="auto"/>
                    <w:left w:val="none" w:sz="0" w:space="0" w:color="auto"/>
                    <w:bottom w:val="none" w:sz="0" w:space="0" w:color="auto"/>
                    <w:right w:val="none" w:sz="0" w:space="0" w:color="auto"/>
                  </w:divBdr>
                </w:div>
                <w:div w:id="217207052">
                  <w:marLeft w:val="640"/>
                  <w:marRight w:val="0"/>
                  <w:marTop w:val="0"/>
                  <w:marBottom w:val="0"/>
                  <w:divBdr>
                    <w:top w:val="none" w:sz="0" w:space="0" w:color="auto"/>
                    <w:left w:val="none" w:sz="0" w:space="0" w:color="auto"/>
                    <w:bottom w:val="none" w:sz="0" w:space="0" w:color="auto"/>
                    <w:right w:val="none" w:sz="0" w:space="0" w:color="auto"/>
                  </w:divBdr>
                </w:div>
                <w:div w:id="1770811159">
                  <w:marLeft w:val="640"/>
                  <w:marRight w:val="0"/>
                  <w:marTop w:val="0"/>
                  <w:marBottom w:val="0"/>
                  <w:divBdr>
                    <w:top w:val="none" w:sz="0" w:space="0" w:color="auto"/>
                    <w:left w:val="none" w:sz="0" w:space="0" w:color="auto"/>
                    <w:bottom w:val="none" w:sz="0" w:space="0" w:color="auto"/>
                    <w:right w:val="none" w:sz="0" w:space="0" w:color="auto"/>
                  </w:divBdr>
                </w:div>
                <w:div w:id="1797261863">
                  <w:marLeft w:val="640"/>
                  <w:marRight w:val="0"/>
                  <w:marTop w:val="0"/>
                  <w:marBottom w:val="0"/>
                  <w:divBdr>
                    <w:top w:val="none" w:sz="0" w:space="0" w:color="auto"/>
                    <w:left w:val="none" w:sz="0" w:space="0" w:color="auto"/>
                    <w:bottom w:val="none" w:sz="0" w:space="0" w:color="auto"/>
                    <w:right w:val="none" w:sz="0" w:space="0" w:color="auto"/>
                  </w:divBdr>
                </w:div>
                <w:div w:id="51275579">
                  <w:marLeft w:val="640"/>
                  <w:marRight w:val="0"/>
                  <w:marTop w:val="0"/>
                  <w:marBottom w:val="0"/>
                  <w:divBdr>
                    <w:top w:val="none" w:sz="0" w:space="0" w:color="auto"/>
                    <w:left w:val="none" w:sz="0" w:space="0" w:color="auto"/>
                    <w:bottom w:val="none" w:sz="0" w:space="0" w:color="auto"/>
                    <w:right w:val="none" w:sz="0" w:space="0" w:color="auto"/>
                  </w:divBdr>
                </w:div>
                <w:div w:id="2036299702">
                  <w:marLeft w:val="640"/>
                  <w:marRight w:val="0"/>
                  <w:marTop w:val="0"/>
                  <w:marBottom w:val="0"/>
                  <w:divBdr>
                    <w:top w:val="none" w:sz="0" w:space="0" w:color="auto"/>
                    <w:left w:val="none" w:sz="0" w:space="0" w:color="auto"/>
                    <w:bottom w:val="none" w:sz="0" w:space="0" w:color="auto"/>
                    <w:right w:val="none" w:sz="0" w:space="0" w:color="auto"/>
                  </w:divBdr>
                </w:div>
                <w:div w:id="556818002">
                  <w:marLeft w:val="640"/>
                  <w:marRight w:val="0"/>
                  <w:marTop w:val="0"/>
                  <w:marBottom w:val="0"/>
                  <w:divBdr>
                    <w:top w:val="none" w:sz="0" w:space="0" w:color="auto"/>
                    <w:left w:val="none" w:sz="0" w:space="0" w:color="auto"/>
                    <w:bottom w:val="none" w:sz="0" w:space="0" w:color="auto"/>
                    <w:right w:val="none" w:sz="0" w:space="0" w:color="auto"/>
                  </w:divBdr>
                </w:div>
                <w:div w:id="35087635">
                  <w:marLeft w:val="640"/>
                  <w:marRight w:val="0"/>
                  <w:marTop w:val="0"/>
                  <w:marBottom w:val="0"/>
                  <w:divBdr>
                    <w:top w:val="none" w:sz="0" w:space="0" w:color="auto"/>
                    <w:left w:val="none" w:sz="0" w:space="0" w:color="auto"/>
                    <w:bottom w:val="none" w:sz="0" w:space="0" w:color="auto"/>
                    <w:right w:val="none" w:sz="0" w:space="0" w:color="auto"/>
                  </w:divBdr>
                </w:div>
              </w:divsChild>
            </w:div>
            <w:div w:id="1787430226">
              <w:marLeft w:val="0"/>
              <w:marRight w:val="0"/>
              <w:marTop w:val="0"/>
              <w:marBottom w:val="0"/>
              <w:divBdr>
                <w:top w:val="none" w:sz="0" w:space="0" w:color="auto"/>
                <w:left w:val="none" w:sz="0" w:space="0" w:color="auto"/>
                <w:bottom w:val="none" w:sz="0" w:space="0" w:color="auto"/>
                <w:right w:val="none" w:sz="0" w:space="0" w:color="auto"/>
              </w:divBdr>
              <w:divsChild>
                <w:div w:id="2018729026">
                  <w:marLeft w:val="640"/>
                  <w:marRight w:val="0"/>
                  <w:marTop w:val="0"/>
                  <w:marBottom w:val="0"/>
                  <w:divBdr>
                    <w:top w:val="none" w:sz="0" w:space="0" w:color="auto"/>
                    <w:left w:val="none" w:sz="0" w:space="0" w:color="auto"/>
                    <w:bottom w:val="none" w:sz="0" w:space="0" w:color="auto"/>
                    <w:right w:val="none" w:sz="0" w:space="0" w:color="auto"/>
                  </w:divBdr>
                </w:div>
                <w:div w:id="1656303720">
                  <w:marLeft w:val="640"/>
                  <w:marRight w:val="0"/>
                  <w:marTop w:val="0"/>
                  <w:marBottom w:val="0"/>
                  <w:divBdr>
                    <w:top w:val="none" w:sz="0" w:space="0" w:color="auto"/>
                    <w:left w:val="none" w:sz="0" w:space="0" w:color="auto"/>
                    <w:bottom w:val="none" w:sz="0" w:space="0" w:color="auto"/>
                    <w:right w:val="none" w:sz="0" w:space="0" w:color="auto"/>
                  </w:divBdr>
                </w:div>
                <w:div w:id="295257520">
                  <w:marLeft w:val="640"/>
                  <w:marRight w:val="0"/>
                  <w:marTop w:val="0"/>
                  <w:marBottom w:val="0"/>
                  <w:divBdr>
                    <w:top w:val="none" w:sz="0" w:space="0" w:color="auto"/>
                    <w:left w:val="none" w:sz="0" w:space="0" w:color="auto"/>
                    <w:bottom w:val="none" w:sz="0" w:space="0" w:color="auto"/>
                    <w:right w:val="none" w:sz="0" w:space="0" w:color="auto"/>
                  </w:divBdr>
                </w:div>
                <w:div w:id="537204603">
                  <w:marLeft w:val="640"/>
                  <w:marRight w:val="0"/>
                  <w:marTop w:val="0"/>
                  <w:marBottom w:val="0"/>
                  <w:divBdr>
                    <w:top w:val="none" w:sz="0" w:space="0" w:color="auto"/>
                    <w:left w:val="none" w:sz="0" w:space="0" w:color="auto"/>
                    <w:bottom w:val="none" w:sz="0" w:space="0" w:color="auto"/>
                    <w:right w:val="none" w:sz="0" w:space="0" w:color="auto"/>
                  </w:divBdr>
                </w:div>
                <w:div w:id="1317763123">
                  <w:marLeft w:val="640"/>
                  <w:marRight w:val="0"/>
                  <w:marTop w:val="0"/>
                  <w:marBottom w:val="0"/>
                  <w:divBdr>
                    <w:top w:val="none" w:sz="0" w:space="0" w:color="auto"/>
                    <w:left w:val="none" w:sz="0" w:space="0" w:color="auto"/>
                    <w:bottom w:val="none" w:sz="0" w:space="0" w:color="auto"/>
                    <w:right w:val="none" w:sz="0" w:space="0" w:color="auto"/>
                  </w:divBdr>
                </w:div>
                <w:div w:id="1767457967">
                  <w:marLeft w:val="640"/>
                  <w:marRight w:val="0"/>
                  <w:marTop w:val="0"/>
                  <w:marBottom w:val="0"/>
                  <w:divBdr>
                    <w:top w:val="none" w:sz="0" w:space="0" w:color="auto"/>
                    <w:left w:val="none" w:sz="0" w:space="0" w:color="auto"/>
                    <w:bottom w:val="none" w:sz="0" w:space="0" w:color="auto"/>
                    <w:right w:val="none" w:sz="0" w:space="0" w:color="auto"/>
                  </w:divBdr>
                </w:div>
                <w:div w:id="451900316">
                  <w:marLeft w:val="640"/>
                  <w:marRight w:val="0"/>
                  <w:marTop w:val="0"/>
                  <w:marBottom w:val="0"/>
                  <w:divBdr>
                    <w:top w:val="none" w:sz="0" w:space="0" w:color="auto"/>
                    <w:left w:val="none" w:sz="0" w:space="0" w:color="auto"/>
                    <w:bottom w:val="none" w:sz="0" w:space="0" w:color="auto"/>
                    <w:right w:val="none" w:sz="0" w:space="0" w:color="auto"/>
                  </w:divBdr>
                </w:div>
                <w:div w:id="1454012987">
                  <w:marLeft w:val="640"/>
                  <w:marRight w:val="0"/>
                  <w:marTop w:val="0"/>
                  <w:marBottom w:val="0"/>
                  <w:divBdr>
                    <w:top w:val="none" w:sz="0" w:space="0" w:color="auto"/>
                    <w:left w:val="none" w:sz="0" w:space="0" w:color="auto"/>
                    <w:bottom w:val="none" w:sz="0" w:space="0" w:color="auto"/>
                    <w:right w:val="none" w:sz="0" w:space="0" w:color="auto"/>
                  </w:divBdr>
                </w:div>
                <w:div w:id="1154182846">
                  <w:marLeft w:val="640"/>
                  <w:marRight w:val="0"/>
                  <w:marTop w:val="0"/>
                  <w:marBottom w:val="0"/>
                  <w:divBdr>
                    <w:top w:val="none" w:sz="0" w:space="0" w:color="auto"/>
                    <w:left w:val="none" w:sz="0" w:space="0" w:color="auto"/>
                    <w:bottom w:val="none" w:sz="0" w:space="0" w:color="auto"/>
                    <w:right w:val="none" w:sz="0" w:space="0" w:color="auto"/>
                  </w:divBdr>
                </w:div>
                <w:div w:id="199780280">
                  <w:marLeft w:val="640"/>
                  <w:marRight w:val="0"/>
                  <w:marTop w:val="0"/>
                  <w:marBottom w:val="0"/>
                  <w:divBdr>
                    <w:top w:val="none" w:sz="0" w:space="0" w:color="auto"/>
                    <w:left w:val="none" w:sz="0" w:space="0" w:color="auto"/>
                    <w:bottom w:val="none" w:sz="0" w:space="0" w:color="auto"/>
                    <w:right w:val="none" w:sz="0" w:space="0" w:color="auto"/>
                  </w:divBdr>
                </w:div>
                <w:div w:id="626355909">
                  <w:marLeft w:val="640"/>
                  <w:marRight w:val="0"/>
                  <w:marTop w:val="0"/>
                  <w:marBottom w:val="0"/>
                  <w:divBdr>
                    <w:top w:val="none" w:sz="0" w:space="0" w:color="auto"/>
                    <w:left w:val="none" w:sz="0" w:space="0" w:color="auto"/>
                    <w:bottom w:val="none" w:sz="0" w:space="0" w:color="auto"/>
                    <w:right w:val="none" w:sz="0" w:space="0" w:color="auto"/>
                  </w:divBdr>
                </w:div>
                <w:div w:id="679544068">
                  <w:marLeft w:val="640"/>
                  <w:marRight w:val="0"/>
                  <w:marTop w:val="0"/>
                  <w:marBottom w:val="0"/>
                  <w:divBdr>
                    <w:top w:val="none" w:sz="0" w:space="0" w:color="auto"/>
                    <w:left w:val="none" w:sz="0" w:space="0" w:color="auto"/>
                    <w:bottom w:val="none" w:sz="0" w:space="0" w:color="auto"/>
                    <w:right w:val="none" w:sz="0" w:space="0" w:color="auto"/>
                  </w:divBdr>
                </w:div>
                <w:div w:id="1960409237">
                  <w:marLeft w:val="640"/>
                  <w:marRight w:val="0"/>
                  <w:marTop w:val="0"/>
                  <w:marBottom w:val="0"/>
                  <w:divBdr>
                    <w:top w:val="none" w:sz="0" w:space="0" w:color="auto"/>
                    <w:left w:val="none" w:sz="0" w:space="0" w:color="auto"/>
                    <w:bottom w:val="none" w:sz="0" w:space="0" w:color="auto"/>
                    <w:right w:val="none" w:sz="0" w:space="0" w:color="auto"/>
                  </w:divBdr>
                </w:div>
                <w:div w:id="449208924">
                  <w:marLeft w:val="640"/>
                  <w:marRight w:val="0"/>
                  <w:marTop w:val="0"/>
                  <w:marBottom w:val="0"/>
                  <w:divBdr>
                    <w:top w:val="none" w:sz="0" w:space="0" w:color="auto"/>
                    <w:left w:val="none" w:sz="0" w:space="0" w:color="auto"/>
                    <w:bottom w:val="none" w:sz="0" w:space="0" w:color="auto"/>
                    <w:right w:val="none" w:sz="0" w:space="0" w:color="auto"/>
                  </w:divBdr>
                </w:div>
                <w:div w:id="237591855">
                  <w:marLeft w:val="640"/>
                  <w:marRight w:val="0"/>
                  <w:marTop w:val="0"/>
                  <w:marBottom w:val="0"/>
                  <w:divBdr>
                    <w:top w:val="none" w:sz="0" w:space="0" w:color="auto"/>
                    <w:left w:val="none" w:sz="0" w:space="0" w:color="auto"/>
                    <w:bottom w:val="none" w:sz="0" w:space="0" w:color="auto"/>
                    <w:right w:val="none" w:sz="0" w:space="0" w:color="auto"/>
                  </w:divBdr>
                </w:div>
                <w:div w:id="1906143617">
                  <w:marLeft w:val="640"/>
                  <w:marRight w:val="0"/>
                  <w:marTop w:val="0"/>
                  <w:marBottom w:val="0"/>
                  <w:divBdr>
                    <w:top w:val="none" w:sz="0" w:space="0" w:color="auto"/>
                    <w:left w:val="none" w:sz="0" w:space="0" w:color="auto"/>
                    <w:bottom w:val="none" w:sz="0" w:space="0" w:color="auto"/>
                    <w:right w:val="none" w:sz="0" w:space="0" w:color="auto"/>
                  </w:divBdr>
                </w:div>
                <w:div w:id="135295734">
                  <w:marLeft w:val="640"/>
                  <w:marRight w:val="0"/>
                  <w:marTop w:val="0"/>
                  <w:marBottom w:val="0"/>
                  <w:divBdr>
                    <w:top w:val="none" w:sz="0" w:space="0" w:color="auto"/>
                    <w:left w:val="none" w:sz="0" w:space="0" w:color="auto"/>
                    <w:bottom w:val="none" w:sz="0" w:space="0" w:color="auto"/>
                    <w:right w:val="none" w:sz="0" w:space="0" w:color="auto"/>
                  </w:divBdr>
                </w:div>
                <w:div w:id="1598518259">
                  <w:marLeft w:val="640"/>
                  <w:marRight w:val="0"/>
                  <w:marTop w:val="0"/>
                  <w:marBottom w:val="0"/>
                  <w:divBdr>
                    <w:top w:val="none" w:sz="0" w:space="0" w:color="auto"/>
                    <w:left w:val="none" w:sz="0" w:space="0" w:color="auto"/>
                    <w:bottom w:val="none" w:sz="0" w:space="0" w:color="auto"/>
                    <w:right w:val="none" w:sz="0" w:space="0" w:color="auto"/>
                  </w:divBdr>
                </w:div>
                <w:div w:id="1237939253">
                  <w:marLeft w:val="640"/>
                  <w:marRight w:val="0"/>
                  <w:marTop w:val="0"/>
                  <w:marBottom w:val="0"/>
                  <w:divBdr>
                    <w:top w:val="none" w:sz="0" w:space="0" w:color="auto"/>
                    <w:left w:val="none" w:sz="0" w:space="0" w:color="auto"/>
                    <w:bottom w:val="none" w:sz="0" w:space="0" w:color="auto"/>
                    <w:right w:val="none" w:sz="0" w:space="0" w:color="auto"/>
                  </w:divBdr>
                </w:div>
                <w:div w:id="1113355510">
                  <w:marLeft w:val="640"/>
                  <w:marRight w:val="0"/>
                  <w:marTop w:val="0"/>
                  <w:marBottom w:val="0"/>
                  <w:divBdr>
                    <w:top w:val="none" w:sz="0" w:space="0" w:color="auto"/>
                    <w:left w:val="none" w:sz="0" w:space="0" w:color="auto"/>
                    <w:bottom w:val="none" w:sz="0" w:space="0" w:color="auto"/>
                    <w:right w:val="none" w:sz="0" w:space="0" w:color="auto"/>
                  </w:divBdr>
                </w:div>
                <w:div w:id="590238635">
                  <w:marLeft w:val="640"/>
                  <w:marRight w:val="0"/>
                  <w:marTop w:val="0"/>
                  <w:marBottom w:val="0"/>
                  <w:divBdr>
                    <w:top w:val="none" w:sz="0" w:space="0" w:color="auto"/>
                    <w:left w:val="none" w:sz="0" w:space="0" w:color="auto"/>
                    <w:bottom w:val="none" w:sz="0" w:space="0" w:color="auto"/>
                    <w:right w:val="none" w:sz="0" w:space="0" w:color="auto"/>
                  </w:divBdr>
                </w:div>
                <w:div w:id="1801457683">
                  <w:marLeft w:val="640"/>
                  <w:marRight w:val="0"/>
                  <w:marTop w:val="0"/>
                  <w:marBottom w:val="0"/>
                  <w:divBdr>
                    <w:top w:val="none" w:sz="0" w:space="0" w:color="auto"/>
                    <w:left w:val="none" w:sz="0" w:space="0" w:color="auto"/>
                    <w:bottom w:val="none" w:sz="0" w:space="0" w:color="auto"/>
                    <w:right w:val="none" w:sz="0" w:space="0" w:color="auto"/>
                  </w:divBdr>
                </w:div>
                <w:div w:id="1134711695">
                  <w:marLeft w:val="640"/>
                  <w:marRight w:val="0"/>
                  <w:marTop w:val="0"/>
                  <w:marBottom w:val="0"/>
                  <w:divBdr>
                    <w:top w:val="none" w:sz="0" w:space="0" w:color="auto"/>
                    <w:left w:val="none" w:sz="0" w:space="0" w:color="auto"/>
                    <w:bottom w:val="none" w:sz="0" w:space="0" w:color="auto"/>
                    <w:right w:val="none" w:sz="0" w:space="0" w:color="auto"/>
                  </w:divBdr>
                </w:div>
                <w:div w:id="609161753">
                  <w:marLeft w:val="640"/>
                  <w:marRight w:val="0"/>
                  <w:marTop w:val="0"/>
                  <w:marBottom w:val="0"/>
                  <w:divBdr>
                    <w:top w:val="none" w:sz="0" w:space="0" w:color="auto"/>
                    <w:left w:val="none" w:sz="0" w:space="0" w:color="auto"/>
                    <w:bottom w:val="none" w:sz="0" w:space="0" w:color="auto"/>
                    <w:right w:val="none" w:sz="0" w:space="0" w:color="auto"/>
                  </w:divBdr>
                </w:div>
                <w:div w:id="1333291057">
                  <w:marLeft w:val="640"/>
                  <w:marRight w:val="0"/>
                  <w:marTop w:val="0"/>
                  <w:marBottom w:val="0"/>
                  <w:divBdr>
                    <w:top w:val="none" w:sz="0" w:space="0" w:color="auto"/>
                    <w:left w:val="none" w:sz="0" w:space="0" w:color="auto"/>
                    <w:bottom w:val="none" w:sz="0" w:space="0" w:color="auto"/>
                    <w:right w:val="none" w:sz="0" w:space="0" w:color="auto"/>
                  </w:divBdr>
                </w:div>
                <w:div w:id="989752136">
                  <w:marLeft w:val="640"/>
                  <w:marRight w:val="0"/>
                  <w:marTop w:val="0"/>
                  <w:marBottom w:val="0"/>
                  <w:divBdr>
                    <w:top w:val="none" w:sz="0" w:space="0" w:color="auto"/>
                    <w:left w:val="none" w:sz="0" w:space="0" w:color="auto"/>
                    <w:bottom w:val="none" w:sz="0" w:space="0" w:color="auto"/>
                    <w:right w:val="none" w:sz="0" w:space="0" w:color="auto"/>
                  </w:divBdr>
                </w:div>
                <w:div w:id="1407726652">
                  <w:marLeft w:val="640"/>
                  <w:marRight w:val="0"/>
                  <w:marTop w:val="0"/>
                  <w:marBottom w:val="0"/>
                  <w:divBdr>
                    <w:top w:val="none" w:sz="0" w:space="0" w:color="auto"/>
                    <w:left w:val="none" w:sz="0" w:space="0" w:color="auto"/>
                    <w:bottom w:val="none" w:sz="0" w:space="0" w:color="auto"/>
                    <w:right w:val="none" w:sz="0" w:space="0" w:color="auto"/>
                  </w:divBdr>
                </w:div>
              </w:divsChild>
            </w:div>
            <w:div w:id="1872764483">
              <w:marLeft w:val="0"/>
              <w:marRight w:val="0"/>
              <w:marTop w:val="0"/>
              <w:marBottom w:val="0"/>
              <w:divBdr>
                <w:top w:val="none" w:sz="0" w:space="0" w:color="auto"/>
                <w:left w:val="none" w:sz="0" w:space="0" w:color="auto"/>
                <w:bottom w:val="none" w:sz="0" w:space="0" w:color="auto"/>
                <w:right w:val="none" w:sz="0" w:space="0" w:color="auto"/>
              </w:divBdr>
              <w:divsChild>
                <w:div w:id="1200162022">
                  <w:marLeft w:val="640"/>
                  <w:marRight w:val="0"/>
                  <w:marTop w:val="0"/>
                  <w:marBottom w:val="0"/>
                  <w:divBdr>
                    <w:top w:val="none" w:sz="0" w:space="0" w:color="auto"/>
                    <w:left w:val="none" w:sz="0" w:space="0" w:color="auto"/>
                    <w:bottom w:val="none" w:sz="0" w:space="0" w:color="auto"/>
                    <w:right w:val="none" w:sz="0" w:space="0" w:color="auto"/>
                  </w:divBdr>
                </w:div>
                <w:div w:id="25063026">
                  <w:marLeft w:val="640"/>
                  <w:marRight w:val="0"/>
                  <w:marTop w:val="0"/>
                  <w:marBottom w:val="0"/>
                  <w:divBdr>
                    <w:top w:val="none" w:sz="0" w:space="0" w:color="auto"/>
                    <w:left w:val="none" w:sz="0" w:space="0" w:color="auto"/>
                    <w:bottom w:val="none" w:sz="0" w:space="0" w:color="auto"/>
                    <w:right w:val="none" w:sz="0" w:space="0" w:color="auto"/>
                  </w:divBdr>
                </w:div>
                <w:div w:id="653680830">
                  <w:marLeft w:val="640"/>
                  <w:marRight w:val="0"/>
                  <w:marTop w:val="0"/>
                  <w:marBottom w:val="0"/>
                  <w:divBdr>
                    <w:top w:val="none" w:sz="0" w:space="0" w:color="auto"/>
                    <w:left w:val="none" w:sz="0" w:space="0" w:color="auto"/>
                    <w:bottom w:val="none" w:sz="0" w:space="0" w:color="auto"/>
                    <w:right w:val="none" w:sz="0" w:space="0" w:color="auto"/>
                  </w:divBdr>
                </w:div>
                <w:div w:id="1961834945">
                  <w:marLeft w:val="640"/>
                  <w:marRight w:val="0"/>
                  <w:marTop w:val="0"/>
                  <w:marBottom w:val="0"/>
                  <w:divBdr>
                    <w:top w:val="none" w:sz="0" w:space="0" w:color="auto"/>
                    <w:left w:val="none" w:sz="0" w:space="0" w:color="auto"/>
                    <w:bottom w:val="none" w:sz="0" w:space="0" w:color="auto"/>
                    <w:right w:val="none" w:sz="0" w:space="0" w:color="auto"/>
                  </w:divBdr>
                </w:div>
                <w:div w:id="774324262">
                  <w:marLeft w:val="640"/>
                  <w:marRight w:val="0"/>
                  <w:marTop w:val="0"/>
                  <w:marBottom w:val="0"/>
                  <w:divBdr>
                    <w:top w:val="none" w:sz="0" w:space="0" w:color="auto"/>
                    <w:left w:val="none" w:sz="0" w:space="0" w:color="auto"/>
                    <w:bottom w:val="none" w:sz="0" w:space="0" w:color="auto"/>
                    <w:right w:val="none" w:sz="0" w:space="0" w:color="auto"/>
                  </w:divBdr>
                </w:div>
                <w:div w:id="200484925">
                  <w:marLeft w:val="640"/>
                  <w:marRight w:val="0"/>
                  <w:marTop w:val="0"/>
                  <w:marBottom w:val="0"/>
                  <w:divBdr>
                    <w:top w:val="none" w:sz="0" w:space="0" w:color="auto"/>
                    <w:left w:val="none" w:sz="0" w:space="0" w:color="auto"/>
                    <w:bottom w:val="none" w:sz="0" w:space="0" w:color="auto"/>
                    <w:right w:val="none" w:sz="0" w:space="0" w:color="auto"/>
                  </w:divBdr>
                </w:div>
                <w:div w:id="826675607">
                  <w:marLeft w:val="640"/>
                  <w:marRight w:val="0"/>
                  <w:marTop w:val="0"/>
                  <w:marBottom w:val="0"/>
                  <w:divBdr>
                    <w:top w:val="none" w:sz="0" w:space="0" w:color="auto"/>
                    <w:left w:val="none" w:sz="0" w:space="0" w:color="auto"/>
                    <w:bottom w:val="none" w:sz="0" w:space="0" w:color="auto"/>
                    <w:right w:val="none" w:sz="0" w:space="0" w:color="auto"/>
                  </w:divBdr>
                </w:div>
                <w:div w:id="1482036419">
                  <w:marLeft w:val="640"/>
                  <w:marRight w:val="0"/>
                  <w:marTop w:val="0"/>
                  <w:marBottom w:val="0"/>
                  <w:divBdr>
                    <w:top w:val="none" w:sz="0" w:space="0" w:color="auto"/>
                    <w:left w:val="none" w:sz="0" w:space="0" w:color="auto"/>
                    <w:bottom w:val="none" w:sz="0" w:space="0" w:color="auto"/>
                    <w:right w:val="none" w:sz="0" w:space="0" w:color="auto"/>
                  </w:divBdr>
                </w:div>
                <w:div w:id="23799481">
                  <w:marLeft w:val="640"/>
                  <w:marRight w:val="0"/>
                  <w:marTop w:val="0"/>
                  <w:marBottom w:val="0"/>
                  <w:divBdr>
                    <w:top w:val="none" w:sz="0" w:space="0" w:color="auto"/>
                    <w:left w:val="none" w:sz="0" w:space="0" w:color="auto"/>
                    <w:bottom w:val="none" w:sz="0" w:space="0" w:color="auto"/>
                    <w:right w:val="none" w:sz="0" w:space="0" w:color="auto"/>
                  </w:divBdr>
                </w:div>
                <w:div w:id="454561877">
                  <w:marLeft w:val="640"/>
                  <w:marRight w:val="0"/>
                  <w:marTop w:val="0"/>
                  <w:marBottom w:val="0"/>
                  <w:divBdr>
                    <w:top w:val="none" w:sz="0" w:space="0" w:color="auto"/>
                    <w:left w:val="none" w:sz="0" w:space="0" w:color="auto"/>
                    <w:bottom w:val="none" w:sz="0" w:space="0" w:color="auto"/>
                    <w:right w:val="none" w:sz="0" w:space="0" w:color="auto"/>
                  </w:divBdr>
                </w:div>
                <w:div w:id="362946160">
                  <w:marLeft w:val="640"/>
                  <w:marRight w:val="0"/>
                  <w:marTop w:val="0"/>
                  <w:marBottom w:val="0"/>
                  <w:divBdr>
                    <w:top w:val="none" w:sz="0" w:space="0" w:color="auto"/>
                    <w:left w:val="none" w:sz="0" w:space="0" w:color="auto"/>
                    <w:bottom w:val="none" w:sz="0" w:space="0" w:color="auto"/>
                    <w:right w:val="none" w:sz="0" w:space="0" w:color="auto"/>
                  </w:divBdr>
                </w:div>
                <w:div w:id="1075318365">
                  <w:marLeft w:val="640"/>
                  <w:marRight w:val="0"/>
                  <w:marTop w:val="0"/>
                  <w:marBottom w:val="0"/>
                  <w:divBdr>
                    <w:top w:val="none" w:sz="0" w:space="0" w:color="auto"/>
                    <w:left w:val="none" w:sz="0" w:space="0" w:color="auto"/>
                    <w:bottom w:val="none" w:sz="0" w:space="0" w:color="auto"/>
                    <w:right w:val="none" w:sz="0" w:space="0" w:color="auto"/>
                  </w:divBdr>
                </w:div>
                <w:div w:id="526020478">
                  <w:marLeft w:val="640"/>
                  <w:marRight w:val="0"/>
                  <w:marTop w:val="0"/>
                  <w:marBottom w:val="0"/>
                  <w:divBdr>
                    <w:top w:val="none" w:sz="0" w:space="0" w:color="auto"/>
                    <w:left w:val="none" w:sz="0" w:space="0" w:color="auto"/>
                    <w:bottom w:val="none" w:sz="0" w:space="0" w:color="auto"/>
                    <w:right w:val="none" w:sz="0" w:space="0" w:color="auto"/>
                  </w:divBdr>
                </w:div>
                <w:div w:id="1617636944">
                  <w:marLeft w:val="640"/>
                  <w:marRight w:val="0"/>
                  <w:marTop w:val="0"/>
                  <w:marBottom w:val="0"/>
                  <w:divBdr>
                    <w:top w:val="none" w:sz="0" w:space="0" w:color="auto"/>
                    <w:left w:val="none" w:sz="0" w:space="0" w:color="auto"/>
                    <w:bottom w:val="none" w:sz="0" w:space="0" w:color="auto"/>
                    <w:right w:val="none" w:sz="0" w:space="0" w:color="auto"/>
                  </w:divBdr>
                </w:div>
                <w:div w:id="1505586296">
                  <w:marLeft w:val="640"/>
                  <w:marRight w:val="0"/>
                  <w:marTop w:val="0"/>
                  <w:marBottom w:val="0"/>
                  <w:divBdr>
                    <w:top w:val="none" w:sz="0" w:space="0" w:color="auto"/>
                    <w:left w:val="none" w:sz="0" w:space="0" w:color="auto"/>
                    <w:bottom w:val="none" w:sz="0" w:space="0" w:color="auto"/>
                    <w:right w:val="none" w:sz="0" w:space="0" w:color="auto"/>
                  </w:divBdr>
                </w:div>
                <w:div w:id="1577669207">
                  <w:marLeft w:val="640"/>
                  <w:marRight w:val="0"/>
                  <w:marTop w:val="0"/>
                  <w:marBottom w:val="0"/>
                  <w:divBdr>
                    <w:top w:val="none" w:sz="0" w:space="0" w:color="auto"/>
                    <w:left w:val="none" w:sz="0" w:space="0" w:color="auto"/>
                    <w:bottom w:val="none" w:sz="0" w:space="0" w:color="auto"/>
                    <w:right w:val="none" w:sz="0" w:space="0" w:color="auto"/>
                  </w:divBdr>
                </w:div>
                <w:div w:id="1834026118">
                  <w:marLeft w:val="640"/>
                  <w:marRight w:val="0"/>
                  <w:marTop w:val="0"/>
                  <w:marBottom w:val="0"/>
                  <w:divBdr>
                    <w:top w:val="none" w:sz="0" w:space="0" w:color="auto"/>
                    <w:left w:val="none" w:sz="0" w:space="0" w:color="auto"/>
                    <w:bottom w:val="none" w:sz="0" w:space="0" w:color="auto"/>
                    <w:right w:val="none" w:sz="0" w:space="0" w:color="auto"/>
                  </w:divBdr>
                </w:div>
                <w:div w:id="102384224">
                  <w:marLeft w:val="640"/>
                  <w:marRight w:val="0"/>
                  <w:marTop w:val="0"/>
                  <w:marBottom w:val="0"/>
                  <w:divBdr>
                    <w:top w:val="none" w:sz="0" w:space="0" w:color="auto"/>
                    <w:left w:val="none" w:sz="0" w:space="0" w:color="auto"/>
                    <w:bottom w:val="none" w:sz="0" w:space="0" w:color="auto"/>
                    <w:right w:val="none" w:sz="0" w:space="0" w:color="auto"/>
                  </w:divBdr>
                </w:div>
                <w:div w:id="1782188083">
                  <w:marLeft w:val="640"/>
                  <w:marRight w:val="0"/>
                  <w:marTop w:val="0"/>
                  <w:marBottom w:val="0"/>
                  <w:divBdr>
                    <w:top w:val="none" w:sz="0" w:space="0" w:color="auto"/>
                    <w:left w:val="none" w:sz="0" w:space="0" w:color="auto"/>
                    <w:bottom w:val="none" w:sz="0" w:space="0" w:color="auto"/>
                    <w:right w:val="none" w:sz="0" w:space="0" w:color="auto"/>
                  </w:divBdr>
                </w:div>
                <w:div w:id="62608599">
                  <w:marLeft w:val="640"/>
                  <w:marRight w:val="0"/>
                  <w:marTop w:val="0"/>
                  <w:marBottom w:val="0"/>
                  <w:divBdr>
                    <w:top w:val="none" w:sz="0" w:space="0" w:color="auto"/>
                    <w:left w:val="none" w:sz="0" w:space="0" w:color="auto"/>
                    <w:bottom w:val="none" w:sz="0" w:space="0" w:color="auto"/>
                    <w:right w:val="none" w:sz="0" w:space="0" w:color="auto"/>
                  </w:divBdr>
                </w:div>
                <w:div w:id="1799178903">
                  <w:marLeft w:val="640"/>
                  <w:marRight w:val="0"/>
                  <w:marTop w:val="0"/>
                  <w:marBottom w:val="0"/>
                  <w:divBdr>
                    <w:top w:val="none" w:sz="0" w:space="0" w:color="auto"/>
                    <w:left w:val="none" w:sz="0" w:space="0" w:color="auto"/>
                    <w:bottom w:val="none" w:sz="0" w:space="0" w:color="auto"/>
                    <w:right w:val="none" w:sz="0" w:space="0" w:color="auto"/>
                  </w:divBdr>
                </w:div>
                <w:div w:id="356472563">
                  <w:marLeft w:val="640"/>
                  <w:marRight w:val="0"/>
                  <w:marTop w:val="0"/>
                  <w:marBottom w:val="0"/>
                  <w:divBdr>
                    <w:top w:val="none" w:sz="0" w:space="0" w:color="auto"/>
                    <w:left w:val="none" w:sz="0" w:space="0" w:color="auto"/>
                    <w:bottom w:val="none" w:sz="0" w:space="0" w:color="auto"/>
                    <w:right w:val="none" w:sz="0" w:space="0" w:color="auto"/>
                  </w:divBdr>
                </w:div>
                <w:div w:id="1293243718">
                  <w:marLeft w:val="640"/>
                  <w:marRight w:val="0"/>
                  <w:marTop w:val="0"/>
                  <w:marBottom w:val="0"/>
                  <w:divBdr>
                    <w:top w:val="none" w:sz="0" w:space="0" w:color="auto"/>
                    <w:left w:val="none" w:sz="0" w:space="0" w:color="auto"/>
                    <w:bottom w:val="none" w:sz="0" w:space="0" w:color="auto"/>
                    <w:right w:val="none" w:sz="0" w:space="0" w:color="auto"/>
                  </w:divBdr>
                </w:div>
                <w:div w:id="90787668">
                  <w:marLeft w:val="640"/>
                  <w:marRight w:val="0"/>
                  <w:marTop w:val="0"/>
                  <w:marBottom w:val="0"/>
                  <w:divBdr>
                    <w:top w:val="none" w:sz="0" w:space="0" w:color="auto"/>
                    <w:left w:val="none" w:sz="0" w:space="0" w:color="auto"/>
                    <w:bottom w:val="none" w:sz="0" w:space="0" w:color="auto"/>
                    <w:right w:val="none" w:sz="0" w:space="0" w:color="auto"/>
                  </w:divBdr>
                </w:div>
                <w:div w:id="1791780418">
                  <w:marLeft w:val="640"/>
                  <w:marRight w:val="0"/>
                  <w:marTop w:val="0"/>
                  <w:marBottom w:val="0"/>
                  <w:divBdr>
                    <w:top w:val="none" w:sz="0" w:space="0" w:color="auto"/>
                    <w:left w:val="none" w:sz="0" w:space="0" w:color="auto"/>
                    <w:bottom w:val="none" w:sz="0" w:space="0" w:color="auto"/>
                    <w:right w:val="none" w:sz="0" w:space="0" w:color="auto"/>
                  </w:divBdr>
                </w:div>
                <w:div w:id="489755326">
                  <w:marLeft w:val="640"/>
                  <w:marRight w:val="0"/>
                  <w:marTop w:val="0"/>
                  <w:marBottom w:val="0"/>
                  <w:divBdr>
                    <w:top w:val="none" w:sz="0" w:space="0" w:color="auto"/>
                    <w:left w:val="none" w:sz="0" w:space="0" w:color="auto"/>
                    <w:bottom w:val="none" w:sz="0" w:space="0" w:color="auto"/>
                    <w:right w:val="none" w:sz="0" w:space="0" w:color="auto"/>
                  </w:divBdr>
                </w:div>
                <w:div w:id="127674844">
                  <w:marLeft w:val="640"/>
                  <w:marRight w:val="0"/>
                  <w:marTop w:val="0"/>
                  <w:marBottom w:val="0"/>
                  <w:divBdr>
                    <w:top w:val="none" w:sz="0" w:space="0" w:color="auto"/>
                    <w:left w:val="none" w:sz="0" w:space="0" w:color="auto"/>
                    <w:bottom w:val="none" w:sz="0" w:space="0" w:color="auto"/>
                    <w:right w:val="none" w:sz="0" w:space="0" w:color="auto"/>
                  </w:divBdr>
                </w:div>
                <w:div w:id="2000576898">
                  <w:marLeft w:val="640"/>
                  <w:marRight w:val="0"/>
                  <w:marTop w:val="0"/>
                  <w:marBottom w:val="0"/>
                  <w:divBdr>
                    <w:top w:val="none" w:sz="0" w:space="0" w:color="auto"/>
                    <w:left w:val="none" w:sz="0" w:space="0" w:color="auto"/>
                    <w:bottom w:val="none" w:sz="0" w:space="0" w:color="auto"/>
                    <w:right w:val="none" w:sz="0" w:space="0" w:color="auto"/>
                  </w:divBdr>
                </w:div>
                <w:div w:id="1366566804">
                  <w:marLeft w:val="640"/>
                  <w:marRight w:val="0"/>
                  <w:marTop w:val="0"/>
                  <w:marBottom w:val="0"/>
                  <w:divBdr>
                    <w:top w:val="none" w:sz="0" w:space="0" w:color="auto"/>
                    <w:left w:val="none" w:sz="0" w:space="0" w:color="auto"/>
                    <w:bottom w:val="none" w:sz="0" w:space="0" w:color="auto"/>
                    <w:right w:val="none" w:sz="0" w:space="0" w:color="auto"/>
                  </w:divBdr>
                </w:div>
              </w:divsChild>
            </w:div>
            <w:div w:id="934678872">
              <w:marLeft w:val="0"/>
              <w:marRight w:val="0"/>
              <w:marTop w:val="0"/>
              <w:marBottom w:val="0"/>
              <w:divBdr>
                <w:top w:val="none" w:sz="0" w:space="0" w:color="auto"/>
                <w:left w:val="none" w:sz="0" w:space="0" w:color="auto"/>
                <w:bottom w:val="none" w:sz="0" w:space="0" w:color="auto"/>
                <w:right w:val="none" w:sz="0" w:space="0" w:color="auto"/>
              </w:divBdr>
              <w:divsChild>
                <w:div w:id="252248547">
                  <w:marLeft w:val="640"/>
                  <w:marRight w:val="0"/>
                  <w:marTop w:val="0"/>
                  <w:marBottom w:val="0"/>
                  <w:divBdr>
                    <w:top w:val="none" w:sz="0" w:space="0" w:color="auto"/>
                    <w:left w:val="none" w:sz="0" w:space="0" w:color="auto"/>
                    <w:bottom w:val="none" w:sz="0" w:space="0" w:color="auto"/>
                    <w:right w:val="none" w:sz="0" w:space="0" w:color="auto"/>
                  </w:divBdr>
                </w:div>
                <w:div w:id="1582524892">
                  <w:marLeft w:val="640"/>
                  <w:marRight w:val="0"/>
                  <w:marTop w:val="0"/>
                  <w:marBottom w:val="0"/>
                  <w:divBdr>
                    <w:top w:val="none" w:sz="0" w:space="0" w:color="auto"/>
                    <w:left w:val="none" w:sz="0" w:space="0" w:color="auto"/>
                    <w:bottom w:val="none" w:sz="0" w:space="0" w:color="auto"/>
                    <w:right w:val="none" w:sz="0" w:space="0" w:color="auto"/>
                  </w:divBdr>
                </w:div>
                <w:div w:id="878975287">
                  <w:marLeft w:val="640"/>
                  <w:marRight w:val="0"/>
                  <w:marTop w:val="0"/>
                  <w:marBottom w:val="0"/>
                  <w:divBdr>
                    <w:top w:val="none" w:sz="0" w:space="0" w:color="auto"/>
                    <w:left w:val="none" w:sz="0" w:space="0" w:color="auto"/>
                    <w:bottom w:val="none" w:sz="0" w:space="0" w:color="auto"/>
                    <w:right w:val="none" w:sz="0" w:space="0" w:color="auto"/>
                  </w:divBdr>
                </w:div>
                <w:div w:id="1851288095">
                  <w:marLeft w:val="640"/>
                  <w:marRight w:val="0"/>
                  <w:marTop w:val="0"/>
                  <w:marBottom w:val="0"/>
                  <w:divBdr>
                    <w:top w:val="none" w:sz="0" w:space="0" w:color="auto"/>
                    <w:left w:val="none" w:sz="0" w:space="0" w:color="auto"/>
                    <w:bottom w:val="none" w:sz="0" w:space="0" w:color="auto"/>
                    <w:right w:val="none" w:sz="0" w:space="0" w:color="auto"/>
                  </w:divBdr>
                </w:div>
                <w:div w:id="1391808139">
                  <w:marLeft w:val="640"/>
                  <w:marRight w:val="0"/>
                  <w:marTop w:val="0"/>
                  <w:marBottom w:val="0"/>
                  <w:divBdr>
                    <w:top w:val="none" w:sz="0" w:space="0" w:color="auto"/>
                    <w:left w:val="none" w:sz="0" w:space="0" w:color="auto"/>
                    <w:bottom w:val="none" w:sz="0" w:space="0" w:color="auto"/>
                    <w:right w:val="none" w:sz="0" w:space="0" w:color="auto"/>
                  </w:divBdr>
                </w:div>
                <w:div w:id="1408267941">
                  <w:marLeft w:val="640"/>
                  <w:marRight w:val="0"/>
                  <w:marTop w:val="0"/>
                  <w:marBottom w:val="0"/>
                  <w:divBdr>
                    <w:top w:val="none" w:sz="0" w:space="0" w:color="auto"/>
                    <w:left w:val="none" w:sz="0" w:space="0" w:color="auto"/>
                    <w:bottom w:val="none" w:sz="0" w:space="0" w:color="auto"/>
                    <w:right w:val="none" w:sz="0" w:space="0" w:color="auto"/>
                  </w:divBdr>
                </w:div>
                <w:div w:id="1198736681">
                  <w:marLeft w:val="640"/>
                  <w:marRight w:val="0"/>
                  <w:marTop w:val="0"/>
                  <w:marBottom w:val="0"/>
                  <w:divBdr>
                    <w:top w:val="none" w:sz="0" w:space="0" w:color="auto"/>
                    <w:left w:val="none" w:sz="0" w:space="0" w:color="auto"/>
                    <w:bottom w:val="none" w:sz="0" w:space="0" w:color="auto"/>
                    <w:right w:val="none" w:sz="0" w:space="0" w:color="auto"/>
                  </w:divBdr>
                </w:div>
                <w:div w:id="1349024443">
                  <w:marLeft w:val="640"/>
                  <w:marRight w:val="0"/>
                  <w:marTop w:val="0"/>
                  <w:marBottom w:val="0"/>
                  <w:divBdr>
                    <w:top w:val="none" w:sz="0" w:space="0" w:color="auto"/>
                    <w:left w:val="none" w:sz="0" w:space="0" w:color="auto"/>
                    <w:bottom w:val="none" w:sz="0" w:space="0" w:color="auto"/>
                    <w:right w:val="none" w:sz="0" w:space="0" w:color="auto"/>
                  </w:divBdr>
                </w:div>
                <w:div w:id="2135174252">
                  <w:marLeft w:val="640"/>
                  <w:marRight w:val="0"/>
                  <w:marTop w:val="0"/>
                  <w:marBottom w:val="0"/>
                  <w:divBdr>
                    <w:top w:val="none" w:sz="0" w:space="0" w:color="auto"/>
                    <w:left w:val="none" w:sz="0" w:space="0" w:color="auto"/>
                    <w:bottom w:val="none" w:sz="0" w:space="0" w:color="auto"/>
                    <w:right w:val="none" w:sz="0" w:space="0" w:color="auto"/>
                  </w:divBdr>
                </w:div>
                <w:div w:id="1297640106">
                  <w:marLeft w:val="640"/>
                  <w:marRight w:val="0"/>
                  <w:marTop w:val="0"/>
                  <w:marBottom w:val="0"/>
                  <w:divBdr>
                    <w:top w:val="none" w:sz="0" w:space="0" w:color="auto"/>
                    <w:left w:val="none" w:sz="0" w:space="0" w:color="auto"/>
                    <w:bottom w:val="none" w:sz="0" w:space="0" w:color="auto"/>
                    <w:right w:val="none" w:sz="0" w:space="0" w:color="auto"/>
                  </w:divBdr>
                </w:div>
                <w:div w:id="704866110">
                  <w:marLeft w:val="640"/>
                  <w:marRight w:val="0"/>
                  <w:marTop w:val="0"/>
                  <w:marBottom w:val="0"/>
                  <w:divBdr>
                    <w:top w:val="none" w:sz="0" w:space="0" w:color="auto"/>
                    <w:left w:val="none" w:sz="0" w:space="0" w:color="auto"/>
                    <w:bottom w:val="none" w:sz="0" w:space="0" w:color="auto"/>
                    <w:right w:val="none" w:sz="0" w:space="0" w:color="auto"/>
                  </w:divBdr>
                </w:div>
                <w:div w:id="1242718032">
                  <w:marLeft w:val="640"/>
                  <w:marRight w:val="0"/>
                  <w:marTop w:val="0"/>
                  <w:marBottom w:val="0"/>
                  <w:divBdr>
                    <w:top w:val="none" w:sz="0" w:space="0" w:color="auto"/>
                    <w:left w:val="none" w:sz="0" w:space="0" w:color="auto"/>
                    <w:bottom w:val="none" w:sz="0" w:space="0" w:color="auto"/>
                    <w:right w:val="none" w:sz="0" w:space="0" w:color="auto"/>
                  </w:divBdr>
                </w:div>
                <w:div w:id="614479270">
                  <w:marLeft w:val="640"/>
                  <w:marRight w:val="0"/>
                  <w:marTop w:val="0"/>
                  <w:marBottom w:val="0"/>
                  <w:divBdr>
                    <w:top w:val="none" w:sz="0" w:space="0" w:color="auto"/>
                    <w:left w:val="none" w:sz="0" w:space="0" w:color="auto"/>
                    <w:bottom w:val="none" w:sz="0" w:space="0" w:color="auto"/>
                    <w:right w:val="none" w:sz="0" w:space="0" w:color="auto"/>
                  </w:divBdr>
                </w:div>
                <w:div w:id="1014573759">
                  <w:marLeft w:val="640"/>
                  <w:marRight w:val="0"/>
                  <w:marTop w:val="0"/>
                  <w:marBottom w:val="0"/>
                  <w:divBdr>
                    <w:top w:val="none" w:sz="0" w:space="0" w:color="auto"/>
                    <w:left w:val="none" w:sz="0" w:space="0" w:color="auto"/>
                    <w:bottom w:val="none" w:sz="0" w:space="0" w:color="auto"/>
                    <w:right w:val="none" w:sz="0" w:space="0" w:color="auto"/>
                  </w:divBdr>
                </w:div>
                <w:div w:id="1968661605">
                  <w:marLeft w:val="640"/>
                  <w:marRight w:val="0"/>
                  <w:marTop w:val="0"/>
                  <w:marBottom w:val="0"/>
                  <w:divBdr>
                    <w:top w:val="none" w:sz="0" w:space="0" w:color="auto"/>
                    <w:left w:val="none" w:sz="0" w:space="0" w:color="auto"/>
                    <w:bottom w:val="none" w:sz="0" w:space="0" w:color="auto"/>
                    <w:right w:val="none" w:sz="0" w:space="0" w:color="auto"/>
                  </w:divBdr>
                </w:div>
                <w:div w:id="409430006">
                  <w:marLeft w:val="640"/>
                  <w:marRight w:val="0"/>
                  <w:marTop w:val="0"/>
                  <w:marBottom w:val="0"/>
                  <w:divBdr>
                    <w:top w:val="none" w:sz="0" w:space="0" w:color="auto"/>
                    <w:left w:val="none" w:sz="0" w:space="0" w:color="auto"/>
                    <w:bottom w:val="none" w:sz="0" w:space="0" w:color="auto"/>
                    <w:right w:val="none" w:sz="0" w:space="0" w:color="auto"/>
                  </w:divBdr>
                </w:div>
                <w:div w:id="1734885498">
                  <w:marLeft w:val="640"/>
                  <w:marRight w:val="0"/>
                  <w:marTop w:val="0"/>
                  <w:marBottom w:val="0"/>
                  <w:divBdr>
                    <w:top w:val="none" w:sz="0" w:space="0" w:color="auto"/>
                    <w:left w:val="none" w:sz="0" w:space="0" w:color="auto"/>
                    <w:bottom w:val="none" w:sz="0" w:space="0" w:color="auto"/>
                    <w:right w:val="none" w:sz="0" w:space="0" w:color="auto"/>
                  </w:divBdr>
                </w:div>
                <w:div w:id="897783047">
                  <w:marLeft w:val="640"/>
                  <w:marRight w:val="0"/>
                  <w:marTop w:val="0"/>
                  <w:marBottom w:val="0"/>
                  <w:divBdr>
                    <w:top w:val="none" w:sz="0" w:space="0" w:color="auto"/>
                    <w:left w:val="none" w:sz="0" w:space="0" w:color="auto"/>
                    <w:bottom w:val="none" w:sz="0" w:space="0" w:color="auto"/>
                    <w:right w:val="none" w:sz="0" w:space="0" w:color="auto"/>
                  </w:divBdr>
                </w:div>
                <w:div w:id="920871909">
                  <w:marLeft w:val="640"/>
                  <w:marRight w:val="0"/>
                  <w:marTop w:val="0"/>
                  <w:marBottom w:val="0"/>
                  <w:divBdr>
                    <w:top w:val="none" w:sz="0" w:space="0" w:color="auto"/>
                    <w:left w:val="none" w:sz="0" w:space="0" w:color="auto"/>
                    <w:bottom w:val="none" w:sz="0" w:space="0" w:color="auto"/>
                    <w:right w:val="none" w:sz="0" w:space="0" w:color="auto"/>
                  </w:divBdr>
                </w:div>
                <w:div w:id="1711880769">
                  <w:marLeft w:val="640"/>
                  <w:marRight w:val="0"/>
                  <w:marTop w:val="0"/>
                  <w:marBottom w:val="0"/>
                  <w:divBdr>
                    <w:top w:val="none" w:sz="0" w:space="0" w:color="auto"/>
                    <w:left w:val="none" w:sz="0" w:space="0" w:color="auto"/>
                    <w:bottom w:val="none" w:sz="0" w:space="0" w:color="auto"/>
                    <w:right w:val="none" w:sz="0" w:space="0" w:color="auto"/>
                  </w:divBdr>
                </w:div>
                <w:div w:id="1795714547">
                  <w:marLeft w:val="640"/>
                  <w:marRight w:val="0"/>
                  <w:marTop w:val="0"/>
                  <w:marBottom w:val="0"/>
                  <w:divBdr>
                    <w:top w:val="none" w:sz="0" w:space="0" w:color="auto"/>
                    <w:left w:val="none" w:sz="0" w:space="0" w:color="auto"/>
                    <w:bottom w:val="none" w:sz="0" w:space="0" w:color="auto"/>
                    <w:right w:val="none" w:sz="0" w:space="0" w:color="auto"/>
                  </w:divBdr>
                </w:div>
                <w:div w:id="634483385">
                  <w:marLeft w:val="640"/>
                  <w:marRight w:val="0"/>
                  <w:marTop w:val="0"/>
                  <w:marBottom w:val="0"/>
                  <w:divBdr>
                    <w:top w:val="none" w:sz="0" w:space="0" w:color="auto"/>
                    <w:left w:val="none" w:sz="0" w:space="0" w:color="auto"/>
                    <w:bottom w:val="none" w:sz="0" w:space="0" w:color="auto"/>
                    <w:right w:val="none" w:sz="0" w:space="0" w:color="auto"/>
                  </w:divBdr>
                </w:div>
                <w:div w:id="1331983319">
                  <w:marLeft w:val="640"/>
                  <w:marRight w:val="0"/>
                  <w:marTop w:val="0"/>
                  <w:marBottom w:val="0"/>
                  <w:divBdr>
                    <w:top w:val="none" w:sz="0" w:space="0" w:color="auto"/>
                    <w:left w:val="none" w:sz="0" w:space="0" w:color="auto"/>
                    <w:bottom w:val="none" w:sz="0" w:space="0" w:color="auto"/>
                    <w:right w:val="none" w:sz="0" w:space="0" w:color="auto"/>
                  </w:divBdr>
                </w:div>
                <w:div w:id="540216012">
                  <w:marLeft w:val="640"/>
                  <w:marRight w:val="0"/>
                  <w:marTop w:val="0"/>
                  <w:marBottom w:val="0"/>
                  <w:divBdr>
                    <w:top w:val="none" w:sz="0" w:space="0" w:color="auto"/>
                    <w:left w:val="none" w:sz="0" w:space="0" w:color="auto"/>
                    <w:bottom w:val="none" w:sz="0" w:space="0" w:color="auto"/>
                    <w:right w:val="none" w:sz="0" w:space="0" w:color="auto"/>
                  </w:divBdr>
                </w:div>
                <w:div w:id="1121649547">
                  <w:marLeft w:val="640"/>
                  <w:marRight w:val="0"/>
                  <w:marTop w:val="0"/>
                  <w:marBottom w:val="0"/>
                  <w:divBdr>
                    <w:top w:val="none" w:sz="0" w:space="0" w:color="auto"/>
                    <w:left w:val="none" w:sz="0" w:space="0" w:color="auto"/>
                    <w:bottom w:val="none" w:sz="0" w:space="0" w:color="auto"/>
                    <w:right w:val="none" w:sz="0" w:space="0" w:color="auto"/>
                  </w:divBdr>
                </w:div>
                <w:div w:id="2142335821">
                  <w:marLeft w:val="640"/>
                  <w:marRight w:val="0"/>
                  <w:marTop w:val="0"/>
                  <w:marBottom w:val="0"/>
                  <w:divBdr>
                    <w:top w:val="none" w:sz="0" w:space="0" w:color="auto"/>
                    <w:left w:val="none" w:sz="0" w:space="0" w:color="auto"/>
                    <w:bottom w:val="none" w:sz="0" w:space="0" w:color="auto"/>
                    <w:right w:val="none" w:sz="0" w:space="0" w:color="auto"/>
                  </w:divBdr>
                </w:div>
                <w:div w:id="1810589277">
                  <w:marLeft w:val="640"/>
                  <w:marRight w:val="0"/>
                  <w:marTop w:val="0"/>
                  <w:marBottom w:val="0"/>
                  <w:divBdr>
                    <w:top w:val="none" w:sz="0" w:space="0" w:color="auto"/>
                    <w:left w:val="none" w:sz="0" w:space="0" w:color="auto"/>
                    <w:bottom w:val="none" w:sz="0" w:space="0" w:color="auto"/>
                    <w:right w:val="none" w:sz="0" w:space="0" w:color="auto"/>
                  </w:divBdr>
                </w:div>
                <w:div w:id="309292344">
                  <w:marLeft w:val="640"/>
                  <w:marRight w:val="0"/>
                  <w:marTop w:val="0"/>
                  <w:marBottom w:val="0"/>
                  <w:divBdr>
                    <w:top w:val="none" w:sz="0" w:space="0" w:color="auto"/>
                    <w:left w:val="none" w:sz="0" w:space="0" w:color="auto"/>
                    <w:bottom w:val="none" w:sz="0" w:space="0" w:color="auto"/>
                    <w:right w:val="none" w:sz="0" w:space="0" w:color="auto"/>
                  </w:divBdr>
                </w:div>
              </w:divsChild>
            </w:div>
            <w:div w:id="2076971518">
              <w:marLeft w:val="0"/>
              <w:marRight w:val="0"/>
              <w:marTop w:val="0"/>
              <w:marBottom w:val="0"/>
              <w:divBdr>
                <w:top w:val="none" w:sz="0" w:space="0" w:color="auto"/>
                <w:left w:val="none" w:sz="0" w:space="0" w:color="auto"/>
                <w:bottom w:val="none" w:sz="0" w:space="0" w:color="auto"/>
                <w:right w:val="none" w:sz="0" w:space="0" w:color="auto"/>
              </w:divBdr>
              <w:divsChild>
                <w:div w:id="1413359056">
                  <w:marLeft w:val="640"/>
                  <w:marRight w:val="0"/>
                  <w:marTop w:val="0"/>
                  <w:marBottom w:val="0"/>
                  <w:divBdr>
                    <w:top w:val="none" w:sz="0" w:space="0" w:color="auto"/>
                    <w:left w:val="none" w:sz="0" w:space="0" w:color="auto"/>
                    <w:bottom w:val="none" w:sz="0" w:space="0" w:color="auto"/>
                    <w:right w:val="none" w:sz="0" w:space="0" w:color="auto"/>
                  </w:divBdr>
                </w:div>
                <w:div w:id="1115640787">
                  <w:marLeft w:val="640"/>
                  <w:marRight w:val="0"/>
                  <w:marTop w:val="0"/>
                  <w:marBottom w:val="0"/>
                  <w:divBdr>
                    <w:top w:val="none" w:sz="0" w:space="0" w:color="auto"/>
                    <w:left w:val="none" w:sz="0" w:space="0" w:color="auto"/>
                    <w:bottom w:val="none" w:sz="0" w:space="0" w:color="auto"/>
                    <w:right w:val="none" w:sz="0" w:space="0" w:color="auto"/>
                  </w:divBdr>
                </w:div>
                <w:div w:id="1964538555">
                  <w:marLeft w:val="640"/>
                  <w:marRight w:val="0"/>
                  <w:marTop w:val="0"/>
                  <w:marBottom w:val="0"/>
                  <w:divBdr>
                    <w:top w:val="none" w:sz="0" w:space="0" w:color="auto"/>
                    <w:left w:val="none" w:sz="0" w:space="0" w:color="auto"/>
                    <w:bottom w:val="none" w:sz="0" w:space="0" w:color="auto"/>
                    <w:right w:val="none" w:sz="0" w:space="0" w:color="auto"/>
                  </w:divBdr>
                </w:div>
                <w:div w:id="116069421">
                  <w:marLeft w:val="640"/>
                  <w:marRight w:val="0"/>
                  <w:marTop w:val="0"/>
                  <w:marBottom w:val="0"/>
                  <w:divBdr>
                    <w:top w:val="none" w:sz="0" w:space="0" w:color="auto"/>
                    <w:left w:val="none" w:sz="0" w:space="0" w:color="auto"/>
                    <w:bottom w:val="none" w:sz="0" w:space="0" w:color="auto"/>
                    <w:right w:val="none" w:sz="0" w:space="0" w:color="auto"/>
                  </w:divBdr>
                </w:div>
                <w:div w:id="152374310">
                  <w:marLeft w:val="640"/>
                  <w:marRight w:val="0"/>
                  <w:marTop w:val="0"/>
                  <w:marBottom w:val="0"/>
                  <w:divBdr>
                    <w:top w:val="none" w:sz="0" w:space="0" w:color="auto"/>
                    <w:left w:val="none" w:sz="0" w:space="0" w:color="auto"/>
                    <w:bottom w:val="none" w:sz="0" w:space="0" w:color="auto"/>
                    <w:right w:val="none" w:sz="0" w:space="0" w:color="auto"/>
                  </w:divBdr>
                </w:div>
                <w:div w:id="587925114">
                  <w:marLeft w:val="640"/>
                  <w:marRight w:val="0"/>
                  <w:marTop w:val="0"/>
                  <w:marBottom w:val="0"/>
                  <w:divBdr>
                    <w:top w:val="none" w:sz="0" w:space="0" w:color="auto"/>
                    <w:left w:val="none" w:sz="0" w:space="0" w:color="auto"/>
                    <w:bottom w:val="none" w:sz="0" w:space="0" w:color="auto"/>
                    <w:right w:val="none" w:sz="0" w:space="0" w:color="auto"/>
                  </w:divBdr>
                </w:div>
                <w:div w:id="46690780">
                  <w:marLeft w:val="640"/>
                  <w:marRight w:val="0"/>
                  <w:marTop w:val="0"/>
                  <w:marBottom w:val="0"/>
                  <w:divBdr>
                    <w:top w:val="none" w:sz="0" w:space="0" w:color="auto"/>
                    <w:left w:val="none" w:sz="0" w:space="0" w:color="auto"/>
                    <w:bottom w:val="none" w:sz="0" w:space="0" w:color="auto"/>
                    <w:right w:val="none" w:sz="0" w:space="0" w:color="auto"/>
                  </w:divBdr>
                </w:div>
                <w:div w:id="989359280">
                  <w:marLeft w:val="640"/>
                  <w:marRight w:val="0"/>
                  <w:marTop w:val="0"/>
                  <w:marBottom w:val="0"/>
                  <w:divBdr>
                    <w:top w:val="none" w:sz="0" w:space="0" w:color="auto"/>
                    <w:left w:val="none" w:sz="0" w:space="0" w:color="auto"/>
                    <w:bottom w:val="none" w:sz="0" w:space="0" w:color="auto"/>
                    <w:right w:val="none" w:sz="0" w:space="0" w:color="auto"/>
                  </w:divBdr>
                </w:div>
                <w:div w:id="1086727678">
                  <w:marLeft w:val="640"/>
                  <w:marRight w:val="0"/>
                  <w:marTop w:val="0"/>
                  <w:marBottom w:val="0"/>
                  <w:divBdr>
                    <w:top w:val="none" w:sz="0" w:space="0" w:color="auto"/>
                    <w:left w:val="none" w:sz="0" w:space="0" w:color="auto"/>
                    <w:bottom w:val="none" w:sz="0" w:space="0" w:color="auto"/>
                    <w:right w:val="none" w:sz="0" w:space="0" w:color="auto"/>
                  </w:divBdr>
                </w:div>
                <w:div w:id="298189757">
                  <w:marLeft w:val="640"/>
                  <w:marRight w:val="0"/>
                  <w:marTop w:val="0"/>
                  <w:marBottom w:val="0"/>
                  <w:divBdr>
                    <w:top w:val="none" w:sz="0" w:space="0" w:color="auto"/>
                    <w:left w:val="none" w:sz="0" w:space="0" w:color="auto"/>
                    <w:bottom w:val="none" w:sz="0" w:space="0" w:color="auto"/>
                    <w:right w:val="none" w:sz="0" w:space="0" w:color="auto"/>
                  </w:divBdr>
                </w:div>
                <w:div w:id="1867524814">
                  <w:marLeft w:val="640"/>
                  <w:marRight w:val="0"/>
                  <w:marTop w:val="0"/>
                  <w:marBottom w:val="0"/>
                  <w:divBdr>
                    <w:top w:val="none" w:sz="0" w:space="0" w:color="auto"/>
                    <w:left w:val="none" w:sz="0" w:space="0" w:color="auto"/>
                    <w:bottom w:val="none" w:sz="0" w:space="0" w:color="auto"/>
                    <w:right w:val="none" w:sz="0" w:space="0" w:color="auto"/>
                  </w:divBdr>
                </w:div>
                <w:div w:id="1084952590">
                  <w:marLeft w:val="640"/>
                  <w:marRight w:val="0"/>
                  <w:marTop w:val="0"/>
                  <w:marBottom w:val="0"/>
                  <w:divBdr>
                    <w:top w:val="none" w:sz="0" w:space="0" w:color="auto"/>
                    <w:left w:val="none" w:sz="0" w:space="0" w:color="auto"/>
                    <w:bottom w:val="none" w:sz="0" w:space="0" w:color="auto"/>
                    <w:right w:val="none" w:sz="0" w:space="0" w:color="auto"/>
                  </w:divBdr>
                </w:div>
                <w:div w:id="104816440">
                  <w:marLeft w:val="640"/>
                  <w:marRight w:val="0"/>
                  <w:marTop w:val="0"/>
                  <w:marBottom w:val="0"/>
                  <w:divBdr>
                    <w:top w:val="none" w:sz="0" w:space="0" w:color="auto"/>
                    <w:left w:val="none" w:sz="0" w:space="0" w:color="auto"/>
                    <w:bottom w:val="none" w:sz="0" w:space="0" w:color="auto"/>
                    <w:right w:val="none" w:sz="0" w:space="0" w:color="auto"/>
                  </w:divBdr>
                </w:div>
                <w:div w:id="457188997">
                  <w:marLeft w:val="640"/>
                  <w:marRight w:val="0"/>
                  <w:marTop w:val="0"/>
                  <w:marBottom w:val="0"/>
                  <w:divBdr>
                    <w:top w:val="none" w:sz="0" w:space="0" w:color="auto"/>
                    <w:left w:val="none" w:sz="0" w:space="0" w:color="auto"/>
                    <w:bottom w:val="none" w:sz="0" w:space="0" w:color="auto"/>
                    <w:right w:val="none" w:sz="0" w:space="0" w:color="auto"/>
                  </w:divBdr>
                </w:div>
                <w:div w:id="1420760332">
                  <w:marLeft w:val="640"/>
                  <w:marRight w:val="0"/>
                  <w:marTop w:val="0"/>
                  <w:marBottom w:val="0"/>
                  <w:divBdr>
                    <w:top w:val="none" w:sz="0" w:space="0" w:color="auto"/>
                    <w:left w:val="none" w:sz="0" w:space="0" w:color="auto"/>
                    <w:bottom w:val="none" w:sz="0" w:space="0" w:color="auto"/>
                    <w:right w:val="none" w:sz="0" w:space="0" w:color="auto"/>
                  </w:divBdr>
                </w:div>
                <w:div w:id="78798980">
                  <w:marLeft w:val="640"/>
                  <w:marRight w:val="0"/>
                  <w:marTop w:val="0"/>
                  <w:marBottom w:val="0"/>
                  <w:divBdr>
                    <w:top w:val="none" w:sz="0" w:space="0" w:color="auto"/>
                    <w:left w:val="none" w:sz="0" w:space="0" w:color="auto"/>
                    <w:bottom w:val="none" w:sz="0" w:space="0" w:color="auto"/>
                    <w:right w:val="none" w:sz="0" w:space="0" w:color="auto"/>
                  </w:divBdr>
                </w:div>
                <w:div w:id="1367828680">
                  <w:marLeft w:val="640"/>
                  <w:marRight w:val="0"/>
                  <w:marTop w:val="0"/>
                  <w:marBottom w:val="0"/>
                  <w:divBdr>
                    <w:top w:val="none" w:sz="0" w:space="0" w:color="auto"/>
                    <w:left w:val="none" w:sz="0" w:space="0" w:color="auto"/>
                    <w:bottom w:val="none" w:sz="0" w:space="0" w:color="auto"/>
                    <w:right w:val="none" w:sz="0" w:space="0" w:color="auto"/>
                  </w:divBdr>
                </w:div>
                <w:div w:id="1806727989">
                  <w:marLeft w:val="640"/>
                  <w:marRight w:val="0"/>
                  <w:marTop w:val="0"/>
                  <w:marBottom w:val="0"/>
                  <w:divBdr>
                    <w:top w:val="none" w:sz="0" w:space="0" w:color="auto"/>
                    <w:left w:val="none" w:sz="0" w:space="0" w:color="auto"/>
                    <w:bottom w:val="none" w:sz="0" w:space="0" w:color="auto"/>
                    <w:right w:val="none" w:sz="0" w:space="0" w:color="auto"/>
                  </w:divBdr>
                </w:div>
                <w:div w:id="1362703572">
                  <w:marLeft w:val="640"/>
                  <w:marRight w:val="0"/>
                  <w:marTop w:val="0"/>
                  <w:marBottom w:val="0"/>
                  <w:divBdr>
                    <w:top w:val="none" w:sz="0" w:space="0" w:color="auto"/>
                    <w:left w:val="none" w:sz="0" w:space="0" w:color="auto"/>
                    <w:bottom w:val="none" w:sz="0" w:space="0" w:color="auto"/>
                    <w:right w:val="none" w:sz="0" w:space="0" w:color="auto"/>
                  </w:divBdr>
                </w:div>
                <w:div w:id="833450991">
                  <w:marLeft w:val="640"/>
                  <w:marRight w:val="0"/>
                  <w:marTop w:val="0"/>
                  <w:marBottom w:val="0"/>
                  <w:divBdr>
                    <w:top w:val="none" w:sz="0" w:space="0" w:color="auto"/>
                    <w:left w:val="none" w:sz="0" w:space="0" w:color="auto"/>
                    <w:bottom w:val="none" w:sz="0" w:space="0" w:color="auto"/>
                    <w:right w:val="none" w:sz="0" w:space="0" w:color="auto"/>
                  </w:divBdr>
                </w:div>
                <w:div w:id="1064259814">
                  <w:marLeft w:val="640"/>
                  <w:marRight w:val="0"/>
                  <w:marTop w:val="0"/>
                  <w:marBottom w:val="0"/>
                  <w:divBdr>
                    <w:top w:val="none" w:sz="0" w:space="0" w:color="auto"/>
                    <w:left w:val="none" w:sz="0" w:space="0" w:color="auto"/>
                    <w:bottom w:val="none" w:sz="0" w:space="0" w:color="auto"/>
                    <w:right w:val="none" w:sz="0" w:space="0" w:color="auto"/>
                  </w:divBdr>
                </w:div>
                <w:div w:id="728458635">
                  <w:marLeft w:val="640"/>
                  <w:marRight w:val="0"/>
                  <w:marTop w:val="0"/>
                  <w:marBottom w:val="0"/>
                  <w:divBdr>
                    <w:top w:val="none" w:sz="0" w:space="0" w:color="auto"/>
                    <w:left w:val="none" w:sz="0" w:space="0" w:color="auto"/>
                    <w:bottom w:val="none" w:sz="0" w:space="0" w:color="auto"/>
                    <w:right w:val="none" w:sz="0" w:space="0" w:color="auto"/>
                  </w:divBdr>
                </w:div>
                <w:div w:id="439691898">
                  <w:marLeft w:val="640"/>
                  <w:marRight w:val="0"/>
                  <w:marTop w:val="0"/>
                  <w:marBottom w:val="0"/>
                  <w:divBdr>
                    <w:top w:val="none" w:sz="0" w:space="0" w:color="auto"/>
                    <w:left w:val="none" w:sz="0" w:space="0" w:color="auto"/>
                    <w:bottom w:val="none" w:sz="0" w:space="0" w:color="auto"/>
                    <w:right w:val="none" w:sz="0" w:space="0" w:color="auto"/>
                  </w:divBdr>
                </w:div>
                <w:div w:id="814182040">
                  <w:marLeft w:val="640"/>
                  <w:marRight w:val="0"/>
                  <w:marTop w:val="0"/>
                  <w:marBottom w:val="0"/>
                  <w:divBdr>
                    <w:top w:val="none" w:sz="0" w:space="0" w:color="auto"/>
                    <w:left w:val="none" w:sz="0" w:space="0" w:color="auto"/>
                    <w:bottom w:val="none" w:sz="0" w:space="0" w:color="auto"/>
                    <w:right w:val="none" w:sz="0" w:space="0" w:color="auto"/>
                  </w:divBdr>
                </w:div>
                <w:div w:id="1785340703">
                  <w:marLeft w:val="640"/>
                  <w:marRight w:val="0"/>
                  <w:marTop w:val="0"/>
                  <w:marBottom w:val="0"/>
                  <w:divBdr>
                    <w:top w:val="none" w:sz="0" w:space="0" w:color="auto"/>
                    <w:left w:val="none" w:sz="0" w:space="0" w:color="auto"/>
                    <w:bottom w:val="none" w:sz="0" w:space="0" w:color="auto"/>
                    <w:right w:val="none" w:sz="0" w:space="0" w:color="auto"/>
                  </w:divBdr>
                </w:div>
                <w:div w:id="1769740578">
                  <w:marLeft w:val="640"/>
                  <w:marRight w:val="0"/>
                  <w:marTop w:val="0"/>
                  <w:marBottom w:val="0"/>
                  <w:divBdr>
                    <w:top w:val="none" w:sz="0" w:space="0" w:color="auto"/>
                    <w:left w:val="none" w:sz="0" w:space="0" w:color="auto"/>
                    <w:bottom w:val="none" w:sz="0" w:space="0" w:color="auto"/>
                    <w:right w:val="none" w:sz="0" w:space="0" w:color="auto"/>
                  </w:divBdr>
                </w:div>
                <w:div w:id="700057894">
                  <w:marLeft w:val="640"/>
                  <w:marRight w:val="0"/>
                  <w:marTop w:val="0"/>
                  <w:marBottom w:val="0"/>
                  <w:divBdr>
                    <w:top w:val="none" w:sz="0" w:space="0" w:color="auto"/>
                    <w:left w:val="none" w:sz="0" w:space="0" w:color="auto"/>
                    <w:bottom w:val="none" w:sz="0" w:space="0" w:color="auto"/>
                    <w:right w:val="none" w:sz="0" w:space="0" w:color="auto"/>
                  </w:divBdr>
                </w:div>
                <w:div w:id="2035644780">
                  <w:marLeft w:val="640"/>
                  <w:marRight w:val="0"/>
                  <w:marTop w:val="0"/>
                  <w:marBottom w:val="0"/>
                  <w:divBdr>
                    <w:top w:val="none" w:sz="0" w:space="0" w:color="auto"/>
                    <w:left w:val="none" w:sz="0" w:space="0" w:color="auto"/>
                    <w:bottom w:val="none" w:sz="0" w:space="0" w:color="auto"/>
                    <w:right w:val="none" w:sz="0" w:space="0" w:color="auto"/>
                  </w:divBdr>
                </w:div>
                <w:div w:id="1405832844">
                  <w:marLeft w:val="640"/>
                  <w:marRight w:val="0"/>
                  <w:marTop w:val="0"/>
                  <w:marBottom w:val="0"/>
                  <w:divBdr>
                    <w:top w:val="none" w:sz="0" w:space="0" w:color="auto"/>
                    <w:left w:val="none" w:sz="0" w:space="0" w:color="auto"/>
                    <w:bottom w:val="none" w:sz="0" w:space="0" w:color="auto"/>
                    <w:right w:val="none" w:sz="0" w:space="0" w:color="auto"/>
                  </w:divBdr>
                </w:div>
              </w:divsChild>
            </w:div>
            <w:div w:id="750812605">
              <w:marLeft w:val="0"/>
              <w:marRight w:val="0"/>
              <w:marTop w:val="0"/>
              <w:marBottom w:val="0"/>
              <w:divBdr>
                <w:top w:val="none" w:sz="0" w:space="0" w:color="auto"/>
                <w:left w:val="none" w:sz="0" w:space="0" w:color="auto"/>
                <w:bottom w:val="none" w:sz="0" w:space="0" w:color="auto"/>
                <w:right w:val="none" w:sz="0" w:space="0" w:color="auto"/>
              </w:divBdr>
              <w:divsChild>
                <w:div w:id="1293943091">
                  <w:marLeft w:val="640"/>
                  <w:marRight w:val="0"/>
                  <w:marTop w:val="0"/>
                  <w:marBottom w:val="0"/>
                  <w:divBdr>
                    <w:top w:val="none" w:sz="0" w:space="0" w:color="auto"/>
                    <w:left w:val="none" w:sz="0" w:space="0" w:color="auto"/>
                    <w:bottom w:val="none" w:sz="0" w:space="0" w:color="auto"/>
                    <w:right w:val="none" w:sz="0" w:space="0" w:color="auto"/>
                  </w:divBdr>
                </w:div>
                <w:div w:id="2137332875">
                  <w:marLeft w:val="640"/>
                  <w:marRight w:val="0"/>
                  <w:marTop w:val="0"/>
                  <w:marBottom w:val="0"/>
                  <w:divBdr>
                    <w:top w:val="none" w:sz="0" w:space="0" w:color="auto"/>
                    <w:left w:val="none" w:sz="0" w:space="0" w:color="auto"/>
                    <w:bottom w:val="none" w:sz="0" w:space="0" w:color="auto"/>
                    <w:right w:val="none" w:sz="0" w:space="0" w:color="auto"/>
                  </w:divBdr>
                </w:div>
                <w:div w:id="515777869">
                  <w:marLeft w:val="640"/>
                  <w:marRight w:val="0"/>
                  <w:marTop w:val="0"/>
                  <w:marBottom w:val="0"/>
                  <w:divBdr>
                    <w:top w:val="none" w:sz="0" w:space="0" w:color="auto"/>
                    <w:left w:val="none" w:sz="0" w:space="0" w:color="auto"/>
                    <w:bottom w:val="none" w:sz="0" w:space="0" w:color="auto"/>
                    <w:right w:val="none" w:sz="0" w:space="0" w:color="auto"/>
                  </w:divBdr>
                </w:div>
                <w:div w:id="82385913">
                  <w:marLeft w:val="640"/>
                  <w:marRight w:val="0"/>
                  <w:marTop w:val="0"/>
                  <w:marBottom w:val="0"/>
                  <w:divBdr>
                    <w:top w:val="none" w:sz="0" w:space="0" w:color="auto"/>
                    <w:left w:val="none" w:sz="0" w:space="0" w:color="auto"/>
                    <w:bottom w:val="none" w:sz="0" w:space="0" w:color="auto"/>
                    <w:right w:val="none" w:sz="0" w:space="0" w:color="auto"/>
                  </w:divBdr>
                </w:div>
                <w:div w:id="1082065961">
                  <w:marLeft w:val="640"/>
                  <w:marRight w:val="0"/>
                  <w:marTop w:val="0"/>
                  <w:marBottom w:val="0"/>
                  <w:divBdr>
                    <w:top w:val="none" w:sz="0" w:space="0" w:color="auto"/>
                    <w:left w:val="none" w:sz="0" w:space="0" w:color="auto"/>
                    <w:bottom w:val="none" w:sz="0" w:space="0" w:color="auto"/>
                    <w:right w:val="none" w:sz="0" w:space="0" w:color="auto"/>
                  </w:divBdr>
                </w:div>
                <w:div w:id="503782125">
                  <w:marLeft w:val="640"/>
                  <w:marRight w:val="0"/>
                  <w:marTop w:val="0"/>
                  <w:marBottom w:val="0"/>
                  <w:divBdr>
                    <w:top w:val="none" w:sz="0" w:space="0" w:color="auto"/>
                    <w:left w:val="none" w:sz="0" w:space="0" w:color="auto"/>
                    <w:bottom w:val="none" w:sz="0" w:space="0" w:color="auto"/>
                    <w:right w:val="none" w:sz="0" w:space="0" w:color="auto"/>
                  </w:divBdr>
                </w:div>
                <w:div w:id="12802499">
                  <w:marLeft w:val="640"/>
                  <w:marRight w:val="0"/>
                  <w:marTop w:val="0"/>
                  <w:marBottom w:val="0"/>
                  <w:divBdr>
                    <w:top w:val="none" w:sz="0" w:space="0" w:color="auto"/>
                    <w:left w:val="none" w:sz="0" w:space="0" w:color="auto"/>
                    <w:bottom w:val="none" w:sz="0" w:space="0" w:color="auto"/>
                    <w:right w:val="none" w:sz="0" w:space="0" w:color="auto"/>
                  </w:divBdr>
                </w:div>
                <w:div w:id="1103720909">
                  <w:marLeft w:val="640"/>
                  <w:marRight w:val="0"/>
                  <w:marTop w:val="0"/>
                  <w:marBottom w:val="0"/>
                  <w:divBdr>
                    <w:top w:val="none" w:sz="0" w:space="0" w:color="auto"/>
                    <w:left w:val="none" w:sz="0" w:space="0" w:color="auto"/>
                    <w:bottom w:val="none" w:sz="0" w:space="0" w:color="auto"/>
                    <w:right w:val="none" w:sz="0" w:space="0" w:color="auto"/>
                  </w:divBdr>
                </w:div>
                <w:div w:id="1739593736">
                  <w:marLeft w:val="640"/>
                  <w:marRight w:val="0"/>
                  <w:marTop w:val="0"/>
                  <w:marBottom w:val="0"/>
                  <w:divBdr>
                    <w:top w:val="none" w:sz="0" w:space="0" w:color="auto"/>
                    <w:left w:val="none" w:sz="0" w:space="0" w:color="auto"/>
                    <w:bottom w:val="none" w:sz="0" w:space="0" w:color="auto"/>
                    <w:right w:val="none" w:sz="0" w:space="0" w:color="auto"/>
                  </w:divBdr>
                </w:div>
                <w:div w:id="1933079954">
                  <w:marLeft w:val="640"/>
                  <w:marRight w:val="0"/>
                  <w:marTop w:val="0"/>
                  <w:marBottom w:val="0"/>
                  <w:divBdr>
                    <w:top w:val="none" w:sz="0" w:space="0" w:color="auto"/>
                    <w:left w:val="none" w:sz="0" w:space="0" w:color="auto"/>
                    <w:bottom w:val="none" w:sz="0" w:space="0" w:color="auto"/>
                    <w:right w:val="none" w:sz="0" w:space="0" w:color="auto"/>
                  </w:divBdr>
                </w:div>
                <w:div w:id="89473470">
                  <w:marLeft w:val="640"/>
                  <w:marRight w:val="0"/>
                  <w:marTop w:val="0"/>
                  <w:marBottom w:val="0"/>
                  <w:divBdr>
                    <w:top w:val="none" w:sz="0" w:space="0" w:color="auto"/>
                    <w:left w:val="none" w:sz="0" w:space="0" w:color="auto"/>
                    <w:bottom w:val="none" w:sz="0" w:space="0" w:color="auto"/>
                    <w:right w:val="none" w:sz="0" w:space="0" w:color="auto"/>
                  </w:divBdr>
                </w:div>
                <w:div w:id="1078594330">
                  <w:marLeft w:val="640"/>
                  <w:marRight w:val="0"/>
                  <w:marTop w:val="0"/>
                  <w:marBottom w:val="0"/>
                  <w:divBdr>
                    <w:top w:val="none" w:sz="0" w:space="0" w:color="auto"/>
                    <w:left w:val="none" w:sz="0" w:space="0" w:color="auto"/>
                    <w:bottom w:val="none" w:sz="0" w:space="0" w:color="auto"/>
                    <w:right w:val="none" w:sz="0" w:space="0" w:color="auto"/>
                  </w:divBdr>
                </w:div>
                <w:div w:id="1883982298">
                  <w:marLeft w:val="640"/>
                  <w:marRight w:val="0"/>
                  <w:marTop w:val="0"/>
                  <w:marBottom w:val="0"/>
                  <w:divBdr>
                    <w:top w:val="none" w:sz="0" w:space="0" w:color="auto"/>
                    <w:left w:val="none" w:sz="0" w:space="0" w:color="auto"/>
                    <w:bottom w:val="none" w:sz="0" w:space="0" w:color="auto"/>
                    <w:right w:val="none" w:sz="0" w:space="0" w:color="auto"/>
                  </w:divBdr>
                </w:div>
                <w:div w:id="1173761476">
                  <w:marLeft w:val="640"/>
                  <w:marRight w:val="0"/>
                  <w:marTop w:val="0"/>
                  <w:marBottom w:val="0"/>
                  <w:divBdr>
                    <w:top w:val="none" w:sz="0" w:space="0" w:color="auto"/>
                    <w:left w:val="none" w:sz="0" w:space="0" w:color="auto"/>
                    <w:bottom w:val="none" w:sz="0" w:space="0" w:color="auto"/>
                    <w:right w:val="none" w:sz="0" w:space="0" w:color="auto"/>
                  </w:divBdr>
                </w:div>
                <w:div w:id="1074472472">
                  <w:marLeft w:val="640"/>
                  <w:marRight w:val="0"/>
                  <w:marTop w:val="0"/>
                  <w:marBottom w:val="0"/>
                  <w:divBdr>
                    <w:top w:val="none" w:sz="0" w:space="0" w:color="auto"/>
                    <w:left w:val="none" w:sz="0" w:space="0" w:color="auto"/>
                    <w:bottom w:val="none" w:sz="0" w:space="0" w:color="auto"/>
                    <w:right w:val="none" w:sz="0" w:space="0" w:color="auto"/>
                  </w:divBdr>
                </w:div>
                <w:div w:id="1785298331">
                  <w:marLeft w:val="640"/>
                  <w:marRight w:val="0"/>
                  <w:marTop w:val="0"/>
                  <w:marBottom w:val="0"/>
                  <w:divBdr>
                    <w:top w:val="none" w:sz="0" w:space="0" w:color="auto"/>
                    <w:left w:val="none" w:sz="0" w:space="0" w:color="auto"/>
                    <w:bottom w:val="none" w:sz="0" w:space="0" w:color="auto"/>
                    <w:right w:val="none" w:sz="0" w:space="0" w:color="auto"/>
                  </w:divBdr>
                </w:div>
                <w:div w:id="1159922912">
                  <w:marLeft w:val="640"/>
                  <w:marRight w:val="0"/>
                  <w:marTop w:val="0"/>
                  <w:marBottom w:val="0"/>
                  <w:divBdr>
                    <w:top w:val="none" w:sz="0" w:space="0" w:color="auto"/>
                    <w:left w:val="none" w:sz="0" w:space="0" w:color="auto"/>
                    <w:bottom w:val="none" w:sz="0" w:space="0" w:color="auto"/>
                    <w:right w:val="none" w:sz="0" w:space="0" w:color="auto"/>
                  </w:divBdr>
                </w:div>
                <w:div w:id="117141017">
                  <w:marLeft w:val="640"/>
                  <w:marRight w:val="0"/>
                  <w:marTop w:val="0"/>
                  <w:marBottom w:val="0"/>
                  <w:divBdr>
                    <w:top w:val="none" w:sz="0" w:space="0" w:color="auto"/>
                    <w:left w:val="none" w:sz="0" w:space="0" w:color="auto"/>
                    <w:bottom w:val="none" w:sz="0" w:space="0" w:color="auto"/>
                    <w:right w:val="none" w:sz="0" w:space="0" w:color="auto"/>
                  </w:divBdr>
                </w:div>
                <w:div w:id="1355689105">
                  <w:marLeft w:val="640"/>
                  <w:marRight w:val="0"/>
                  <w:marTop w:val="0"/>
                  <w:marBottom w:val="0"/>
                  <w:divBdr>
                    <w:top w:val="none" w:sz="0" w:space="0" w:color="auto"/>
                    <w:left w:val="none" w:sz="0" w:space="0" w:color="auto"/>
                    <w:bottom w:val="none" w:sz="0" w:space="0" w:color="auto"/>
                    <w:right w:val="none" w:sz="0" w:space="0" w:color="auto"/>
                  </w:divBdr>
                </w:div>
                <w:div w:id="1085617162">
                  <w:marLeft w:val="640"/>
                  <w:marRight w:val="0"/>
                  <w:marTop w:val="0"/>
                  <w:marBottom w:val="0"/>
                  <w:divBdr>
                    <w:top w:val="none" w:sz="0" w:space="0" w:color="auto"/>
                    <w:left w:val="none" w:sz="0" w:space="0" w:color="auto"/>
                    <w:bottom w:val="none" w:sz="0" w:space="0" w:color="auto"/>
                    <w:right w:val="none" w:sz="0" w:space="0" w:color="auto"/>
                  </w:divBdr>
                </w:div>
                <w:div w:id="186649803">
                  <w:marLeft w:val="640"/>
                  <w:marRight w:val="0"/>
                  <w:marTop w:val="0"/>
                  <w:marBottom w:val="0"/>
                  <w:divBdr>
                    <w:top w:val="none" w:sz="0" w:space="0" w:color="auto"/>
                    <w:left w:val="none" w:sz="0" w:space="0" w:color="auto"/>
                    <w:bottom w:val="none" w:sz="0" w:space="0" w:color="auto"/>
                    <w:right w:val="none" w:sz="0" w:space="0" w:color="auto"/>
                  </w:divBdr>
                </w:div>
                <w:div w:id="1292520511">
                  <w:marLeft w:val="640"/>
                  <w:marRight w:val="0"/>
                  <w:marTop w:val="0"/>
                  <w:marBottom w:val="0"/>
                  <w:divBdr>
                    <w:top w:val="none" w:sz="0" w:space="0" w:color="auto"/>
                    <w:left w:val="none" w:sz="0" w:space="0" w:color="auto"/>
                    <w:bottom w:val="none" w:sz="0" w:space="0" w:color="auto"/>
                    <w:right w:val="none" w:sz="0" w:space="0" w:color="auto"/>
                  </w:divBdr>
                </w:div>
                <w:div w:id="983391918">
                  <w:marLeft w:val="640"/>
                  <w:marRight w:val="0"/>
                  <w:marTop w:val="0"/>
                  <w:marBottom w:val="0"/>
                  <w:divBdr>
                    <w:top w:val="none" w:sz="0" w:space="0" w:color="auto"/>
                    <w:left w:val="none" w:sz="0" w:space="0" w:color="auto"/>
                    <w:bottom w:val="none" w:sz="0" w:space="0" w:color="auto"/>
                    <w:right w:val="none" w:sz="0" w:space="0" w:color="auto"/>
                  </w:divBdr>
                </w:div>
                <w:div w:id="1470240786">
                  <w:marLeft w:val="640"/>
                  <w:marRight w:val="0"/>
                  <w:marTop w:val="0"/>
                  <w:marBottom w:val="0"/>
                  <w:divBdr>
                    <w:top w:val="none" w:sz="0" w:space="0" w:color="auto"/>
                    <w:left w:val="none" w:sz="0" w:space="0" w:color="auto"/>
                    <w:bottom w:val="none" w:sz="0" w:space="0" w:color="auto"/>
                    <w:right w:val="none" w:sz="0" w:space="0" w:color="auto"/>
                  </w:divBdr>
                </w:div>
                <w:div w:id="81921040">
                  <w:marLeft w:val="640"/>
                  <w:marRight w:val="0"/>
                  <w:marTop w:val="0"/>
                  <w:marBottom w:val="0"/>
                  <w:divBdr>
                    <w:top w:val="none" w:sz="0" w:space="0" w:color="auto"/>
                    <w:left w:val="none" w:sz="0" w:space="0" w:color="auto"/>
                    <w:bottom w:val="none" w:sz="0" w:space="0" w:color="auto"/>
                    <w:right w:val="none" w:sz="0" w:space="0" w:color="auto"/>
                  </w:divBdr>
                </w:div>
                <w:div w:id="1871986146">
                  <w:marLeft w:val="640"/>
                  <w:marRight w:val="0"/>
                  <w:marTop w:val="0"/>
                  <w:marBottom w:val="0"/>
                  <w:divBdr>
                    <w:top w:val="none" w:sz="0" w:space="0" w:color="auto"/>
                    <w:left w:val="none" w:sz="0" w:space="0" w:color="auto"/>
                    <w:bottom w:val="none" w:sz="0" w:space="0" w:color="auto"/>
                    <w:right w:val="none" w:sz="0" w:space="0" w:color="auto"/>
                  </w:divBdr>
                </w:div>
                <w:div w:id="558057645">
                  <w:marLeft w:val="640"/>
                  <w:marRight w:val="0"/>
                  <w:marTop w:val="0"/>
                  <w:marBottom w:val="0"/>
                  <w:divBdr>
                    <w:top w:val="none" w:sz="0" w:space="0" w:color="auto"/>
                    <w:left w:val="none" w:sz="0" w:space="0" w:color="auto"/>
                    <w:bottom w:val="none" w:sz="0" w:space="0" w:color="auto"/>
                    <w:right w:val="none" w:sz="0" w:space="0" w:color="auto"/>
                  </w:divBdr>
                </w:div>
                <w:div w:id="589506327">
                  <w:marLeft w:val="640"/>
                  <w:marRight w:val="0"/>
                  <w:marTop w:val="0"/>
                  <w:marBottom w:val="0"/>
                  <w:divBdr>
                    <w:top w:val="none" w:sz="0" w:space="0" w:color="auto"/>
                    <w:left w:val="none" w:sz="0" w:space="0" w:color="auto"/>
                    <w:bottom w:val="none" w:sz="0" w:space="0" w:color="auto"/>
                    <w:right w:val="none" w:sz="0" w:space="0" w:color="auto"/>
                  </w:divBdr>
                </w:div>
                <w:div w:id="582841293">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514835">
      <w:bodyDiv w:val="1"/>
      <w:marLeft w:val="0"/>
      <w:marRight w:val="0"/>
      <w:marTop w:val="0"/>
      <w:marBottom w:val="0"/>
      <w:divBdr>
        <w:top w:val="none" w:sz="0" w:space="0" w:color="auto"/>
        <w:left w:val="none" w:sz="0" w:space="0" w:color="auto"/>
        <w:bottom w:val="none" w:sz="0" w:space="0" w:color="auto"/>
        <w:right w:val="none" w:sz="0" w:space="0" w:color="auto"/>
      </w:divBdr>
      <w:divsChild>
        <w:div w:id="725681421">
          <w:marLeft w:val="640"/>
          <w:marRight w:val="0"/>
          <w:marTop w:val="0"/>
          <w:marBottom w:val="0"/>
          <w:divBdr>
            <w:top w:val="none" w:sz="0" w:space="0" w:color="auto"/>
            <w:left w:val="none" w:sz="0" w:space="0" w:color="auto"/>
            <w:bottom w:val="none" w:sz="0" w:space="0" w:color="auto"/>
            <w:right w:val="none" w:sz="0" w:space="0" w:color="auto"/>
          </w:divBdr>
        </w:div>
        <w:div w:id="1310668779">
          <w:marLeft w:val="640"/>
          <w:marRight w:val="0"/>
          <w:marTop w:val="0"/>
          <w:marBottom w:val="0"/>
          <w:divBdr>
            <w:top w:val="none" w:sz="0" w:space="0" w:color="auto"/>
            <w:left w:val="none" w:sz="0" w:space="0" w:color="auto"/>
            <w:bottom w:val="none" w:sz="0" w:space="0" w:color="auto"/>
            <w:right w:val="none" w:sz="0" w:space="0" w:color="auto"/>
          </w:divBdr>
        </w:div>
        <w:div w:id="1391535164">
          <w:marLeft w:val="640"/>
          <w:marRight w:val="0"/>
          <w:marTop w:val="0"/>
          <w:marBottom w:val="0"/>
          <w:divBdr>
            <w:top w:val="none" w:sz="0" w:space="0" w:color="auto"/>
            <w:left w:val="none" w:sz="0" w:space="0" w:color="auto"/>
            <w:bottom w:val="none" w:sz="0" w:space="0" w:color="auto"/>
            <w:right w:val="none" w:sz="0" w:space="0" w:color="auto"/>
          </w:divBdr>
        </w:div>
        <w:div w:id="844630518">
          <w:marLeft w:val="640"/>
          <w:marRight w:val="0"/>
          <w:marTop w:val="0"/>
          <w:marBottom w:val="0"/>
          <w:divBdr>
            <w:top w:val="none" w:sz="0" w:space="0" w:color="auto"/>
            <w:left w:val="none" w:sz="0" w:space="0" w:color="auto"/>
            <w:bottom w:val="none" w:sz="0" w:space="0" w:color="auto"/>
            <w:right w:val="none" w:sz="0" w:space="0" w:color="auto"/>
          </w:divBdr>
        </w:div>
        <w:div w:id="914777398">
          <w:marLeft w:val="640"/>
          <w:marRight w:val="0"/>
          <w:marTop w:val="0"/>
          <w:marBottom w:val="0"/>
          <w:divBdr>
            <w:top w:val="none" w:sz="0" w:space="0" w:color="auto"/>
            <w:left w:val="none" w:sz="0" w:space="0" w:color="auto"/>
            <w:bottom w:val="none" w:sz="0" w:space="0" w:color="auto"/>
            <w:right w:val="none" w:sz="0" w:space="0" w:color="auto"/>
          </w:divBdr>
        </w:div>
        <w:div w:id="1873615063">
          <w:marLeft w:val="640"/>
          <w:marRight w:val="0"/>
          <w:marTop w:val="0"/>
          <w:marBottom w:val="0"/>
          <w:divBdr>
            <w:top w:val="none" w:sz="0" w:space="0" w:color="auto"/>
            <w:left w:val="none" w:sz="0" w:space="0" w:color="auto"/>
            <w:bottom w:val="none" w:sz="0" w:space="0" w:color="auto"/>
            <w:right w:val="none" w:sz="0" w:space="0" w:color="auto"/>
          </w:divBdr>
        </w:div>
        <w:div w:id="1846507861">
          <w:marLeft w:val="640"/>
          <w:marRight w:val="0"/>
          <w:marTop w:val="0"/>
          <w:marBottom w:val="0"/>
          <w:divBdr>
            <w:top w:val="none" w:sz="0" w:space="0" w:color="auto"/>
            <w:left w:val="none" w:sz="0" w:space="0" w:color="auto"/>
            <w:bottom w:val="none" w:sz="0" w:space="0" w:color="auto"/>
            <w:right w:val="none" w:sz="0" w:space="0" w:color="auto"/>
          </w:divBdr>
        </w:div>
        <w:div w:id="1589774226">
          <w:marLeft w:val="640"/>
          <w:marRight w:val="0"/>
          <w:marTop w:val="0"/>
          <w:marBottom w:val="0"/>
          <w:divBdr>
            <w:top w:val="none" w:sz="0" w:space="0" w:color="auto"/>
            <w:left w:val="none" w:sz="0" w:space="0" w:color="auto"/>
            <w:bottom w:val="none" w:sz="0" w:space="0" w:color="auto"/>
            <w:right w:val="none" w:sz="0" w:space="0" w:color="auto"/>
          </w:divBdr>
        </w:div>
        <w:div w:id="1834640374">
          <w:marLeft w:val="640"/>
          <w:marRight w:val="0"/>
          <w:marTop w:val="0"/>
          <w:marBottom w:val="0"/>
          <w:divBdr>
            <w:top w:val="none" w:sz="0" w:space="0" w:color="auto"/>
            <w:left w:val="none" w:sz="0" w:space="0" w:color="auto"/>
            <w:bottom w:val="none" w:sz="0" w:space="0" w:color="auto"/>
            <w:right w:val="none" w:sz="0" w:space="0" w:color="auto"/>
          </w:divBdr>
        </w:div>
        <w:div w:id="54360711">
          <w:marLeft w:val="640"/>
          <w:marRight w:val="0"/>
          <w:marTop w:val="0"/>
          <w:marBottom w:val="0"/>
          <w:divBdr>
            <w:top w:val="none" w:sz="0" w:space="0" w:color="auto"/>
            <w:left w:val="none" w:sz="0" w:space="0" w:color="auto"/>
            <w:bottom w:val="none" w:sz="0" w:space="0" w:color="auto"/>
            <w:right w:val="none" w:sz="0" w:space="0" w:color="auto"/>
          </w:divBdr>
        </w:div>
        <w:div w:id="1012877775">
          <w:marLeft w:val="640"/>
          <w:marRight w:val="0"/>
          <w:marTop w:val="0"/>
          <w:marBottom w:val="0"/>
          <w:divBdr>
            <w:top w:val="none" w:sz="0" w:space="0" w:color="auto"/>
            <w:left w:val="none" w:sz="0" w:space="0" w:color="auto"/>
            <w:bottom w:val="none" w:sz="0" w:space="0" w:color="auto"/>
            <w:right w:val="none" w:sz="0" w:space="0" w:color="auto"/>
          </w:divBdr>
        </w:div>
        <w:div w:id="843937667">
          <w:marLeft w:val="640"/>
          <w:marRight w:val="0"/>
          <w:marTop w:val="0"/>
          <w:marBottom w:val="0"/>
          <w:divBdr>
            <w:top w:val="none" w:sz="0" w:space="0" w:color="auto"/>
            <w:left w:val="none" w:sz="0" w:space="0" w:color="auto"/>
            <w:bottom w:val="none" w:sz="0" w:space="0" w:color="auto"/>
            <w:right w:val="none" w:sz="0" w:space="0" w:color="auto"/>
          </w:divBdr>
        </w:div>
        <w:div w:id="2081752353">
          <w:marLeft w:val="640"/>
          <w:marRight w:val="0"/>
          <w:marTop w:val="0"/>
          <w:marBottom w:val="0"/>
          <w:divBdr>
            <w:top w:val="none" w:sz="0" w:space="0" w:color="auto"/>
            <w:left w:val="none" w:sz="0" w:space="0" w:color="auto"/>
            <w:bottom w:val="none" w:sz="0" w:space="0" w:color="auto"/>
            <w:right w:val="none" w:sz="0" w:space="0" w:color="auto"/>
          </w:divBdr>
        </w:div>
        <w:div w:id="1089931150">
          <w:marLeft w:val="640"/>
          <w:marRight w:val="0"/>
          <w:marTop w:val="0"/>
          <w:marBottom w:val="0"/>
          <w:divBdr>
            <w:top w:val="none" w:sz="0" w:space="0" w:color="auto"/>
            <w:left w:val="none" w:sz="0" w:space="0" w:color="auto"/>
            <w:bottom w:val="none" w:sz="0" w:space="0" w:color="auto"/>
            <w:right w:val="none" w:sz="0" w:space="0" w:color="auto"/>
          </w:divBdr>
        </w:div>
        <w:div w:id="1428503864">
          <w:marLeft w:val="640"/>
          <w:marRight w:val="0"/>
          <w:marTop w:val="0"/>
          <w:marBottom w:val="0"/>
          <w:divBdr>
            <w:top w:val="none" w:sz="0" w:space="0" w:color="auto"/>
            <w:left w:val="none" w:sz="0" w:space="0" w:color="auto"/>
            <w:bottom w:val="none" w:sz="0" w:space="0" w:color="auto"/>
            <w:right w:val="none" w:sz="0" w:space="0" w:color="auto"/>
          </w:divBdr>
        </w:div>
        <w:div w:id="636687211">
          <w:marLeft w:val="640"/>
          <w:marRight w:val="0"/>
          <w:marTop w:val="0"/>
          <w:marBottom w:val="0"/>
          <w:divBdr>
            <w:top w:val="none" w:sz="0" w:space="0" w:color="auto"/>
            <w:left w:val="none" w:sz="0" w:space="0" w:color="auto"/>
            <w:bottom w:val="none" w:sz="0" w:space="0" w:color="auto"/>
            <w:right w:val="none" w:sz="0" w:space="0" w:color="auto"/>
          </w:divBdr>
        </w:div>
      </w:divsChild>
    </w:div>
    <w:div w:id="1929919906">
      <w:bodyDiv w:val="1"/>
      <w:marLeft w:val="0"/>
      <w:marRight w:val="0"/>
      <w:marTop w:val="0"/>
      <w:marBottom w:val="0"/>
      <w:divBdr>
        <w:top w:val="none" w:sz="0" w:space="0" w:color="auto"/>
        <w:left w:val="none" w:sz="0" w:space="0" w:color="auto"/>
        <w:bottom w:val="none" w:sz="0" w:space="0" w:color="auto"/>
        <w:right w:val="none" w:sz="0" w:space="0" w:color="auto"/>
      </w:divBdr>
    </w:div>
    <w:div w:id="1962148223">
      <w:bodyDiv w:val="1"/>
      <w:marLeft w:val="0"/>
      <w:marRight w:val="0"/>
      <w:marTop w:val="0"/>
      <w:marBottom w:val="0"/>
      <w:divBdr>
        <w:top w:val="none" w:sz="0" w:space="0" w:color="auto"/>
        <w:left w:val="none" w:sz="0" w:space="0" w:color="auto"/>
        <w:bottom w:val="none" w:sz="0" w:space="0" w:color="auto"/>
        <w:right w:val="none" w:sz="0" w:space="0" w:color="auto"/>
      </w:divBdr>
      <w:divsChild>
        <w:div w:id="1931114346">
          <w:marLeft w:val="640"/>
          <w:marRight w:val="0"/>
          <w:marTop w:val="0"/>
          <w:marBottom w:val="0"/>
          <w:divBdr>
            <w:top w:val="none" w:sz="0" w:space="0" w:color="auto"/>
            <w:left w:val="none" w:sz="0" w:space="0" w:color="auto"/>
            <w:bottom w:val="none" w:sz="0" w:space="0" w:color="auto"/>
            <w:right w:val="none" w:sz="0" w:space="0" w:color="auto"/>
          </w:divBdr>
        </w:div>
        <w:div w:id="1131822147">
          <w:marLeft w:val="640"/>
          <w:marRight w:val="0"/>
          <w:marTop w:val="0"/>
          <w:marBottom w:val="0"/>
          <w:divBdr>
            <w:top w:val="none" w:sz="0" w:space="0" w:color="auto"/>
            <w:left w:val="none" w:sz="0" w:space="0" w:color="auto"/>
            <w:bottom w:val="none" w:sz="0" w:space="0" w:color="auto"/>
            <w:right w:val="none" w:sz="0" w:space="0" w:color="auto"/>
          </w:divBdr>
        </w:div>
        <w:div w:id="1664237946">
          <w:marLeft w:val="640"/>
          <w:marRight w:val="0"/>
          <w:marTop w:val="0"/>
          <w:marBottom w:val="0"/>
          <w:divBdr>
            <w:top w:val="none" w:sz="0" w:space="0" w:color="auto"/>
            <w:left w:val="none" w:sz="0" w:space="0" w:color="auto"/>
            <w:bottom w:val="none" w:sz="0" w:space="0" w:color="auto"/>
            <w:right w:val="none" w:sz="0" w:space="0" w:color="auto"/>
          </w:divBdr>
        </w:div>
        <w:div w:id="191918004">
          <w:marLeft w:val="640"/>
          <w:marRight w:val="0"/>
          <w:marTop w:val="0"/>
          <w:marBottom w:val="0"/>
          <w:divBdr>
            <w:top w:val="none" w:sz="0" w:space="0" w:color="auto"/>
            <w:left w:val="none" w:sz="0" w:space="0" w:color="auto"/>
            <w:bottom w:val="none" w:sz="0" w:space="0" w:color="auto"/>
            <w:right w:val="none" w:sz="0" w:space="0" w:color="auto"/>
          </w:divBdr>
        </w:div>
        <w:div w:id="12611579">
          <w:marLeft w:val="640"/>
          <w:marRight w:val="0"/>
          <w:marTop w:val="0"/>
          <w:marBottom w:val="0"/>
          <w:divBdr>
            <w:top w:val="none" w:sz="0" w:space="0" w:color="auto"/>
            <w:left w:val="none" w:sz="0" w:space="0" w:color="auto"/>
            <w:bottom w:val="none" w:sz="0" w:space="0" w:color="auto"/>
            <w:right w:val="none" w:sz="0" w:space="0" w:color="auto"/>
          </w:divBdr>
        </w:div>
        <w:div w:id="402027255">
          <w:marLeft w:val="640"/>
          <w:marRight w:val="0"/>
          <w:marTop w:val="0"/>
          <w:marBottom w:val="0"/>
          <w:divBdr>
            <w:top w:val="none" w:sz="0" w:space="0" w:color="auto"/>
            <w:left w:val="none" w:sz="0" w:space="0" w:color="auto"/>
            <w:bottom w:val="none" w:sz="0" w:space="0" w:color="auto"/>
            <w:right w:val="none" w:sz="0" w:space="0" w:color="auto"/>
          </w:divBdr>
        </w:div>
        <w:div w:id="514659292">
          <w:marLeft w:val="640"/>
          <w:marRight w:val="0"/>
          <w:marTop w:val="0"/>
          <w:marBottom w:val="0"/>
          <w:divBdr>
            <w:top w:val="none" w:sz="0" w:space="0" w:color="auto"/>
            <w:left w:val="none" w:sz="0" w:space="0" w:color="auto"/>
            <w:bottom w:val="none" w:sz="0" w:space="0" w:color="auto"/>
            <w:right w:val="none" w:sz="0" w:space="0" w:color="auto"/>
          </w:divBdr>
        </w:div>
        <w:div w:id="1934824194">
          <w:marLeft w:val="640"/>
          <w:marRight w:val="0"/>
          <w:marTop w:val="0"/>
          <w:marBottom w:val="0"/>
          <w:divBdr>
            <w:top w:val="none" w:sz="0" w:space="0" w:color="auto"/>
            <w:left w:val="none" w:sz="0" w:space="0" w:color="auto"/>
            <w:bottom w:val="none" w:sz="0" w:space="0" w:color="auto"/>
            <w:right w:val="none" w:sz="0" w:space="0" w:color="auto"/>
          </w:divBdr>
        </w:div>
        <w:div w:id="1299918643">
          <w:marLeft w:val="640"/>
          <w:marRight w:val="0"/>
          <w:marTop w:val="0"/>
          <w:marBottom w:val="0"/>
          <w:divBdr>
            <w:top w:val="none" w:sz="0" w:space="0" w:color="auto"/>
            <w:left w:val="none" w:sz="0" w:space="0" w:color="auto"/>
            <w:bottom w:val="none" w:sz="0" w:space="0" w:color="auto"/>
            <w:right w:val="none" w:sz="0" w:space="0" w:color="auto"/>
          </w:divBdr>
        </w:div>
        <w:div w:id="1316446186">
          <w:marLeft w:val="640"/>
          <w:marRight w:val="0"/>
          <w:marTop w:val="0"/>
          <w:marBottom w:val="0"/>
          <w:divBdr>
            <w:top w:val="none" w:sz="0" w:space="0" w:color="auto"/>
            <w:left w:val="none" w:sz="0" w:space="0" w:color="auto"/>
            <w:bottom w:val="none" w:sz="0" w:space="0" w:color="auto"/>
            <w:right w:val="none" w:sz="0" w:space="0" w:color="auto"/>
          </w:divBdr>
        </w:div>
        <w:div w:id="746220971">
          <w:marLeft w:val="640"/>
          <w:marRight w:val="0"/>
          <w:marTop w:val="0"/>
          <w:marBottom w:val="0"/>
          <w:divBdr>
            <w:top w:val="none" w:sz="0" w:space="0" w:color="auto"/>
            <w:left w:val="none" w:sz="0" w:space="0" w:color="auto"/>
            <w:bottom w:val="none" w:sz="0" w:space="0" w:color="auto"/>
            <w:right w:val="none" w:sz="0" w:space="0" w:color="auto"/>
          </w:divBdr>
        </w:div>
        <w:div w:id="1799840536">
          <w:marLeft w:val="640"/>
          <w:marRight w:val="0"/>
          <w:marTop w:val="0"/>
          <w:marBottom w:val="0"/>
          <w:divBdr>
            <w:top w:val="none" w:sz="0" w:space="0" w:color="auto"/>
            <w:left w:val="none" w:sz="0" w:space="0" w:color="auto"/>
            <w:bottom w:val="none" w:sz="0" w:space="0" w:color="auto"/>
            <w:right w:val="none" w:sz="0" w:space="0" w:color="auto"/>
          </w:divBdr>
        </w:div>
        <w:div w:id="1190679973">
          <w:marLeft w:val="640"/>
          <w:marRight w:val="0"/>
          <w:marTop w:val="0"/>
          <w:marBottom w:val="0"/>
          <w:divBdr>
            <w:top w:val="none" w:sz="0" w:space="0" w:color="auto"/>
            <w:left w:val="none" w:sz="0" w:space="0" w:color="auto"/>
            <w:bottom w:val="none" w:sz="0" w:space="0" w:color="auto"/>
            <w:right w:val="none" w:sz="0" w:space="0" w:color="auto"/>
          </w:divBdr>
        </w:div>
        <w:div w:id="1292244353">
          <w:marLeft w:val="640"/>
          <w:marRight w:val="0"/>
          <w:marTop w:val="0"/>
          <w:marBottom w:val="0"/>
          <w:divBdr>
            <w:top w:val="none" w:sz="0" w:space="0" w:color="auto"/>
            <w:left w:val="none" w:sz="0" w:space="0" w:color="auto"/>
            <w:bottom w:val="none" w:sz="0" w:space="0" w:color="auto"/>
            <w:right w:val="none" w:sz="0" w:space="0" w:color="auto"/>
          </w:divBdr>
        </w:div>
        <w:div w:id="391537865">
          <w:marLeft w:val="640"/>
          <w:marRight w:val="0"/>
          <w:marTop w:val="0"/>
          <w:marBottom w:val="0"/>
          <w:divBdr>
            <w:top w:val="none" w:sz="0" w:space="0" w:color="auto"/>
            <w:left w:val="none" w:sz="0" w:space="0" w:color="auto"/>
            <w:bottom w:val="none" w:sz="0" w:space="0" w:color="auto"/>
            <w:right w:val="none" w:sz="0" w:space="0" w:color="auto"/>
          </w:divBdr>
        </w:div>
        <w:div w:id="596132499">
          <w:marLeft w:val="640"/>
          <w:marRight w:val="0"/>
          <w:marTop w:val="0"/>
          <w:marBottom w:val="0"/>
          <w:divBdr>
            <w:top w:val="none" w:sz="0" w:space="0" w:color="auto"/>
            <w:left w:val="none" w:sz="0" w:space="0" w:color="auto"/>
            <w:bottom w:val="none" w:sz="0" w:space="0" w:color="auto"/>
            <w:right w:val="none" w:sz="0" w:space="0" w:color="auto"/>
          </w:divBdr>
        </w:div>
        <w:div w:id="518852528">
          <w:marLeft w:val="640"/>
          <w:marRight w:val="0"/>
          <w:marTop w:val="0"/>
          <w:marBottom w:val="0"/>
          <w:divBdr>
            <w:top w:val="none" w:sz="0" w:space="0" w:color="auto"/>
            <w:left w:val="none" w:sz="0" w:space="0" w:color="auto"/>
            <w:bottom w:val="none" w:sz="0" w:space="0" w:color="auto"/>
            <w:right w:val="none" w:sz="0" w:space="0" w:color="auto"/>
          </w:divBdr>
        </w:div>
        <w:div w:id="1899054882">
          <w:marLeft w:val="640"/>
          <w:marRight w:val="0"/>
          <w:marTop w:val="0"/>
          <w:marBottom w:val="0"/>
          <w:divBdr>
            <w:top w:val="none" w:sz="0" w:space="0" w:color="auto"/>
            <w:left w:val="none" w:sz="0" w:space="0" w:color="auto"/>
            <w:bottom w:val="none" w:sz="0" w:space="0" w:color="auto"/>
            <w:right w:val="none" w:sz="0" w:space="0" w:color="auto"/>
          </w:divBdr>
        </w:div>
        <w:div w:id="191773194">
          <w:marLeft w:val="640"/>
          <w:marRight w:val="0"/>
          <w:marTop w:val="0"/>
          <w:marBottom w:val="0"/>
          <w:divBdr>
            <w:top w:val="none" w:sz="0" w:space="0" w:color="auto"/>
            <w:left w:val="none" w:sz="0" w:space="0" w:color="auto"/>
            <w:bottom w:val="none" w:sz="0" w:space="0" w:color="auto"/>
            <w:right w:val="none" w:sz="0" w:space="0" w:color="auto"/>
          </w:divBdr>
        </w:div>
        <w:div w:id="619381381">
          <w:marLeft w:val="640"/>
          <w:marRight w:val="0"/>
          <w:marTop w:val="0"/>
          <w:marBottom w:val="0"/>
          <w:divBdr>
            <w:top w:val="none" w:sz="0" w:space="0" w:color="auto"/>
            <w:left w:val="none" w:sz="0" w:space="0" w:color="auto"/>
            <w:bottom w:val="none" w:sz="0" w:space="0" w:color="auto"/>
            <w:right w:val="none" w:sz="0" w:space="0" w:color="auto"/>
          </w:divBdr>
        </w:div>
        <w:div w:id="729576605">
          <w:marLeft w:val="640"/>
          <w:marRight w:val="0"/>
          <w:marTop w:val="0"/>
          <w:marBottom w:val="0"/>
          <w:divBdr>
            <w:top w:val="none" w:sz="0" w:space="0" w:color="auto"/>
            <w:left w:val="none" w:sz="0" w:space="0" w:color="auto"/>
            <w:bottom w:val="none" w:sz="0" w:space="0" w:color="auto"/>
            <w:right w:val="none" w:sz="0" w:space="0" w:color="auto"/>
          </w:divBdr>
        </w:div>
        <w:div w:id="1279024829">
          <w:marLeft w:val="640"/>
          <w:marRight w:val="0"/>
          <w:marTop w:val="0"/>
          <w:marBottom w:val="0"/>
          <w:divBdr>
            <w:top w:val="none" w:sz="0" w:space="0" w:color="auto"/>
            <w:left w:val="none" w:sz="0" w:space="0" w:color="auto"/>
            <w:bottom w:val="none" w:sz="0" w:space="0" w:color="auto"/>
            <w:right w:val="none" w:sz="0" w:space="0" w:color="auto"/>
          </w:divBdr>
        </w:div>
        <w:div w:id="257712251">
          <w:marLeft w:val="640"/>
          <w:marRight w:val="0"/>
          <w:marTop w:val="0"/>
          <w:marBottom w:val="0"/>
          <w:divBdr>
            <w:top w:val="none" w:sz="0" w:space="0" w:color="auto"/>
            <w:left w:val="none" w:sz="0" w:space="0" w:color="auto"/>
            <w:bottom w:val="none" w:sz="0" w:space="0" w:color="auto"/>
            <w:right w:val="none" w:sz="0" w:space="0" w:color="auto"/>
          </w:divBdr>
        </w:div>
        <w:div w:id="7023484">
          <w:marLeft w:val="640"/>
          <w:marRight w:val="0"/>
          <w:marTop w:val="0"/>
          <w:marBottom w:val="0"/>
          <w:divBdr>
            <w:top w:val="none" w:sz="0" w:space="0" w:color="auto"/>
            <w:left w:val="none" w:sz="0" w:space="0" w:color="auto"/>
            <w:bottom w:val="none" w:sz="0" w:space="0" w:color="auto"/>
            <w:right w:val="none" w:sz="0" w:space="0" w:color="auto"/>
          </w:divBdr>
        </w:div>
        <w:div w:id="1193688077">
          <w:marLeft w:val="640"/>
          <w:marRight w:val="0"/>
          <w:marTop w:val="0"/>
          <w:marBottom w:val="0"/>
          <w:divBdr>
            <w:top w:val="none" w:sz="0" w:space="0" w:color="auto"/>
            <w:left w:val="none" w:sz="0" w:space="0" w:color="auto"/>
            <w:bottom w:val="none" w:sz="0" w:space="0" w:color="auto"/>
            <w:right w:val="none" w:sz="0" w:space="0" w:color="auto"/>
          </w:divBdr>
        </w:div>
        <w:div w:id="1219629347">
          <w:marLeft w:val="640"/>
          <w:marRight w:val="0"/>
          <w:marTop w:val="0"/>
          <w:marBottom w:val="0"/>
          <w:divBdr>
            <w:top w:val="none" w:sz="0" w:space="0" w:color="auto"/>
            <w:left w:val="none" w:sz="0" w:space="0" w:color="auto"/>
            <w:bottom w:val="none" w:sz="0" w:space="0" w:color="auto"/>
            <w:right w:val="none" w:sz="0" w:space="0" w:color="auto"/>
          </w:divBdr>
        </w:div>
      </w:divsChild>
    </w:div>
    <w:div w:id="1983073947">
      <w:bodyDiv w:val="1"/>
      <w:marLeft w:val="0"/>
      <w:marRight w:val="0"/>
      <w:marTop w:val="0"/>
      <w:marBottom w:val="0"/>
      <w:divBdr>
        <w:top w:val="none" w:sz="0" w:space="0" w:color="auto"/>
        <w:left w:val="none" w:sz="0" w:space="0" w:color="auto"/>
        <w:bottom w:val="none" w:sz="0" w:space="0" w:color="auto"/>
        <w:right w:val="none" w:sz="0" w:space="0" w:color="auto"/>
      </w:divBdr>
      <w:divsChild>
        <w:div w:id="2126849659">
          <w:marLeft w:val="640"/>
          <w:marRight w:val="0"/>
          <w:marTop w:val="0"/>
          <w:marBottom w:val="0"/>
          <w:divBdr>
            <w:top w:val="none" w:sz="0" w:space="0" w:color="auto"/>
            <w:left w:val="none" w:sz="0" w:space="0" w:color="auto"/>
            <w:bottom w:val="none" w:sz="0" w:space="0" w:color="auto"/>
            <w:right w:val="none" w:sz="0" w:space="0" w:color="auto"/>
          </w:divBdr>
        </w:div>
        <w:div w:id="1459373765">
          <w:marLeft w:val="640"/>
          <w:marRight w:val="0"/>
          <w:marTop w:val="0"/>
          <w:marBottom w:val="0"/>
          <w:divBdr>
            <w:top w:val="none" w:sz="0" w:space="0" w:color="auto"/>
            <w:left w:val="none" w:sz="0" w:space="0" w:color="auto"/>
            <w:bottom w:val="none" w:sz="0" w:space="0" w:color="auto"/>
            <w:right w:val="none" w:sz="0" w:space="0" w:color="auto"/>
          </w:divBdr>
        </w:div>
        <w:div w:id="474688434">
          <w:marLeft w:val="640"/>
          <w:marRight w:val="0"/>
          <w:marTop w:val="0"/>
          <w:marBottom w:val="0"/>
          <w:divBdr>
            <w:top w:val="none" w:sz="0" w:space="0" w:color="auto"/>
            <w:left w:val="none" w:sz="0" w:space="0" w:color="auto"/>
            <w:bottom w:val="none" w:sz="0" w:space="0" w:color="auto"/>
            <w:right w:val="none" w:sz="0" w:space="0" w:color="auto"/>
          </w:divBdr>
        </w:div>
        <w:div w:id="1807315338">
          <w:marLeft w:val="640"/>
          <w:marRight w:val="0"/>
          <w:marTop w:val="0"/>
          <w:marBottom w:val="0"/>
          <w:divBdr>
            <w:top w:val="none" w:sz="0" w:space="0" w:color="auto"/>
            <w:left w:val="none" w:sz="0" w:space="0" w:color="auto"/>
            <w:bottom w:val="none" w:sz="0" w:space="0" w:color="auto"/>
            <w:right w:val="none" w:sz="0" w:space="0" w:color="auto"/>
          </w:divBdr>
        </w:div>
      </w:divsChild>
    </w:div>
    <w:div w:id="2008093296">
      <w:bodyDiv w:val="1"/>
      <w:marLeft w:val="0"/>
      <w:marRight w:val="0"/>
      <w:marTop w:val="0"/>
      <w:marBottom w:val="0"/>
      <w:divBdr>
        <w:top w:val="none" w:sz="0" w:space="0" w:color="auto"/>
        <w:left w:val="none" w:sz="0" w:space="0" w:color="auto"/>
        <w:bottom w:val="none" w:sz="0" w:space="0" w:color="auto"/>
        <w:right w:val="none" w:sz="0" w:space="0" w:color="auto"/>
      </w:divBdr>
      <w:divsChild>
        <w:div w:id="148133589">
          <w:marLeft w:val="640"/>
          <w:marRight w:val="0"/>
          <w:marTop w:val="0"/>
          <w:marBottom w:val="0"/>
          <w:divBdr>
            <w:top w:val="none" w:sz="0" w:space="0" w:color="auto"/>
            <w:left w:val="none" w:sz="0" w:space="0" w:color="auto"/>
            <w:bottom w:val="none" w:sz="0" w:space="0" w:color="auto"/>
            <w:right w:val="none" w:sz="0" w:space="0" w:color="auto"/>
          </w:divBdr>
        </w:div>
        <w:div w:id="1053504091">
          <w:marLeft w:val="640"/>
          <w:marRight w:val="0"/>
          <w:marTop w:val="0"/>
          <w:marBottom w:val="0"/>
          <w:divBdr>
            <w:top w:val="none" w:sz="0" w:space="0" w:color="auto"/>
            <w:left w:val="none" w:sz="0" w:space="0" w:color="auto"/>
            <w:bottom w:val="none" w:sz="0" w:space="0" w:color="auto"/>
            <w:right w:val="none" w:sz="0" w:space="0" w:color="auto"/>
          </w:divBdr>
        </w:div>
        <w:div w:id="1768693405">
          <w:marLeft w:val="640"/>
          <w:marRight w:val="0"/>
          <w:marTop w:val="0"/>
          <w:marBottom w:val="0"/>
          <w:divBdr>
            <w:top w:val="none" w:sz="0" w:space="0" w:color="auto"/>
            <w:left w:val="none" w:sz="0" w:space="0" w:color="auto"/>
            <w:bottom w:val="none" w:sz="0" w:space="0" w:color="auto"/>
            <w:right w:val="none" w:sz="0" w:space="0" w:color="auto"/>
          </w:divBdr>
        </w:div>
        <w:div w:id="6372914">
          <w:marLeft w:val="640"/>
          <w:marRight w:val="0"/>
          <w:marTop w:val="0"/>
          <w:marBottom w:val="0"/>
          <w:divBdr>
            <w:top w:val="none" w:sz="0" w:space="0" w:color="auto"/>
            <w:left w:val="none" w:sz="0" w:space="0" w:color="auto"/>
            <w:bottom w:val="none" w:sz="0" w:space="0" w:color="auto"/>
            <w:right w:val="none" w:sz="0" w:space="0" w:color="auto"/>
          </w:divBdr>
        </w:div>
        <w:div w:id="418214595">
          <w:marLeft w:val="640"/>
          <w:marRight w:val="0"/>
          <w:marTop w:val="0"/>
          <w:marBottom w:val="0"/>
          <w:divBdr>
            <w:top w:val="none" w:sz="0" w:space="0" w:color="auto"/>
            <w:left w:val="none" w:sz="0" w:space="0" w:color="auto"/>
            <w:bottom w:val="none" w:sz="0" w:space="0" w:color="auto"/>
            <w:right w:val="none" w:sz="0" w:space="0" w:color="auto"/>
          </w:divBdr>
        </w:div>
        <w:div w:id="1057123432">
          <w:marLeft w:val="640"/>
          <w:marRight w:val="0"/>
          <w:marTop w:val="0"/>
          <w:marBottom w:val="0"/>
          <w:divBdr>
            <w:top w:val="none" w:sz="0" w:space="0" w:color="auto"/>
            <w:left w:val="none" w:sz="0" w:space="0" w:color="auto"/>
            <w:bottom w:val="none" w:sz="0" w:space="0" w:color="auto"/>
            <w:right w:val="none" w:sz="0" w:space="0" w:color="auto"/>
          </w:divBdr>
        </w:div>
        <w:div w:id="1803619195">
          <w:marLeft w:val="640"/>
          <w:marRight w:val="0"/>
          <w:marTop w:val="0"/>
          <w:marBottom w:val="0"/>
          <w:divBdr>
            <w:top w:val="none" w:sz="0" w:space="0" w:color="auto"/>
            <w:left w:val="none" w:sz="0" w:space="0" w:color="auto"/>
            <w:bottom w:val="none" w:sz="0" w:space="0" w:color="auto"/>
            <w:right w:val="none" w:sz="0" w:space="0" w:color="auto"/>
          </w:divBdr>
        </w:div>
        <w:div w:id="1876891978">
          <w:marLeft w:val="640"/>
          <w:marRight w:val="0"/>
          <w:marTop w:val="0"/>
          <w:marBottom w:val="0"/>
          <w:divBdr>
            <w:top w:val="none" w:sz="0" w:space="0" w:color="auto"/>
            <w:left w:val="none" w:sz="0" w:space="0" w:color="auto"/>
            <w:bottom w:val="none" w:sz="0" w:space="0" w:color="auto"/>
            <w:right w:val="none" w:sz="0" w:space="0" w:color="auto"/>
          </w:divBdr>
        </w:div>
        <w:div w:id="986322851">
          <w:marLeft w:val="640"/>
          <w:marRight w:val="0"/>
          <w:marTop w:val="0"/>
          <w:marBottom w:val="0"/>
          <w:divBdr>
            <w:top w:val="none" w:sz="0" w:space="0" w:color="auto"/>
            <w:left w:val="none" w:sz="0" w:space="0" w:color="auto"/>
            <w:bottom w:val="none" w:sz="0" w:space="0" w:color="auto"/>
            <w:right w:val="none" w:sz="0" w:space="0" w:color="auto"/>
          </w:divBdr>
        </w:div>
        <w:div w:id="1381246604">
          <w:marLeft w:val="640"/>
          <w:marRight w:val="0"/>
          <w:marTop w:val="0"/>
          <w:marBottom w:val="0"/>
          <w:divBdr>
            <w:top w:val="none" w:sz="0" w:space="0" w:color="auto"/>
            <w:left w:val="none" w:sz="0" w:space="0" w:color="auto"/>
            <w:bottom w:val="none" w:sz="0" w:space="0" w:color="auto"/>
            <w:right w:val="none" w:sz="0" w:space="0" w:color="auto"/>
          </w:divBdr>
        </w:div>
        <w:div w:id="1576284977">
          <w:marLeft w:val="640"/>
          <w:marRight w:val="0"/>
          <w:marTop w:val="0"/>
          <w:marBottom w:val="0"/>
          <w:divBdr>
            <w:top w:val="none" w:sz="0" w:space="0" w:color="auto"/>
            <w:left w:val="none" w:sz="0" w:space="0" w:color="auto"/>
            <w:bottom w:val="none" w:sz="0" w:space="0" w:color="auto"/>
            <w:right w:val="none" w:sz="0" w:space="0" w:color="auto"/>
          </w:divBdr>
        </w:div>
      </w:divsChild>
    </w:div>
    <w:div w:id="2037804585">
      <w:bodyDiv w:val="1"/>
      <w:marLeft w:val="0"/>
      <w:marRight w:val="0"/>
      <w:marTop w:val="0"/>
      <w:marBottom w:val="0"/>
      <w:divBdr>
        <w:top w:val="none" w:sz="0" w:space="0" w:color="auto"/>
        <w:left w:val="none" w:sz="0" w:space="0" w:color="auto"/>
        <w:bottom w:val="none" w:sz="0" w:space="0" w:color="auto"/>
        <w:right w:val="none" w:sz="0" w:space="0" w:color="auto"/>
      </w:divBdr>
      <w:divsChild>
        <w:div w:id="465394110">
          <w:marLeft w:val="640"/>
          <w:marRight w:val="0"/>
          <w:marTop w:val="0"/>
          <w:marBottom w:val="0"/>
          <w:divBdr>
            <w:top w:val="none" w:sz="0" w:space="0" w:color="auto"/>
            <w:left w:val="none" w:sz="0" w:space="0" w:color="auto"/>
            <w:bottom w:val="none" w:sz="0" w:space="0" w:color="auto"/>
            <w:right w:val="none" w:sz="0" w:space="0" w:color="auto"/>
          </w:divBdr>
        </w:div>
        <w:div w:id="1970084062">
          <w:marLeft w:val="640"/>
          <w:marRight w:val="0"/>
          <w:marTop w:val="0"/>
          <w:marBottom w:val="0"/>
          <w:divBdr>
            <w:top w:val="none" w:sz="0" w:space="0" w:color="auto"/>
            <w:left w:val="none" w:sz="0" w:space="0" w:color="auto"/>
            <w:bottom w:val="none" w:sz="0" w:space="0" w:color="auto"/>
            <w:right w:val="none" w:sz="0" w:space="0" w:color="auto"/>
          </w:divBdr>
        </w:div>
        <w:div w:id="518931762">
          <w:marLeft w:val="640"/>
          <w:marRight w:val="0"/>
          <w:marTop w:val="0"/>
          <w:marBottom w:val="0"/>
          <w:divBdr>
            <w:top w:val="none" w:sz="0" w:space="0" w:color="auto"/>
            <w:left w:val="none" w:sz="0" w:space="0" w:color="auto"/>
            <w:bottom w:val="none" w:sz="0" w:space="0" w:color="auto"/>
            <w:right w:val="none" w:sz="0" w:space="0" w:color="auto"/>
          </w:divBdr>
        </w:div>
        <w:div w:id="798305152">
          <w:marLeft w:val="640"/>
          <w:marRight w:val="0"/>
          <w:marTop w:val="0"/>
          <w:marBottom w:val="0"/>
          <w:divBdr>
            <w:top w:val="none" w:sz="0" w:space="0" w:color="auto"/>
            <w:left w:val="none" w:sz="0" w:space="0" w:color="auto"/>
            <w:bottom w:val="none" w:sz="0" w:space="0" w:color="auto"/>
            <w:right w:val="none" w:sz="0" w:space="0" w:color="auto"/>
          </w:divBdr>
        </w:div>
        <w:div w:id="1423449102">
          <w:marLeft w:val="640"/>
          <w:marRight w:val="0"/>
          <w:marTop w:val="0"/>
          <w:marBottom w:val="0"/>
          <w:divBdr>
            <w:top w:val="none" w:sz="0" w:space="0" w:color="auto"/>
            <w:left w:val="none" w:sz="0" w:space="0" w:color="auto"/>
            <w:bottom w:val="none" w:sz="0" w:space="0" w:color="auto"/>
            <w:right w:val="none" w:sz="0" w:space="0" w:color="auto"/>
          </w:divBdr>
        </w:div>
        <w:div w:id="1539125182">
          <w:marLeft w:val="640"/>
          <w:marRight w:val="0"/>
          <w:marTop w:val="0"/>
          <w:marBottom w:val="0"/>
          <w:divBdr>
            <w:top w:val="none" w:sz="0" w:space="0" w:color="auto"/>
            <w:left w:val="none" w:sz="0" w:space="0" w:color="auto"/>
            <w:bottom w:val="none" w:sz="0" w:space="0" w:color="auto"/>
            <w:right w:val="none" w:sz="0" w:space="0" w:color="auto"/>
          </w:divBdr>
        </w:div>
        <w:div w:id="358044760">
          <w:marLeft w:val="640"/>
          <w:marRight w:val="0"/>
          <w:marTop w:val="0"/>
          <w:marBottom w:val="0"/>
          <w:divBdr>
            <w:top w:val="none" w:sz="0" w:space="0" w:color="auto"/>
            <w:left w:val="none" w:sz="0" w:space="0" w:color="auto"/>
            <w:bottom w:val="none" w:sz="0" w:space="0" w:color="auto"/>
            <w:right w:val="none" w:sz="0" w:space="0" w:color="auto"/>
          </w:divBdr>
        </w:div>
        <w:div w:id="1628659286">
          <w:marLeft w:val="640"/>
          <w:marRight w:val="0"/>
          <w:marTop w:val="0"/>
          <w:marBottom w:val="0"/>
          <w:divBdr>
            <w:top w:val="none" w:sz="0" w:space="0" w:color="auto"/>
            <w:left w:val="none" w:sz="0" w:space="0" w:color="auto"/>
            <w:bottom w:val="none" w:sz="0" w:space="0" w:color="auto"/>
            <w:right w:val="none" w:sz="0" w:space="0" w:color="auto"/>
          </w:divBdr>
        </w:div>
        <w:div w:id="783109508">
          <w:marLeft w:val="640"/>
          <w:marRight w:val="0"/>
          <w:marTop w:val="0"/>
          <w:marBottom w:val="0"/>
          <w:divBdr>
            <w:top w:val="none" w:sz="0" w:space="0" w:color="auto"/>
            <w:left w:val="none" w:sz="0" w:space="0" w:color="auto"/>
            <w:bottom w:val="none" w:sz="0" w:space="0" w:color="auto"/>
            <w:right w:val="none" w:sz="0" w:space="0" w:color="auto"/>
          </w:divBdr>
        </w:div>
        <w:div w:id="1681661999">
          <w:marLeft w:val="640"/>
          <w:marRight w:val="0"/>
          <w:marTop w:val="0"/>
          <w:marBottom w:val="0"/>
          <w:divBdr>
            <w:top w:val="none" w:sz="0" w:space="0" w:color="auto"/>
            <w:left w:val="none" w:sz="0" w:space="0" w:color="auto"/>
            <w:bottom w:val="none" w:sz="0" w:space="0" w:color="auto"/>
            <w:right w:val="none" w:sz="0" w:space="0" w:color="auto"/>
          </w:divBdr>
        </w:div>
        <w:div w:id="778184702">
          <w:marLeft w:val="640"/>
          <w:marRight w:val="0"/>
          <w:marTop w:val="0"/>
          <w:marBottom w:val="0"/>
          <w:divBdr>
            <w:top w:val="none" w:sz="0" w:space="0" w:color="auto"/>
            <w:left w:val="none" w:sz="0" w:space="0" w:color="auto"/>
            <w:bottom w:val="none" w:sz="0" w:space="0" w:color="auto"/>
            <w:right w:val="none" w:sz="0" w:space="0" w:color="auto"/>
          </w:divBdr>
        </w:div>
        <w:div w:id="1411197678">
          <w:marLeft w:val="640"/>
          <w:marRight w:val="0"/>
          <w:marTop w:val="0"/>
          <w:marBottom w:val="0"/>
          <w:divBdr>
            <w:top w:val="none" w:sz="0" w:space="0" w:color="auto"/>
            <w:left w:val="none" w:sz="0" w:space="0" w:color="auto"/>
            <w:bottom w:val="none" w:sz="0" w:space="0" w:color="auto"/>
            <w:right w:val="none" w:sz="0" w:space="0" w:color="auto"/>
          </w:divBdr>
        </w:div>
        <w:div w:id="1929993949">
          <w:marLeft w:val="640"/>
          <w:marRight w:val="0"/>
          <w:marTop w:val="0"/>
          <w:marBottom w:val="0"/>
          <w:divBdr>
            <w:top w:val="none" w:sz="0" w:space="0" w:color="auto"/>
            <w:left w:val="none" w:sz="0" w:space="0" w:color="auto"/>
            <w:bottom w:val="none" w:sz="0" w:space="0" w:color="auto"/>
            <w:right w:val="none" w:sz="0" w:space="0" w:color="auto"/>
          </w:divBdr>
        </w:div>
      </w:divsChild>
    </w:div>
    <w:div w:id="2045013073">
      <w:bodyDiv w:val="1"/>
      <w:marLeft w:val="0"/>
      <w:marRight w:val="0"/>
      <w:marTop w:val="0"/>
      <w:marBottom w:val="0"/>
      <w:divBdr>
        <w:top w:val="none" w:sz="0" w:space="0" w:color="auto"/>
        <w:left w:val="none" w:sz="0" w:space="0" w:color="auto"/>
        <w:bottom w:val="none" w:sz="0" w:space="0" w:color="auto"/>
        <w:right w:val="none" w:sz="0" w:space="0" w:color="auto"/>
      </w:divBdr>
      <w:divsChild>
        <w:div w:id="1633553750">
          <w:marLeft w:val="640"/>
          <w:marRight w:val="0"/>
          <w:marTop w:val="0"/>
          <w:marBottom w:val="0"/>
          <w:divBdr>
            <w:top w:val="none" w:sz="0" w:space="0" w:color="auto"/>
            <w:left w:val="none" w:sz="0" w:space="0" w:color="auto"/>
            <w:bottom w:val="none" w:sz="0" w:space="0" w:color="auto"/>
            <w:right w:val="none" w:sz="0" w:space="0" w:color="auto"/>
          </w:divBdr>
        </w:div>
        <w:div w:id="469329894">
          <w:marLeft w:val="640"/>
          <w:marRight w:val="0"/>
          <w:marTop w:val="0"/>
          <w:marBottom w:val="0"/>
          <w:divBdr>
            <w:top w:val="none" w:sz="0" w:space="0" w:color="auto"/>
            <w:left w:val="none" w:sz="0" w:space="0" w:color="auto"/>
            <w:bottom w:val="none" w:sz="0" w:space="0" w:color="auto"/>
            <w:right w:val="none" w:sz="0" w:space="0" w:color="auto"/>
          </w:divBdr>
        </w:div>
        <w:div w:id="2143884457">
          <w:marLeft w:val="640"/>
          <w:marRight w:val="0"/>
          <w:marTop w:val="0"/>
          <w:marBottom w:val="0"/>
          <w:divBdr>
            <w:top w:val="none" w:sz="0" w:space="0" w:color="auto"/>
            <w:left w:val="none" w:sz="0" w:space="0" w:color="auto"/>
            <w:bottom w:val="none" w:sz="0" w:space="0" w:color="auto"/>
            <w:right w:val="none" w:sz="0" w:space="0" w:color="auto"/>
          </w:divBdr>
        </w:div>
        <w:div w:id="609162126">
          <w:marLeft w:val="640"/>
          <w:marRight w:val="0"/>
          <w:marTop w:val="0"/>
          <w:marBottom w:val="0"/>
          <w:divBdr>
            <w:top w:val="none" w:sz="0" w:space="0" w:color="auto"/>
            <w:left w:val="none" w:sz="0" w:space="0" w:color="auto"/>
            <w:bottom w:val="none" w:sz="0" w:space="0" w:color="auto"/>
            <w:right w:val="none" w:sz="0" w:space="0" w:color="auto"/>
          </w:divBdr>
        </w:div>
        <w:div w:id="990131673">
          <w:marLeft w:val="640"/>
          <w:marRight w:val="0"/>
          <w:marTop w:val="0"/>
          <w:marBottom w:val="0"/>
          <w:divBdr>
            <w:top w:val="none" w:sz="0" w:space="0" w:color="auto"/>
            <w:left w:val="none" w:sz="0" w:space="0" w:color="auto"/>
            <w:bottom w:val="none" w:sz="0" w:space="0" w:color="auto"/>
            <w:right w:val="none" w:sz="0" w:space="0" w:color="auto"/>
          </w:divBdr>
        </w:div>
        <w:div w:id="1746342988">
          <w:marLeft w:val="640"/>
          <w:marRight w:val="0"/>
          <w:marTop w:val="0"/>
          <w:marBottom w:val="0"/>
          <w:divBdr>
            <w:top w:val="none" w:sz="0" w:space="0" w:color="auto"/>
            <w:left w:val="none" w:sz="0" w:space="0" w:color="auto"/>
            <w:bottom w:val="none" w:sz="0" w:space="0" w:color="auto"/>
            <w:right w:val="none" w:sz="0" w:space="0" w:color="auto"/>
          </w:divBdr>
        </w:div>
        <w:div w:id="1164666954">
          <w:marLeft w:val="640"/>
          <w:marRight w:val="0"/>
          <w:marTop w:val="0"/>
          <w:marBottom w:val="0"/>
          <w:divBdr>
            <w:top w:val="none" w:sz="0" w:space="0" w:color="auto"/>
            <w:left w:val="none" w:sz="0" w:space="0" w:color="auto"/>
            <w:bottom w:val="none" w:sz="0" w:space="0" w:color="auto"/>
            <w:right w:val="none" w:sz="0" w:space="0" w:color="auto"/>
          </w:divBdr>
        </w:div>
        <w:div w:id="58556281">
          <w:marLeft w:val="640"/>
          <w:marRight w:val="0"/>
          <w:marTop w:val="0"/>
          <w:marBottom w:val="0"/>
          <w:divBdr>
            <w:top w:val="none" w:sz="0" w:space="0" w:color="auto"/>
            <w:left w:val="none" w:sz="0" w:space="0" w:color="auto"/>
            <w:bottom w:val="none" w:sz="0" w:space="0" w:color="auto"/>
            <w:right w:val="none" w:sz="0" w:space="0" w:color="auto"/>
          </w:divBdr>
        </w:div>
        <w:div w:id="1783111490">
          <w:marLeft w:val="640"/>
          <w:marRight w:val="0"/>
          <w:marTop w:val="0"/>
          <w:marBottom w:val="0"/>
          <w:divBdr>
            <w:top w:val="none" w:sz="0" w:space="0" w:color="auto"/>
            <w:left w:val="none" w:sz="0" w:space="0" w:color="auto"/>
            <w:bottom w:val="none" w:sz="0" w:space="0" w:color="auto"/>
            <w:right w:val="none" w:sz="0" w:space="0" w:color="auto"/>
          </w:divBdr>
        </w:div>
        <w:div w:id="929897693">
          <w:marLeft w:val="640"/>
          <w:marRight w:val="0"/>
          <w:marTop w:val="0"/>
          <w:marBottom w:val="0"/>
          <w:divBdr>
            <w:top w:val="none" w:sz="0" w:space="0" w:color="auto"/>
            <w:left w:val="none" w:sz="0" w:space="0" w:color="auto"/>
            <w:bottom w:val="none" w:sz="0" w:space="0" w:color="auto"/>
            <w:right w:val="none" w:sz="0" w:space="0" w:color="auto"/>
          </w:divBdr>
        </w:div>
        <w:div w:id="1619604301">
          <w:marLeft w:val="640"/>
          <w:marRight w:val="0"/>
          <w:marTop w:val="0"/>
          <w:marBottom w:val="0"/>
          <w:divBdr>
            <w:top w:val="none" w:sz="0" w:space="0" w:color="auto"/>
            <w:left w:val="none" w:sz="0" w:space="0" w:color="auto"/>
            <w:bottom w:val="none" w:sz="0" w:space="0" w:color="auto"/>
            <w:right w:val="none" w:sz="0" w:space="0" w:color="auto"/>
          </w:divBdr>
        </w:div>
        <w:div w:id="452140986">
          <w:marLeft w:val="640"/>
          <w:marRight w:val="0"/>
          <w:marTop w:val="0"/>
          <w:marBottom w:val="0"/>
          <w:divBdr>
            <w:top w:val="none" w:sz="0" w:space="0" w:color="auto"/>
            <w:left w:val="none" w:sz="0" w:space="0" w:color="auto"/>
            <w:bottom w:val="none" w:sz="0" w:space="0" w:color="auto"/>
            <w:right w:val="none" w:sz="0" w:space="0" w:color="auto"/>
          </w:divBdr>
        </w:div>
        <w:div w:id="870261367">
          <w:marLeft w:val="640"/>
          <w:marRight w:val="0"/>
          <w:marTop w:val="0"/>
          <w:marBottom w:val="0"/>
          <w:divBdr>
            <w:top w:val="none" w:sz="0" w:space="0" w:color="auto"/>
            <w:left w:val="none" w:sz="0" w:space="0" w:color="auto"/>
            <w:bottom w:val="none" w:sz="0" w:space="0" w:color="auto"/>
            <w:right w:val="none" w:sz="0" w:space="0" w:color="auto"/>
          </w:divBdr>
        </w:div>
        <w:div w:id="1316493959">
          <w:marLeft w:val="640"/>
          <w:marRight w:val="0"/>
          <w:marTop w:val="0"/>
          <w:marBottom w:val="0"/>
          <w:divBdr>
            <w:top w:val="none" w:sz="0" w:space="0" w:color="auto"/>
            <w:left w:val="none" w:sz="0" w:space="0" w:color="auto"/>
            <w:bottom w:val="none" w:sz="0" w:space="0" w:color="auto"/>
            <w:right w:val="none" w:sz="0" w:space="0" w:color="auto"/>
          </w:divBdr>
        </w:div>
        <w:div w:id="827601459">
          <w:marLeft w:val="640"/>
          <w:marRight w:val="0"/>
          <w:marTop w:val="0"/>
          <w:marBottom w:val="0"/>
          <w:divBdr>
            <w:top w:val="none" w:sz="0" w:space="0" w:color="auto"/>
            <w:left w:val="none" w:sz="0" w:space="0" w:color="auto"/>
            <w:bottom w:val="none" w:sz="0" w:space="0" w:color="auto"/>
            <w:right w:val="none" w:sz="0" w:space="0" w:color="auto"/>
          </w:divBdr>
        </w:div>
        <w:div w:id="1942175559">
          <w:marLeft w:val="640"/>
          <w:marRight w:val="0"/>
          <w:marTop w:val="0"/>
          <w:marBottom w:val="0"/>
          <w:divBdr>
            <w:top w:val="none" w:sz="0" w:space="0" w:color="auto"/>
            <w:left w:val="none" w:sz="0" w:space="0" w:color="auto"/>
            <w:bottom w:val="none" w:sz="0" w:space="0" w:color="auto"/>
            <w:right w:val="none" w:sz="0" w:space="0" w:color="auto"/>
          </w:divBdr>
        </w:div>
        <w:div w:id="523402311">
          <w:marLeft w:val="640"/>
          <w:marRight w:val="0"/>
          <w:marTop w:val="0"/>
          <w:marBottom w:val="0"/>
          <w:divBdr>
            <w:top w:val="none" w:sz="0" w:space="0" w:color="auto"/>
            <w:left w:val="none" w:sz="0" w:space="0" w:color="auto"/>
            <w:bottom w:val="none" w:sz="0" w:space="0" w:color="auto"/>
            <w:right w:val="none" w:sz="0" w:space="0" w:color="auto"/>
          </w:divBdr>
        </w:div>
        <w:div w:id="1670791793">
          <w:marLeft w:val="640"/>
          <w:marRight w:val="0"/>
          <w:marTop w:val="0"/>
          <w:marBottom w:val="0"/>
          <w:divBdr>
            <w:top w:val="none" w:sz="0" w:space="0" w:color="auto"/>
            <w:left w:val="none" w:sz="0" w:space="0" w:color="auto"/>
            <w:bottom w:val="none" w:sz="0" w:space="0" w:color="auto"/>
            <w:right w:val="none" w:sz="0" w:space="0" w:color="auto"/>
          </w:divBdr>
        </w:div>
      </w:divsChild>
    </w:div>
    <w:div w:id="2051685822">
      <w:bodyDiv w:val="1"/>
      <w:marLeft w:val="0"/>
      <w:marRight w:val="0"/>
      <w:marTop w:val="0"/>
      <w:marBottom w:val="0"/>
      <w:divBdr>
        <w:top w:val="none" w:sz="0" w:space="0" w:color="auto"/>
        <w:left w:val="none" w:sz="0" w:space="0" w:color="auto"/>
        <w:bottom w:val="none" w:sz="0" w:space="0" w:color="auto"/>
        <w:right w:val="none" w:sz="0" w:space="0" w:color="auto"/>
      </w:divBdr>
      <w:divsChild>
        <w:div w:id="300499291">
          <w:marLeft w:val="640"/>
          <w:marRight w:val="0"/>
          <w:marTop w:val="0"/>
          <w:marBottom w:val="0"/>
          <w:divBdr>
            <w:top w:val="none" w:sz="0" w:space="0" w:color="auto"/>
            <w:left w:val="none" w:sz="0" w:space="0" w:color="auto"/>
            <w:bottom w:val="none" w:sz="0" w:space="0" w:color="auto"/>
            <w:right w:val="none" w:sz="0" w:space="0" w:color="auto"/>
          </w:divBdr>
        </w:div>
        <w:div w:id="1569460843">
          <w:marLeft w:val="640"/>
          <w:marRight w:val="0"/>
          <w:marTop w:val="0"/>
          <w:marBottom w:val="0"/>
          <w:divBdr>
            <w:top w:val="none" w:sz="0" w:space="0" w:color="auto"/>
            <w:left w:val="none" w:sz="0" w:space="0" w:color="auto"/>
            <w:bottom w:val="none" w:sz="0" w:space="0" w:color="auto"/>
            <w:right w:val="none" w:sz="0" w:space="0" w:color="auto"/>
          </w:divBdr>
        </w:div>
        <w:div w:id="383916708">
          <w:marLeft w:val="640"/>
          <w:marRight w:val="0"/>
          <w:marTop w:val="0"/>
          <w:marBottom w:val="0"/>
          <w:divBdr>
            <w:top w:val="none" w:sz="0" w:space="0" w:color="auto"/>
            <w:left w:val="none" w:sz="0" w:space="0" w:color="auto"/>
            <w:bottom w:val="none" w:sz="0" w:space="0" w:color="auto"/>
            <w:right w:val="none" w:sz="0" w:space="0" w:color="auto"/>
          </w:divBdr>
        </w:div>
        <w:div w:id="426191321">
          <w:marLeft w:val="640"/>
          <w:marRight w:val="0"/>
          <w:marTop w:val="0"/>
          <w:marBottom w:val="0"/>
          <w:divBdr>
            <w:top w:val="none" w:sz="0" w:space="0" w:color="auto"/>
            <w:left w:val="none" w:sz="0" w:space="0" w:color="auto"/>
            <w:bottom w:val="none" w:sz="0" w:space="0" w:color="auto"/>
            <w:right w:val="none" w:sz="0" w:space="0" w:color="auto"/>
          </w:divBdr>
        </w:div>
        <w:div w:id="2140685271">
          <w:marLeft w:val="640"/>
          <w:marRight w:val="0"/>
          <w:marTop w:val="0"/>
          <w:marBottom w:val="0"/>
          <w:divBdr>
            <w:top w:val="none" w:sz="0" w:space="0" w:color="auto"/>
            <w:left w:val="none" w:sz="0" w:space="0" w:color="auto"/>
            <w:bottom w:val="none" w:sz="0" w:space="0" w:color="auto"/>
            <w:right w:val="none" w:sz="0" w:space="0" w:color="auto"/>
          </w:divBdr>
        </w:div>
        <w:div w:id="816918795">
          <w:marLeft w:val="640"/>
          <w:marRight w:val="0"/>
          <w:marTop w:val="0"/>
          <w:marBottom w:val="0"/>
          <w:divBdr>
            <w:top w:val="none" w:sz="0" w:space="0" w:color="auto"/>
            <w:left w:val="none" w:sz="0" w:space="0" w:color="auto"/>
            <w:bottom w:val="none" w:sz="0" w:space="0" w:color="auto"/>
            <w:right w:val="none" w:sz="0" w:space="0" w:color="auto"/>
          </w:divBdr>
        </w:div>
        <w:div w:id="2123651326">
          <w:marLeft w:val="640"/>
          <w:marRight w:val="0"/>
          <w:marTop w:val="0"/>
          <w:marBottom w:val="0"/>
          <w:divBdr>
            <w:top w:val="none" w:sz="0" w:space="0" w:color="auto"/>
            <w:left w:val="none" w:sz="0" w:space="0" w:color="auto"/>
            <w:bottom w:val="none" w:sz="0" w:space="0" w:color="auto"/>
            <w:right w:val="none" w:sz="0" w:space="0" w:color="auto"/>
          </w:divBdr>
        </w:div>
        <w:div w:id="571432819">
          <w:marLeft w:val="640"/>
          <w:marRight w:val="0"/>
          <w:marTop w:val="0"/>
          <w:marBottom w:val="0"/>
          <w:divBdr>
            <w:top w:val="none" w:sz="0" w:space="0" w:color="auto"/>
            <w:left w:val="none" w:sz="0" w:space="0" w:color="auto"/>
            <w:bottom w:val="none" w:sz="0" w:space="0" w:color="auto"/>
            <w:right w:val="none" w:sz="0" w:space="0" w:color="auto"/>
          </w:divBdr>
        </w:div>
        <w:div w:id="1766345815">
          <w:marLeft w:val="640"/>
          <w:marRight w:val="0"/>
          <w:marTop w:val="0"/>
          <w:marBottom w:val="0"/>
          <w:divBdr>
            <w:top w:val="none" w:sz="0" w:space="0" w:color="auto"/>
            <w:left w:val="none" w:sz="0" w:space="0" w:color="auto"/>
            <w:bottom w:val="none" w:sz="0" w:space="0" w:color="auto"/>
            <w:right w:val="none" w:sz="0" w:space="0" w:color="auto"/>
          </w:divBdr>
        </w:div>
        <w:div w:id="988242880">
          <w:marLeft w:val="640"/>
          <w:marRight w:val="0"/>
          <w:marTop w:val="0"/>
          <w:marBottom w:val="0"/>
          <w:divBdr>
            <w:top w:val="none" w:sz="0" w:space="0" w:color="auto"/>
            <w:left w:val="none" w:sz="0" w:space="0" w:color="auto"/>
            <w:bottom w:val="none" w:sz="0" w:space="0" w:color="auto"/>
            <w:right w:val="none" w:sz="0" w:space="0" w:color="auto"/>
          </w:divBdr>
        </w:div>
        <w:div w:id="1401631227">
          <w:marLeft w:val="640"/>
          <w:marRight w:val="0"/>
          <w:marTop w:val="0"/>
          <w:marBottom w:val="0"/>
          <w:divBdr>
            <w:top w:val="none" w:sz="0" w:space="0" w:color="auto"/>
            <w:left w:val="none" w:sz="0" w:space="0" w:color="auto"/>
            <w:bottom w:val="none" w:sz="0" w:space="0" w:color="auto"/>
            <w:right w:val="none" w:sz="0" w:space="0" w:color="auto"/>
          </w:divBdr>
        </w:div>
        <w:div w:id="1889993119">
          <w:marLeft w:val="640"/>
          <w:marRight w:val="0"/>
          <w:marTop w:val="0"/>
          <w:marBottom w:val="0"/>
          <w:divBdr>
            <w:top w:val="none" w:sz="0" w:space="0" w:color="auto"/>
            <w:left w:val="none" w:sz="0" w:space="0" w:color="auto"/>
            <w:bottom w:val="none" w:sz="0" w:space="0" w:color="auto"/>
            <w:right w:val="none" w:sz="0" w:space="0" w:color="auto"/>
          </w:divBdr>
        </w:div>
        <w:div w:id="774448043">
          <w:marLeft w:val="640"/>
          <w:marRight w:val="0"/>
          <w:marTop w:val="0"/>
          <w:marBottom w:val="0"/>
          <w:divBdr>
            <w:top w:val="none" w:sz="0" w:space="0" w:color="auto"/>
            <w:left w:val="none" w:sz="0" w:space="0" w:color="auto"/>
            <w:bottom w:val="none" w:sz="0" w:space="0" w:color="auto"/>
            <w:right w:val="none" w:sz="0" w:space="0" w:color="auto"/>
          </w:divBdr>
        </w:div>
        <w:div w:id="1649166215">
          <w:marLeft w:val="640"/>
          <w:marRight w:val="0"/>
          <w:marTop w:val="0"/>
          <w:marBottom w:val="0"/>
          <w:divBdr>
            <w:top w:val="none" w:sz="0" w:space="0" w:color="auto"/>
            <w:left w:val="none" w:sz="0" w:space="0" w:color="auto"/>
            <w:bottom w:val="none" w:sz="0" w:space="0" w:color="auto"/>
            <w:right w:val="none" w:sz="0" w:space="0" w:color="auto"/>
          </w:divBdr>
        </w:div>
        <w:div w:id="562757938">
          <w:marLeft w:val="640"/>
          <w:marRight w:val="0"/>
          <w:marTop w:val="0"/>
          <w:marBottom w:val="0"/>
          <w:divBdr>
            <w:top w:val="none" w:sz="0" w:space="0" w:color="auto"/>
            <w:left w:val="none" w:sz="0" w:space="0" w:color="auto"/>
            <w:bottom w:val="none" w:sz="0" w:space="0" w:color="auto"/>
            <w:right w:val="none" w:sz="0" w:space="0" w:color="auto"/>
          </w:divBdr>
        </w:div>
        <w:div w:id="1384409772">
          <w:marLeft w:val="640"/>
          <w:marRight w:val="0"/>
          <w:marTop w:val="0"/>
          <w:marBottom w:val="0"/>
          <w:divBdr>
            <w:top w:val="none" w:sz="0" w:space="0" w:color="auto"/>
            <w:left w:val="none" w:sz="0" w:space="0" w:color="auto"/>
            <w:bottom w:val="none" w:sz="0" w:space="0" w:color="auto"/>
            <w:right w:val="none" w:sz="0" w:space="0" w:color="auto"/>
          </w:divBdr>
        </w:div>
        <w:div w:id="1885173248">
          <w:marLeft w:val="640"/>
          <w:marRight w:val="0"/>
          <w:marTop w:val="0"/>
          <w:marBottom w:val="0"/>
          <w:divBdr>
            <w:top w:val="none" w:sz="0" w:space="0" w:color="auto"/>
            <w:left w:val="none" w:sz="0" w:space="0" w:color="auto"/>
            <w:bottom w:val="none" w:sz="0" w:space="0" w:color="auto"/>
            <w:right w:val="none" w:sz="0" w:space="0" w:color="auto"/>
          </w:divBdr>
        </w:div>
      </w:divsChild>
    </w:div>
    <w:div w:id="2052723542">
      <w:bodyDiv w:val="1"/>
      <w:marLeft w:val="0"/>
      <w:marRight w:val="0"/>
      <w:marTop w:val="0"/>
      <w:marBottom w:val="0"/>
      <w:divBdr>
        <w:top w:val="none" w:sz="0" w:space="0" w:color="auto"/>
        <w:left w:val="none" w:sz="0" w:space="0" w:color="auto"/>
        <w:bottom w:val="none" w:sz="0" w:space="0" w:color="auto"/>
        <w:right w:val="none" w:sz="0" w:space="0" w:color="auto"/>
      </w:divBdr>
      <w:divsChild>
        <w:div w:id="949358560">
          <w:marLeft w:val="640"/>
          <w:marRight w:val="0"/>
          <w:marTop w:val="0"/>
          <w:marBottom w:val="0"/>
          <w:divBdr>
            <w:top w:val="none" w:sz="0" w:space="0" w:color="auto"/>
            <w:left w:val="none" w:sz="0" w:space="0" w:color="auto"/>
            <w:bottom w:val="none" w:sz="0" w:space="0" w:color="auto"/>
            <w:right w:val="none" w:sz="0" w:space="0" w:color="auto"/>
          </w:divBdr>
        </w:div>
        <w:div w:id="362021648">
          <w:marLeft w:val="640"/>
          <w:marRight w:val="0"/>
          <w:marTop w:val="0"/>
          <w:marBottom w:val="0"/>
          <w:divBdr>
            <w:top w:val="none" w:sz="0" w:space="0" w:color="auto"/>
            <w:left w:val="none" w:sz="0" w:space="0" w:color="auto"/>
            <w:bottom w:val="none" w:sz="0" w:space="0" w:color="auto"/>
            <w:right w:val="none" w:sz="0" w:space="0" w:color="auto"/>
          </w:divBdr>
        </w:div>
        <w:div w:id="2040229987">
          <w:marLeft w:val="640"/>
          <w:marRight w:val="0"/>
          <w:marTop w:val="0"/>
          <w:marBottom w:val="0"/>
          <w:divBdr>
            <w:top w:val="none" w:sz="0" w:space="0" w:color="auto"/>
            <w:left w:val="none" w:sz="0" w:space="0" w:color="auto"/>
            <w:bottom w:val="none" w:sz="0" w:space="0" w:color="auto"/>
            <w:right w:val="none" w:sz="0" w:space="0" w:color="auto"/>
          </w:divBdr>
        </w:div>
        <w:div w:id="1011876415">
          <w:marLeft w:val="640"/>
          <w:marRight w:val="0"/>
          <w:marTop w:val="0"/>
          <w:marBottom w:val="0"/>
          <w:divBdr>
            <w:top w:val="none" w:sz="0" w:space="0" w:color="auto"/>
            <w:left w:val="none" w:sz="0" w:space="0" w:color="auto"/>
            <w:bottom w:val="none" w:sz="0" w:space="0" w:color="auto"/>
            <w:right w:val="none" w:sz="0" w:space="0" w:color="auto"/>
          </w:divBdr>
        </w:div>
        <w:div w:id="852961548">
          <w:marLeft w:val="640"/>
          <w:marRight w:val="0"/>
          <w:marTop w:val="0"/>
          <w:marBottom w:val="0"/>
          <w:divBdr>
            <w:top w:val="none" w:sz="0" w:space="0" w:color="auto"/>
            <w:left w:val="none" w:sz="0" w:space="0" w:color="auto"/>
            <w:bottom w:val="none" w:sz="0" w:space="0" w:color="auto"/>
            <w:right w:val="none" w:sz="0" w:space="0" w:color="auto"/>
          </w:divBdr>
        </w:div>
        <w:div w:id="1059474749">
          <w:marLeft w:val="640"/>
          <w:marRight w:val="0"/>
          <w:marTop w:val="0"/>
          <w:marBottom w:val="0"/>
          <w:divBdr>
            <w:top w:val="none" w:sz="0" w:space="0" w:color="auto"/>
            <w:left w:val="none" w:sz="0" w:space="0" w:color="auto"/>
            <w:bottom w:val="none" w:sz="0" w:space="0" w:color="auto"/>
            <w:right w:val="none" w:sz="0" w:space="0" w:color="auto"/>
          </w:divBdr>
        </w:div>
        <w:div w:id="971984847">
          <w:marLeft w:val="640"/>
          <w:marRight w:val="0"/>
          <w:marTop w:val="0"/>
          <w:marBottom w:val="0"/>
          <w:divBdr>
            <w:top w:val="none" w:sz="0" w:space="0" w:color="auto"/>
            <w:left w:val="none" w:sz="0" w:space="0" w:color="auto"/>
            <w:bottom w:val="none" w:sz="0" w:space="0" w:color="auto"/>
            <w:right w:val="none" w:sz="0" w:space="0" w:color="auto"/>
          </w:divBdr>
        </w:div>
        <w:div w:id="1452895520">
          <w:marLeft w:val="640"/>
          <w:marRight w:val="0"/>
          <w:marTop w:val="0"/>
          <w:marBottom w:val="0"/>
          <w:divBdr>
            <w:top w:val="none" w:sz="0" w:space="0" w:color="auto"/>
            <w:left w:val="none" w:sz="0" w:space="0" w:color="auto"/>
            <w:bottom w:val="none" w:sz="0" w:space="0" w:color="auto"/>
            <w:right w:val="none" w:sz="0" w:space="0" w:color="auto"/>
          </w:divBdr>
        </w:div>
        <w:div w:id="125242307">
          <w:marLeft w:val="640"/>
          <w:marRight w:val="0"/>
          <w:marTop w:val="0"/>
          <w:marBottom w:val="0"/>
          <w:divBdr>
            <w:top w:val="none" w:sz="0" w:space="0" w:color="auto"/>
            <w:left w:val="none" w:sz="0" w:space="0" w:color="auto"/>
            <w:bottom w:val="none" w:sz="0" w:space="0" w:color="auto"/>
            <w:right w:val="none" w:sz="0" w:space="0" w:color="auto"/>
          </w:divBdr>
        </w:div>
        <w:div w:id="1060521609">
          <w:marLeft w:val="640"/>
          <w:marRight w:val="0"/>
          <w:marTop w:val="0"/>
          <w:marBottom w:val="0"/>
          <w:divBdr>
            <w:top w:val="none" w:sz="0" w:space="0" w:color="auto"/>
            <w:left w:val="none" w:sz="0" w:space="0" w:color="auto"/>
            <w:bottom w:val="none" w:sz="0" w:space="0" w:color="auto"/>
            <w:right w:val="none" w:sz="0" w:space="0" w:color="auto"/>
          </w:divBdr>
        </w:div>
        <w:div w:id="509829777">
          <w:marLeft w:val="640"/>
          <w:marRight w:val="0"/>
          <w:marTop w:val="0"/>
          <w:marBottom w:val="0"/>
          <w:divBdr>
            <w:top w:val="none" w:sz="0" w:space="0" w:color="auto"/>
            <w:left w:val="none" w:sz="0" w:space="0" w:color="auto"/>
            <w:bottom w:val="none" w:sz="0" w:space="0" w:color="auto"/>
            <w:right w:val="none" w:sz="0" w:space="0" w:color="auto"/>
          </w:divBdr>
        </w:div>
        <w:div w:id="1769156775">
          <w:marLeft w:val="640"/>
          <w:marRight w:val="0"/>
          <w:marTop w:val="0"/>
          <w:marBottom w:val="0"/>
          <w:divBdr>
            <w:top w:val="none" w:sz="0" w:space="0" w:color="auto"/>
            <w:left w:val="none" w:sz="0" w:space="0" w:color="auto"/>
            <w:bottom w:val="none" w:sz="0" w:space="0" w:color="auto"/>
            <w:right w:val="none" w:sz="0" w:space="0" w:color="auto"/>
          </w:divBdr>
        </w:div>
        <w:div w:id="159390694">
          <w:marLeft w:val="640"/>
          <w:marRight w:val="0"/>
          <w:marTop w:val="0"/>
          <w:marBottom w:val="0"/>
          <w:divBdr>
            <w:top w:val="none" w:sz="0" w:space="0" w:color="auto"/>
            <w:left w:val="none" w:sz="0" w:space="0" w:color="auto"/>
            <w:bottom w:val="none" w:sz="0" w:space="0" w:color="auto"/>
            <w:right w:val="none" w:sz="0" w:space="0" w:color="auto"/>
          </w:divBdr>
        </w:div>
        <w:div w:id="1722095893">
          <w:marLeft w:val="640"/>
          <w:marRight w:val="0"/>
          <w:marTop w:val="0"/>
          <w:marBottom w:val="0"/>
          <w:divBdr>
            <w:top w:val="none" w:sz="0" w:space="0" w:color="auto"/>
            <w:left w:val="none" w:sz="0" w:space="0" w:color="auto"/>
            <w:bottom w:val="none" w:sz="0" w:space="0" w:color="auto"/>
            <w:right w:val="none" w:sz="0" w:space="0" w:color="auto"/>
          </w:divBdr>
        </w:div>
        <w:div w:id="1450512482">
          <w:marLeft w:val="640"/>
          <w:marRight w:val="0"/>
          <w:marTop w:val="0"/>
          <w:marBottom w:val="0"/>
          <w:divBdr>
            <w:top w:val="none" w:sz="0" w:space="0" w:color="auto"/>
            <w:left w:val="none" w:sz="0" w:space="0" w:color="auto"/>
            <w:bottom w:val="none" w:sz="0" w:space="0" w:color="auto"/>
            <w:right w:val="none" w:sz="0" w:space="0" w:color="auto"/>
          </w:divBdr>
        </w:div>
      </w:divsChild>
    </w:div>
    <w:div w:id="2061663063">
      <w:bodyDiv w:val="1"/>
      <w:marLeft w:val="0"/>
      <w:marRight w:val="0"/>
      <w:marTop w:val="0"/>
      <w:marBottom w:val="0"/>
      <w:divBdr>
        <w:top w:val="none" w:sz="0" w:space="0" w:color="auto"/>
        <w:left w:val="none" w:sz="0" w:space="0" w:color="auto"/>
        <w:bottom w:val="none" w:sz="0" w:space="0" w:color="auto"/>
        <w:right w:val="none" w:sz="0" w:space="0" w:color="auto"/>
      </w:divBdr>
      <w:divsChild>
        <w:div w:id="2013097672">
          <w:marLeft w:val="640"/>
          <w:marRight w:val="0"/>
          <w:marTop w:val="0"/>
          <w:marBottom w:val="0"/>
          <w:divBdr>
            <w:top w:val="none" w:sz="0" w:space="0" w:color="auto"/>
            <w:left w:val="none" w:sz="0" w:space="0" w:color="auto"/>
            <w:bottom w:val="none" w:sz="0" w:space="0" w:color="auto"/>
            <w:right w:val="none" w:sz="0" w:space="0" w:color="auto"/>
          </w:divBdr>
        </w:div>
        <w:div w:id="504711639">
          <w:marLeft w:val="640"/>
          <w:marRight w:val="0"/>
          <w:marTop w:val="0"/>
          <w:marBottom w:val="0"/>
          <w:divBdr>
            <w:top w:val="none" w:sz="0" w:space="0" w:color="auto"/>
            <w:left w:val="none" w:sz="0" w:space="0" w:color="auto"/>
            <w:bottom w:val="none" w:sz="0" w:space="0" w:color="auto"/>
            <w:right w:val="none" w:sz="0" w:space="0" w:color="auto"/>
          </w:divBdr>
        </w:div>
        <w:div w:id="1311446924">
          <w:marLeft w:val="640"/>
          <w:marRight w:val="0"/>
          <w:marTop w:val="0"/>
          <w:marBottom w:val="0"/>
          <w:divBdr>
            <w:top w:val="none" w:sz="0" w:space="0" w:color="auto"/>
            <w:left w:val="none" w:sz="0" w:space="0" w:color="auto"/>
            <w:bottom w:val="none" w:sz="0" w:space="0" w:color="auto"/>
            <w:right w:val="none" w:sz="0" w:space="0" w:color="auto"/>
          </w:divBdr>
        </w:div>
        <w:div w:id="1398095131">
          <w:marLeft w:val="640"/>
          <w:marRight w:val="0"/>
          <w:marTop w:val="0"/>
          <w:marBottom w:val="0"/>
          <w:divBdr>
            <w:top w:val="none" w:sz="0" w:space="0" w:color="auto"/>
            <w:left w:val="none" w:sz="0" w:space="0" w:color="auto"/>
            <w:bottom w:val="none" w:sz="0" w:space="0" w:color="auto"/>
            <w:right w:val="none" w:sz="0" w:space="0" w:color="auto"/>
          </w:divBdr>
        </w:div>
        <w:div w:id="1614559843">
          <w:marLeft w:val="640"/>
          <w:marRight w:val="0"/>
          <w:marTop w:val="0"/>
          <w:marBottom w:val="0"/>
          <w:divBdr>
            <w:top w:val="none" w:sz="0" w:space="0" w:color="auto"/>
            <w:left w:val="none" w:sz="0" w:space="0" w:color="auto"/>
            <w:bottom w:val="none" w:sz="0" w:space="0" w:color="auto"/>
            <w:right w:val="none" w:sz="0" w:space="0" w:color="auto"/>
          </w:divBdr>
        </w:div>
        <w:div w:id="318846856">
          <w:marLeft w:val="640"/>
          <w:marRight w:val="0"/>
          <w:marTop w:val="0"/>
          <w:marBottom w:val="0"/>
          <w:divBdr>
            <w:top w:val="none" w:sz="0" w:space="0" w:color="auto"/>
            <w:left w:val="none" w:sz="0" w:space="0" w:color="auto"/>
            <w:bottom w:val="none" w:sz="0" w:space="0" w:color="auto"/>
            <w:right w:val="none" w:sz="0" w:space="0" w:color="auto"/>
          </w:divBdr>
        </w:div>
        <w:div w:id="55473336">
          <w:marLeft w:val="640"/>
          <w:marRight w:val="0"/>
          <w:marTop w:val="0"/>
          <w:marBottom w:val="0"/>
          <w:divBdr>
            <w:top w:val="none" w:sz="0" w:space="0" w:color="auto"/>
            <w:left w:val="none" w:sz="0" w:space="0" w:color="auto"/>
            <w:bottom w:val="none" w:sz="0" w:space="0" w:color="auto"/>
            <w:right w:val="none" w:sz="0" w:space="0" w:color="auto"/>
          </w:divBdr>
        </w:div>
        <w:div w:id="1675916485">
          <w:marLeft w:val="640"/>
          <w:marRight w:val="0"/>
          <w:marTop w:val="0"/>
          <w:marBottom w:val="0"/>
          <w:divBdr>
            <w:top w:val="none" w:sz="0" w:space="0" w:color="auto"/>
            <w:left w:val="none" w:sz="0" w:space="0" w:color="auto"/>
            <w:bottom w:val="none" w:sz="0" w:space="0" w:color="auto"/>
            <w:right w:val="none" w:sz="0" w:space="0" w:color="auto"/>
          </w:divBdr>
        </w:div>
        <w:div w:id="1732269917">
          <w:marLeft w:val="640"/>
          <w:marRight w:val="0"/>
          <w:marTop w:val="0"/>
          <w:marBottom w:val="0"/>
          <w:divBdr>
            <w:top w:val="none" w:sz="0" w:space="0" w:color="auto"/>
            <w:left w:val="none" w:sz="0" w:space="0" w:color="auto"/>
            <w:bottom w:val="none" w:sz="0" w:space="0" w:color="auto"/>
            <w:right w:val="none" w:sz="0" w:space="0" w:color="auto"/>
          </w:divBdr>
        </w:div>
        <w:div w:id="603657643">
          <w:marLeft w:val="640"/>
          <w:marRight w:val="0"/>
          <w:marTop w:val="0"/>
          <w:marBottom w:val="0"/>
          <w:divBdr>
            <w:top w:val="none" w:sz="0" w:space="0" w:color="auto"/>
            <w:left w:val="none" w:sz="0" w:space="0" w:color="auto"/>
            <w:bottom w:val="none" w:sz="0" w:space="0" w:color="auto"/>
            <w:right w:val="none" w:sz="0" w:space="0" w:color="auto"/>
          </w:divBdr>
        </w:div>
        <w:div w:id="1454013134">
          <w:marLeft w:val="640"/>
          <w:marRight w:val="0"/>
          <w:marTop w:val="0"/>
          <w:marBottom w:val="0"/>
          <w:divBdr>
            <w:top w:val="none" w:sz="0" w:space="0" w:color="auto"/>
            <w:left w:val="none" w:sz="0" w:space="0" w:color="auto"/>
            <w:bottom w:val="none" w:sz="0" w:space="0" w:color="auto"/>
            <w:right w:val="none" w:sz="0" w:space="0" w:color="auto"/>
          </w:divBdr>
        </w:div>
        <w:div w:id="1493065486">
          <w:marLeft w:val="640"/>
          <w:marRight w:val="0"/>
          <w:marTop w:val="0"/>
          <w:marBottom w:val="0"/>
          <w:divBdr>
            <w:top w:val="none" w:sz="0" w:space="0" w:color="auto"/>
            <w:left w:val="none" w:sz="0" w:space="0" w:color="auto"/>
            <w:bottom w:val="none" w:sz="0" w:space="0" w:color="auto"/>
            <w:right w:val="none" w:sz="0" w:space="0" w:color="auto"/>
          </w:divBdr>
        </w:div>
        <w:div w:id="820005494">
          <w:marLeft w:val="640"/>
          <w:marRight w:val="0"/>
          <w:marTop w:val="0"/>
          <w:marBottom w:val="0"/>
          <w:divBdr>
            <w:top w:val="none" w:sz="0" w:space="0" w:color="auto"/>
            <w:left w:val="none" w:sz="0" w:space="0" w:color="auto"/>
            <w:bottom w:val="none" w:sz="0" w:space="0" w:color="auto"/>
            <w:right w:val="none" w:sz="0" w:space="0" w:color="auto"/>
          </w:divBdr>
        </w:div>
        <w:div w:id="1018122423">
          <w:marLeft w:val="640"/>
          <w:marRight w:val="0"/>
          <w:marTop w:val="0"/>
          <w:marBottom w:val="0"/>
          <w:divBdr>
            <w:top w:val="none" w:sz="0" w:space="0" w:color="auto"/>
            <w:left w:val="none" w:sz="0" w:space="0" w:color="auto"/>
            <w:bottom w:val="none" w:sz="0" w:space="0" w:color="auto"/>
            <w:right w:val="none" w:sz="0" w:space="0" w:color="auto"/>
          </w:divBdr>
        </w:div>
        <w:div w:id="621503236">
          <w:marLeft w:val="640"/>
          <w:marRight w:val="0"/>
          <w:marTop w:val="0"/>
          <w:marBottom w:val="0"/>
          <w:divBdr>
            <w:top w:val="none" w:sz="0" w:space="0" w:color="auto"/>
            <w:left w:val="none" w:sz="0" w:space="0" w:color="auto"/>
            <w:bottom w:val="none" w:sz="0" w:space="0" w:color="auto"/>
            <w:right w:val="none" w:sz="0" w:space="0" w:color="auto"/>
          </w:divBdr>
        </w:div>
        <w:div w:id="612054223">
          <w:marLeft w:val="640"/>
          <w:marRight w:val="0"/>
          <w:marTop w:val="0"/>
          <w:marBottom w:val="0"/>
          <w:divBdr>
            <w:top w:val="none" w:sz="0" w:space="0" w:color="auto"/>
            <w:left w:val="none" w:sz="0" w:space="0" w:color="auto"/>
            <w:bottom w:val="none" w:sz="0" w:space="0" w:color="auto"/>
            <w:right w:val="none" w:sz="0" w:space="0" w:color="auto"/>
          </w:divBdr>
        </w:div>
        <w:div w:id="257518206">
          <w:marLeft w:val="640"/>
          <w:marRight w:val="0"/>
          <w:marTop w:val="0"/>
          <w:marBottom w:val="0"/>
          <w:divBdr>
            <w:top w:val="none" w:sz="0" w:space="0" w:color="auto"/>
            <w:left w:val="none" w:sz="0" w:space="0" w:color="auto"/>
            <w:bottom w:val="none" w:sz="0" w:space="0" w:color="auto"/>
            <w:right w:val="none" w:sz="0" w:space="0" w:color="auto"/>
          </w:divBdr>
        </w:div>
        <w:div w:id="2069958445">
          <w:marLeft w:val="640"/>
          <w:marRight w:val="0"/>
          <w:marTop w:val="0"/>
          <w:marBottom w:val="0"/>
          <w:divBdr>
            <w:top w:val="none" w:sz="0" w:space="0" w:color="auto"/>
            <w:left w:val="none" w:sz="0" w:space="0" w:color="auto"/>
            <w:bottom w:val="none" w:sz="0" w:space="0" w:color="auto"/>
            <w:right w:val="none" w:sz="0" w:space="0" w:color="auto"/>
          </w:divBdr>
        </w:div>
        <w:div w:id="716319759">
          <w:marLeft w:val="640"/>
          <w:marRight w:val="0"/>
          <w:marTop w:val="0"/>
          <w:marBottom w:val="0"/>
          <w:divBdr>
            <w:top w:val="none" w:sz="0" w:space="0" w:color="auto"/>
            <w:left w:val="none" w:sz="0" w:space="0" w:color="auto"/>
            <w:bottom w:val="none" w:sz="0" w:space="0" w:color="auto"/>
            <w:right w:val="none" w:sz="0" w:space="0" w:color="auto"/>
          </w:divBdr>
        </w:div>
        <w:div w:id="1100680768">
          <w:marLeft w:val="640"/>
          <w:marRight w:val="0"/>
          <w:marTop w:val="0"/>
          <w:marBottom w:val="0"/>
          <w:divBdr>
            <w:top w:val="none" w:sz="0" w:space="0" w:color="auto"/>
            <w:left w:val="none" w:sz="0" w:space="0" w:color="auto"/>
            <w:bottom w:val="none" w:sz="0" w:space="0" w:color="auto"/>
            <w:right w:val="none" w:sz="0" w:space="0" w:color="auto"/>
          </w:divBdr>
        </w:div>
        <w:div w:id="1185287683">
          <w:marLeft w:val="640"/>
          <w:marRight w:val="0"/>
          <w:marTop w:val="0"/>
          <w:marBottom w:val="0"/>
          <w:divBdr>
            <w:top w:val="none" w:sz="0" w:space="0" w:color="auto"/>
            <w:left w:val="none" w:sz="0" w:space="0" w:color="auto"/>
            <w:bottom w:val="none" w:sz="0" w:space="0" w:color="auto"/>
            <w:right w:val="none" w:sz="0" w:space="0" w:color="auto"/>
          </w:divBdr>
        </w:div>
        <w:div w:id="644772904">
          <w:marLeft w:val="640"/>
          <w:marRight w:val="0"/>
          <w:marTop w:val="0"/>
          <w:marBottom w:val="0"/>
          <w:divBdr>
            <w:top w:val="none" w:sz="0" w:space="0" w:color="auto"/>
            <w:left w:val="none" w:sz="0" w:space="0" w:color="auto"/>
            <w:bottom w:val="none" w:sz="0" w:space="0" w:color="auto"/>
            <w:right w:val="none" w:sz="0" w:space="0" w:color="auto"/>
          </w:divBdr>
        </w:div>
        <w:div w:id="1192914198">
          <w:marLeft w:val="640"/>
          <w:marRight w:val="0"/>
          <w:marTop w:val="0"/>
          <w:marBottom w:val="0"/>
          <w:divBdr>
            <w:top w:val="none" w:sz="0" w:space="0" w:color="auto"/>
            <w:left w:val="none" w:sz="0" w:space="0" w:color="auto"/>
            <w:bottom w:val="none" w:sz="0" w:space="0" w:color="auto"/>
            <w:right w:val="none" w:sz="0" w:space="0" w:color="auto"/>
          </w:divBdr>
        </w:div>
        <w:div w:id="226838783">
          <w:marLeft w:val="640"/>
          <w:marRight w:val="0"/>
          <w:marTop w:val="0"/>
          <w:marBottom w:val="0"/>
          <w:divBdr>
            <w:top w:val="none" w:sz="0" w:space="0" w:color="auto"/>
            <w:left w:val="none" w:sz="0" w:space="0" w:color="auto"/>
            <w:bottom w:val="none" w:sz="0" w:space="0" w:color="auto"/>
            <w:right w:val="none" w:sz="0" w:space="0" w:color="auto"/>
          </w:divBdr>
        </w:div>
        <w:div w:id="59062668">
          <w:marLeft w:val="640"/>
          <w:marRight w:val="0"/>
          <w:marTop w:val="0"/>
          <w:marBottom w:val="0"/>
          <w:divBdr>
            <w:top w:val="none" w:sz="0" w:space="0" w:color="auto"/>
            <w:left w:val="none" w:sz="0" w:space="0" w:color="auto"/>
            <w:bottom w:val="none" w:sz="0" w:space="0" w:color="auto"/>
            <w:right w:val="none" w:sz="0" w:space="0" w:color="auto"/>
          </w:divBdr>
        </w:div>
        <w:div w:id="1433554873">
          <w:marLeft w:val="640"/>
          <w:marRight w:val="0"/>
          <w:marTop w:val="0"/>
          <w:marBottom w:val="0"/>
          <w:divBdr>
            <w:top w:val="none" w:sz="0" w:space="0" w:color="auto"/>
            <w:left w:val="none" w:sz="0" w:space="0" w:color="auto"/>
            <w:bottom w:val="none" w:sz="0" w:space="0" w:color="auto"/>
            <w:right w:val="none" w:sz="0" w:space="0" w:color="auto"/>
          </w:divBdr>
        </w:div>
      </w:divsChild>
    </w:div>
    <w:div w:id="2083718308">
      <w:bodyDiv w:val="1"/>
      <w:marLeft w:val="0"/>
      <w:marRight w:val="0"/>
      <w:marTop w:val="0"/>
      <w:marBottom w:val="0"/>
      <w:divBdr>
        <w:top w:val="none" w:sz="0" w:space="0" w:color="auto"/>
        <w:left w:val="none" w:sz="0" w:space="0" w:color="auto"/>
        <w:bottom w:val="none" w:sz="0" w:space="0" w:color="auto"/>
        <w:right w:val="none" w:sz="0" w:space="0" w:color="auto"/>
      </w:divBdr>
      <w:divsChild>
        <w:div w:id="746733057">
          <w:marLeft w:val="640"/>
          <w:marRight w:val="0"/>
          <w:marTop w:val="0"/>
          <w:marBottom w:val="0"/>
          <w:divBdr>
            <w:top w:val="none" w:sz="0" w:space="0" w:color="auto"/>
            <w:left w:val="none" w:sz="0" w:space="0" w:color="auto"/>
            <w:bottom w:val="none" w:sz="0" w:space="0" w:color="auto"/>
            <w:right w:val="none" w:sz="0" w:space="0" w:color="auto"/>
          </w:divBdr>
        </w:div>
        <w:div w:id="880169308">
          <w:marLeft w:val="640"/>
          <w:marRight w:val="0"/>
          <w:marTop w:val="0"/>
          <w:marBottom w:val="0"/>
          <w:divBdr>
            <w:top w:val="none" w:sz="0" w:space="0" w:color="auto"/>
            <w:left w:val="none" w:sz="0" w:space="0" w:color="auto"/>
            <w:bottom w:val="none" w:sz="0" w:space="0" w:color="auto"/>
            <w:right w:val="none" w:sz="0" w:space="0" w:color="auto"/>
          </w:divBdr>
        </w:div>
        <w:div w:id="1638797022">
          <w:marLeft w:val="640"/>
          <w:marRight w:val="0"/>
          <w:marTop w:val="0"/>
          <w:marBottom w:val="0"/>
          <w:divBdr>
            <w:top w:val="none" w:sz="0" w:space="0" w:color="auto"/>
            <w:left w:val="none" w:sz="0" w:space="0" w:color="auto"/>
            <w:bottom w:val="none" w:sz="0" w:space="0" w:color="auto"/>
            <w:right w:val="none" w:sz="0" w:space="0" w:color="auto"/>
          </w:divBdr>
        </w:div>
        <w:div w:id="1640912379">
          <w:marLeft w:val="640"/>
          <w:marRight w:val="0"/>
          <w:marTop w:val="0"/>
          <w:marBottom w:val="0"/>
          <w:divBdr>
            <w:top w:val="none" w:sz="0" w:space="0" w:color="auto"/>
            <w:left w:val="none" w:sz="0" w:space="0" w:color="auto"/>
            <w:bottom w:val="none" w:sz="0" w:space="0" w:color="auto"/>
            <w:right w:val="none" w:sz="0" w:space="0" w:color="auto"/>
          </w:divBdr>
        </w:div>
        <w:div w:id="476805140">
          <w:marLeft w:val="640"/>
          <w:marRight w:val="0"/>
          <w:marTop w:val="0"/>
          <w:marBottom w:val="0"/>
          <w:divBdr>
            <w:top w:val="none" w:sz="0" w:space="0" w:color="auto"/>
            <w:left w:val="none" w:sz="0" w:space="0" w:color="auto"/>
            <w:bottom w:val="none" w:sz="0" w:space="0" w:color="auto"/>
            <w:right w:val="none" w:sz="0" w:space="0" w:color="auto"/>
          </w:divBdr>
        </w:div>
        <w:div w:id="1001815684">
          <w:marLeft w:val="640"/>
          <w:marRight w:val="0"/>
          <w:marTop w:val="0"/>
          <w:marBottom w:val="0"/>
          <w:divBdr>
            <w:top w:val="none" w:sz="0" w:space="0" w:color="auto"/>
            <w:left w:val="none" w:sz="0" w:space="0" w:color="auto"/>
            <w:bottom w:val="none" w:sz="0" w:space="0" w:color="auto"/>
            <w:right w:val="none" w:sz="0" w:space="0" w:color="auto"/>
          </w:divBdr>
        </w:div>
        <w:div w:id="934943896">
          <w:marLeft w:val="640"/>
          <w:marRight w:val="0"/>
          <w:marTop w:val="0"/>
          <w:marBottom w:val="0"/>
          <w:divBdr>
            <w:top w:val="none" w:sz="0" w:space="0" w:color="auto"/>
            <w:left w:val="none" w:sz="0" w:space="0" w:color="auto"/>
            <w:bottom w:val="none" w:sz="0" w:space="0" w:color="auto"/>
            <w:right w:val="none" w:sz="0" w:space="0" w:color="auto"/>
          </w:divBdr>
        </w:div>
        <w:div w:id="373696912">
          <w:marLeft w:val="640"/>
          <w:marRight w:val="0"/>
          <w:marTop w:val="0"/>
          <w:marBottom w:val="0"/>
          <w:divBdr>
            <w:top w:val="none" w:sz="0" w:space="0" w:color="auto"/>
            <w:left w:val="none" w:sz="0" w:space="0" w:color="auto"/>
            <w:bottom w:val="none" w:sz="0" w:space="0" w:color="auto"/>
            <w:right w:val="none" w:sz="0" w:space="0" w:color="auto"/>
          </w:divBdr>
        </w:div>
        <w:div w:id="544295431">
          <w:marLeft w:val="640"/>
          <w:marRight w:val="0"/>
          <w:marTop w:val="0"/>
          <w:marBottom w:val="0"/>
          <w:divBdr>
            <w:top w:val="none" w:sz="0" w:space="0" w:color="auto"/>
            <w:left w:val="none" w:sz="0" w:space="0" w:color="auto"/>
            <w:bottom w:val="none" w:sz="0" w:space="0" w:color="auto"/>
            <w:right w:val="none" w:sz="0" w:space="0" w:color="auto"/>
          </w:divBdr>
        </w:div>
        <w:div w:id="337271490">
          <w:marLeft w:val="640"/>
          <w:marRight w:val="0"/>
          <w:marTop w:val="0"/>
          <w:marBottom w:val="0"/>
          <w:divBdr>
            <w:top w:val="none" w:sz="0" w:space="0" w:color="auto"/>
            <w:left w:val="none" w:sz="0" w:space="0" w:color="auto"/>
            <w:bottom w:val="none" w:sz="0" w:space="0" w:color="auto"/>
            <w:right w:val="none" w:sz="0" w:space="0" w:color="auto"/>
          </w:divBdr>
        </w:div>
        <w:div w:id="1801415577">
          <w:marLeft w:val="640"/>
          <w:marRight w:val="0"/>
          <w:marTop w:val="0"/>
          <w:marBottom w:val="0"/>
          <w:divBdr>
            <w:top w:val="none" w:sz="0" w:space="0" w:color="auto"/>
            <w:left w:val="none" w:sz="0" w:space="0" w:color="auto"/>
            <w:bottom w:val="none" w:sz="0" w:space="0" w:color="auto"/>
            <w:right w:val="none" w:sz="0" w:space="0" w:color="auto"/>
          </w:divBdr>
        </w:div>
        <w:div w:id="1985698292">
          <w:marLeft w:val="640"/>
          <w:marRight w:val="0"/>
          <w:marTop w:val="0"/>
          <w:marBottom w:val="0"/>
          <w:divBdr>
            <w:top w:val="none" w:sz="0" w:space="0" w:color="auto"/>
            <w:left w:val="none" w:sz="0" w:space="0" w:color="auto"/>
            <w:bottom w:val="none" w:sz="0" w:space="0" w:color="auto"/>
            <w:right w:val="none" w:sz="0" w:space="0" w:color="auto"/>
          </w:divBdr>
        </w:div>
        <w:div w:id="368409259">
          <w:marLeft w:val="640"/>
          <w:marRight w:val="0"/>
          <w:marTop w:val="0"/>
          <w:marBottom w:val="0"/>
          <w:divBdr>
            <w:top w:val="none" w:sz="0" w:space="0" w:color="auto"/>
            <w:left w:val="none" w:sz="0" w:space="0" w:color="auto"/>
            <w:bottom w:val="none" w:sz="0" w:space="0" w:color="auto"/>
            <w:right w:val="none" w:sz="0" w:space="0" w:color="auto"/>
          </w:divBdr>
        </w:div>
        <w:div w:id="833491826">
          <w:marLeft w:val="640"/>
          <w:marRight w:val="0"/>
          <w:marTop w:val="0"/>
          <w:marBottom w:val="0"/>
          <w:divBdr>
            <w:top w:val="none" w:sz="0" w:space="0" w:color="auto"/>
            <w:left w:val="none" w:sz="0" w:space="0" w:color="auto"/>
            <w:bottom w:val="none" w:sz="0" w:space="0" w:color="auto"/>
            <w:right w:val="none" w:sz="0" w:space="0" w:color="auto"/>
          </w:divBdr>
        </w:div>
        <w:div w:id="472722506">
          <w:marLeft w:val="640"/>
          <w:marRight w:val="0"/>
          <w:marTop w:val="0"/>
          <w:marBottom w:val="0"/>
          <w:divBdr>
            <w:top w:val="none" w:sz="0" w:space="0" w:color="auto"/>
            <w:left w:val="none" w:sz="0" w:space="0" w:color="auto"/>
            <w:bottom w:val="none" w:sz="0" w:space="0" w:color="auto"/>
            <w:right w:val="none" w:sz="0" w:space="0" w:color="auto"/>
          </w:divBdr>
        </w:div>
        <w:div w:id="891430268">
          <w:marLeft w:val="640"/>
          <w:marRight w:val="0"/>
          <w:marTop w:val="0"/>
          <w:marBottom w:val="0"/>
          <w:divBdr>
            <w:top w:val="none" w:sz="0" w:space="0" w:color="auto"/>
            <w:left w:val="none" w:sz="0" w:space="0" w:color="auto"/>
            <w:bottom w:val="none" w:sz="0" w:space="0" w:color="auto"/>
            <w:right w:val="none" w:sz="0" w:space="0" w:color="auto"/>
          </w:divBdr>
        </w:div>
        <w:div w:id="568275193">
          <w:marLeft w:val="640"/>
          <w:marRight w:val="0"/>
          <w:marTop w:val="0"/>
          <w:marBottom w:val="0"/>
          <w:divBdr>
            <w:top w:val="none" w:sz="0" w:space="0" w:color="auto"/>
            <w:left w:val="none" w:sz="0" w:space="0" w:color="auto"/>
            <w:bottom w:val="none" w:sz="0" w:space="0" w:color="auto"/>
            <w:right w:val="none" w:sz="0" w:space="0" w:color="auto"/>
          </w:divBdr>
        </w:div>
        <w:div w:id="1647973293">
          <w:marLeft w:val="640"/>
          <w:marRight w:val="0"/>
          <w:marTop w:val="0"/>
          <w:marBottom w:val="0"/>
          <w:divBdr>
            <w:top w:val="none" w:sz="0" w:space="0" w:color="auto"/>
            <w:left w:val="none" w:sz="0" w:space="0" w:color="auto"/>
            <w:bottom w:val="none" w:sz="0" w:space="0" w:color="auto"/>
            <w:right w:val="none" w:sz="0" w:space="0" w:color="auto"/>
          </w:divBdr>
        </w:div>
        <w:div w:id="1845318043">
          <w:marLeft w:val="640"/>
          <w:marRight w:val="0"/>
          <w:marTop w:val="0"/>
          <w:marBottom w:val="0"/>
          <w:divBdr>
            <w:top w:val="none" w:sz="0" w:space="0" w:color="auto"/>
            <w:left w:val="none" w:sz="0" w:space="0" w:color="auto"/>
            <w:bottom w:val="none" w:sz="0" w:space="0" w:color="auto"/>
            <w:right w:val="none" w:sz="0" w:space="0" w:color="auto"/>
          </w:divBdr>
        </w:div>
        <w:div w:id="1320033829">
          <w:marLeft w:val="640"/>
          <w:marRight w:val="0"/>
          <w:marTop w:val="0"/>
          <w:marBottom w:val="0"/>
          <w:divBdr>
            <w:top w:val="none" w:sz="0" w:space="0" w:color="auto"/>
            <w:left w:val="none" w:sz="0" w:space="0" w:color="auto"/>
            <w:bottom w:val="none" w:sz="0" w:space="0" w:color="auto"/>
            <w:right w:val="none" w:sz="0" w:space="0" w:color="auto"/>
          </w:divBdr>
        </w:div>
        <w:div w:id="311956309">
          <w:marLeft w:val="640"/>
          <w:marRight w:val="0"/>
          <w:marTop w:val="0"/>
          <w:marBottom w:val="0"/>
          <w:divBdr>
            <w:top w:val="none" w:sz="0" w:space="0" w:color="auto"/>
            <w:left w:val="none" w:sz="0" w:space="0" w:color="auto"/>
            <w:bottom w:val="none" w:sz="0" w:space="0" w:color="auto"/>
            <w:right w:val="none" w:sz="0" w:space="0" w:color="auto"/>
          </w:divBdr>
        </w:div>
        <w:div w:id="1120538276">
          <w:marLeft w:val="640"/>
          <w:marRight w:val="0"/>
          <w:marTop w:val="0"/>
          <w:marBottom w:val="0"/>
          <w:divBdr>
            <w:top w:val="none" w:sz="0" w:space="0" w:color="auto"/>
            <w:left w:val="none" w:sz="0" w:space="0" w:color="auto"/>
            <w:bottom w:val="none" w:sz="0" w:space="0" w:color="auto"/>
            <w:right w:val="none" w:sz="0" w:space="0" w:color="auto"/>
          </w:divBdr>
        </w:div>
        <w:div w:id="1138885557">
          <w:marLeft w:val="640"/>
          <w:marRight w:val="0"/>
          <w:marTop w:val="0"/>
          <w:marBottom w:val="0"/>
          <w:divBdr>
            <w:top w:val="none" w:sz="0" w:space="0" w:color="auto"/>
            <w:left w:val="none" w:sz="0" w:space="0" w:color="auto"/>
            <w:bottom w:val="none" w:sz="0" w:space="0" w:color="auto"/>
            <w:right w:val="none" w:sz="0" w:space="0" w:color="auto"/>
          </w:divBdr>
        </w:div>
        <w:div w:id="1184857007">
          <w:marLeft w:val="640"/>
          <w:marRight w:val="0"/>
          <w:marTop w:val="0"/>
          <w:marBottom w:val="0"/>
          <w:divBdr>
            <w:top w:val="none" w:sz="0" w:space="0" w:color="auto"/>
            <w:left w:val="none" w:sz="0" w:space="0" w:color="auto"/>
            <w:bottom w:val="none" w:sz="0" w:space="0" w:color="auto"/>
            <w:right w:val="none" w:sz="0" w:space="0" w:color="auto"/>
          </w:divBdr>
        </w:div>
        <w:div w:id="220753931">
          <w:marLeft w:val="640"/>
          <w:marRight w:val="0"/>
          <w:marTop w:val="0"/>
          <w:marBottom w:val="0"/>
          <w:divBdr>
            <w:top w:val="none" w:sz="0" w:space="0" w:color="auto"/>
            <w:left w:val="none" w:sz="0" w:space="0" w:color="auto"/>
            <w:bottom w:val="none" w:sz="0" w:space="0" w:color="auto"/>
            <w:right w:val="none" w:sz="0" w:space="0" w:color="auto"/>
          </w:divBdr>
        </w:div>
        <w:div w:id="1966739207">
          <w:marLeft w:val="640"/>
          <w:marRight w:val="0"/>
          <w:marTop w:val="0"/>
          <w:marBottom w:val="0"/>
          <w:divBdr>
            <w:top w:val="none" w:sz="0" w:space="0" w:color="auto"/>
            <w:left w:val="none" w:sz="0" w:space="0" w:color="auto"/>
            <w:bottom w:val="none" w:sz="0" w:space="0" w:color="auto"/>
            <w:right w:val="none" w:sz="0" w:space="0" w:color="auto"/>
          </w:divBdr>
        </w:div>
      </w:divsChild>
    </w:div>
    <w:div w:id="2127000144">
      <w:bodyDiv w:val="1"/>
      <w:marLeft w:val="0"/>
      <w:marRight w:val="0"/>
      <w:marTop w:val="0"/>
      <w:marBottom w:val="0"/>
      <w:divBdr>
        <w:top w:val="none" w:sz="0" w:space="0" w:color="auto"/>
        <w:left w:val="none" w:sz="0" w:space="0" w:color="auto"/>
        <w:bottom w:val="none" w:sz="0" w:space="0" w:color="auto"/>
        <w:right w:val="none" w:sz="0" w:space="0" w:color="auto"/>
      </w:divBdr>
      <w:divsChild>
        <w:div w:id="1528986723">
          <w:marLeft w:val="640"/>
          <w:marRight w:val="0"/>
          <w:marTop w:val="0"/>
          <w:marBottom w:val="0"/>
          <w:divBdr>
            <w:top w:val="none" w:sz="0" w:space="0" w:color="auto"/>
            <w:left w:val="none" w:sz="0" w:space="0" w:color="auto"/>
            <w:bottom w:val="none" w:sz="0" w:space="0" w:color="auto"/>
            <w:right w:val="none" w:sz="0" w:space="0" w:color="auto"/>
          </w:divBdr>
        </w:div>
        <w:div w:id="506213314">
          <w:marLeft w:val="640"/>
          <w:marRight w:val="0"/>
          <w:marTop w:val="0"/>
          <w:marBottom w:val="0"/>
          <w:divBdr>
            <w:top w:val="none" w:sz="0" w:space="0" w:color="auto"/>
            <w:left w:val="none" w:sz="0" w:space="0" w:color="auto"/>
            <w:bottom w:val="none" w:sz="0" w:space="0" w:color="auto"/>
            <w:right w:val="none" w:sz="0" w:space="0" w:color="auto"/>
          </w:divBdr>
        </w:div>
        <w:div w:id="905263609">
          <w:marLeft w:val="640"/>
          <w:marRight w:val="0"/>
          <w:marTop w:val="0"/>
          <w:marBottom w:val="0"/>
          <w:divBdr>
            <w:top w:val="none" w:sz="0" w:space="0" w:color="auto"/>
            <w:left w:val="none" w:sz="0" w:space="0" w:color="auto"/>
            <w:bottom w:val="none" w:sz="0" w:space="0" w:color="auto"/>
            <w:right w:val="none" w:sz="0" w:space="0" w:color="auto"/>
          </w:divBdr>
        </w:div>
        <w:div w:id="399060618">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image" Target="media/image7.wmf"/><Relationship Id="rId10" Type="http://schemas.openxmlformats.org/officeDocument/2006/relationships/image" Target="media/image4.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ral"/>
          <w:gallery w:val="placeholder"/>
        </w:category>
        <w:types>
          <w:type w:val="bbPlcHdr"/>
        </w:types>
        <w:behaviors>
          <w:behavior w:val="content"/>
        </w:behaviors>
        <w:guid w:val="{BC5F3971-6224-43A5-B926-E75FCD634656}"/>
      </w:docPartPr>
      <w:docPartBody>
        <w:p w:rsidR="006B6EB3" w:rsidRDefault="000B5278">
          <w:r w:rsidRPr="00D06C3D">
            <w:rPr>
              <w:rStyle w:val="TextodoEspaoReservado"/>
            </w:rPr>
            <w:t>Clique ou toque aqui para inserir o texto.</w:t>
          </w:r>
        </w:p>
      </w:docPartBody>
    </w:docPart>
    <w:docPart>
      <w:docPartPr>
        <w:name w:val="8D916C8B1B644E5D95BA5B5779CC227B"/>
        <w:category>
          <w:name w:val="Geral"/>
          <w:gallery w:val="placeholder"/>
        </w:category>
        <w:types>
          <w:type w:val="bbPlcHdr"/>
        </w:types>
        <w:behaviors>
          <w:behavior w:val="content"/>
        </w:behaviors>
        <w:guid w:val="{C6C24F3A-76E3-46BA-AAD2-53D4CBA2DBA5}"/>
      </w:docPartPr>
      <w:docPartBody>
        <w:p w:rsidR="006B6EB3" w:rsidRDefault="000B5278" w:rsidP="000B5278">
          <w:pPr>
            <w:pStyle w:val="8D916C8B1B644E5D95BA5B5779CC227B"/>
          </w:pPr>
          <w:r w:rsidRPr="00D06C3D">
            <w:rPr>
              <w:rStyle w:val="TextodoEspaoReservado"/>
            </w:rPr>
            <w:t>Clique ou toque aqui para inserir o texto.</w:t>
          </w:r>
        </w:p>
      </w:docPartBody>
    </w:docPart>
    <w:docPart>
      <w:docPartPr>
        <w:name w:val="8A3D9DEBACBF4413A98E741E869B76BC"/>
        <w:category>
          <w:name w:val="Geral"/>
          <w:gallery w:val="placeholder"/>
        </w:category>
        <w:types>
          <w:type w:val="bbPlcHdr"/>
        </w:types>
        <w:behaviors>
          <w:behavior w:val="content"/>
        </w:behaviors>
        <w:guid w:val="{DB077497-DBDF-4925-BEDD-2EB20173FD03}"/>
      </w:docPartPr>
      <w:docPartBody>
        <w:p w:rsidR="006B6EB3" w:rsidRDefault="000B5278" w:rsidP="000B5278">
          <w:pPr>
            <w:pStyle w:val="8A3D9DEBACBF4413A98E741E869B76BC"/>
          </w:pPr>
          <w:r w:rsidRPr="00D06C3D">
            <w:rPr>
              <w:rStyle w:val="TextodoEspaoReservado"/>
            </w:rPr>
            <w:t>Clique ou toque aqui para inserir o texto.</w:t>
          </w:r>
        </w:p>
      </w:docPartBody>
    </w:docPart>
    <w:docPart>
      <w:docPartPr>
        <w:name w:val="B3955A55079E4015896DB09DE5893BF7"/>
        <w:category>
          <w:name w:val="Geral"/>
          <w:gallery w:val="placeholder"/>
        </w:category>
        <w:types>
          <w:type w:val="bbPlcHdr"/>
        </w:types>
        <w:behaviors>
          <w:behavior w:val="content"/>
        </w:behaviors>
        <w:guid w:val="{24118BB8-678F-4D9A-9F1A-E05D13B12D62}"/>
      </w:docPartPr>
      <w:docPartBody>
        <w:p w:rsidR="00290FF9" w:rsidRDefault="00D03D84" w:rsidP="00D03D84">
          <w:pPr>
            <w:pStyle w:val="B3955A55079E4015896DB09DE5893BF7"/>
          </w:pPr>
          <w:r w:rsidRPr="00D06C3D">
            <w:rPr>
              <w:rStyle w:val="TextodoEspaoReservado"/>
            </w:rPr>
            <w:t>Clique ou toque aqui para inserir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altName w:val="﷽﷽﷽﷽﷽﷽Mapa do Documento"/>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278"/>
    <w:rsid w:val="000B5278"/>
    <w:rsid w:val="000D0547"/>
    <w:rsid w:val="00290FF9"/>
    <w:rsid w:val="002D4DE0"/>
    <w:rsid w:val="0030276A"/>
    <w:rsid w:val="003478AB"/>
    <w:rsid w:val="006B6EB3"/>
    <w:rsid w:val="00992037"/>
    <w:rsid w:val="00B413B4"/>
    <w:rsid w:val="00D03D84"/>
    <w:rsid w:val="00EE0656"/>
    <w:rsid w:val="00F226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D03D84"/>
    <w:rPr>
      <w:color w:val="808080"/>
    </w:rPr>
  </w:style>
  <w:style w:type="paragraph" w:customStyle="1" w:styleId="8D916C8B1B644E5D95BA5B5779CC227B">
    <w:name w:val="8D916C8B1B644E5D95BA5B5779CC227B"/>
    <w:rsid w:val="000B5278"/>
  </w:style>
  <w:style w:type="paragraph" w:customStyle="1" w:styleId="8A3D9DEBACBF4413A98E741E869B76BC">
    <w:name w:val="8A3D9DEBACBF4413A98E741E869B76BC"/>
    <w:rsid w:val="000B5278"/>
  </w:style>
  <w:style w:type="paragraph" w:customStyle="1" w:styleId="B3955A55079E4015896DB09DE5893BF7">
    <w:name w:val="B3955A55079E4015896DB09DE5893BF7"/>
    <w:rsid w:val="00D03D8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5322B54-11FB-4D0F-970B-605267C493EE}">
  <we:reference id="wa104382081" version="1.55.1.0" store="pt-BR" storeType="OMEX"/>
  <we:alternateReferences>
    <we:reference id="wa104382081" version="1.55.1.0" store="" storeType="OMEX"/>
  </we:alternateReferences>
  <we:properties>
    <we:property name="MENDELEY_CITATIONS" value="[{&quot;citationID&quot;:&quot;MENDELEY_CITATION_36f28736-9d74-424f-bdb9-b6f8f80e759b&quot;,&quot;properties&quot;:{&quot;noteIndex&quot;:0},&quot;isEdited&quot;:false,&quot;manualOverride&quot;:{&quot;isManuallyOverridden&quot;:false,&quot;citeprocText&quot;:&quot;(1,2)&quot;,&quot;manualOverrideText&quot;:&quot;&quot;},&quot;citationTag&quot;:&quot;MENDELEY_CITATION_v3_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&quot;,&quot;citationItems&quot;:[{&quot;id&quot;:&quot;81b4e50f-6323-3316-882c-2673388df340&quot;,&quot;itemData&quot;:{&quot;type&quot;:&quot;article-journal&quot;,&quot;id&quot;:&quot;81b4e50f-6323-3316-882c-2673388df340&quot;,&quot;title&quot;:&quot;The volatility of natural resource prices and its impact on the economic growth for natural resource-dependent economies: A comparison of oil and gold dependent economies&quot;,&quot;author&quot;:[{&quot;family&quot;:&quot;Guan&quot;,&quot;given&quot;:&quot;Lu&quot;,&quot;parse-names&quot;:false,&quot;dropping-particle&quot;:&quot;&quot;,&quot;non-dropping-particle&quot;:&quot;&quot;},{&quot;family&quot;:&quot;Zhang&quot;,&quot;given&quot;:&quot;Wei-Wei&quot;,&quot;parse-names&quot;:false,&quot;dropping-particle&quot;:&quot;&quot;,&quot;non-dropping-particle&quot;:&quot;&quot;},{&quot;family&quot;:&quot;Ahmad&quot;,&quot;given&quot;:&quot;Ferhana&quot;,&quot;parse-names&quot;:false,&quot;dropping-particle&quot;:&quot;&quot;,&quot;non-dropping-particle&quot;:&quot;&quot;},{&quot;family&quot;:&quot;Naqvi&quot;,&quot;given&quot;:&quot;Bushra&quot;,&quot;parse-names&quot;:false,&quot;dropping-particle&quot;:&quot;&quot;,&quot;non-dropping-particle&quot;:&quot;&quot;}],&quot;container-title&quot;:&quot;Resources Policy&quot;,&quot;accessed&quot;:{&quot;date-parts&quot;:[[2023,2,18]]},&quot;DOI&quot;:&quot;10.1016/j.resourpol.2021.102125&quot;,&quot;ISSN&quot;:&quot;03014207&quot;,&quot;URL&quot;:&quot;https://linkinghub.elsevier.com/retrieve/pii/S0301420721001392&quot;,&quot;issued&quot;:{&quot;date-parts&quot;:[[2021,8,1]]},&quot;page&quot;:&quot;102125&quot;,&quot;abstract&quot;:&quot;The 21st century brought many changes to the world. From witnessing a technological boom and awareness about the environment to renewable energy and conscious use of natural resources, the current century had offered a lot in the previous two decades. However, the question of natural resources being a curse or a blessing to the natural resource-producing economies is still unanswered and gathers many scholars' attention. The current study investigates the volatility of natural resources, oil and gold, and studies the impact of volatility in natural resource prices for resource-producing economies. The global market for crude oil has experienced significant downturns during the last two decades, the financial crisis of 2008 and the Covid 19 crisis of 2020, for instance. Compared to that, the global gold market has experienced relatively less impactful downturns during the same period. We explore how the volatility in oil and gold prices impact the growth of the resource-producing economies. The study is conducted on the top oil-producing countries and the top gold-producing countries on data from 2000 to 2020. The study finds that in the long run, the volatility in both oil and gold markets could be detrimental to the economic growth as measured by the GDP for the resource-producing economies. Our research also shows that the impact of the volatility in prices on the growth of economies is not consistent for all resource-producing economies in the short-term using PMG/ARDL methodology.&quot;,&quot;publisher&quot;:&quot;Elsevier Ltd&quot;,&quot;volume&quot;:&quot;72&quot;,&quot;container-title-short&quot;:&quot;&quot;},&quot;isTemporary&quot;:false},{&quot;id&quot;:&quot;dddecc96-78fa-360d-bb30-e8077c8857b7&quot;,&quot;itemData&quot;:{&quot;type&quot;:&quot;article-journal&quot;,&quot;id&quot;:&quot;dddecc96-78fa-360d-bb30-e8077c8857b7&quot;,&quot;title&quot;:&quot;Methylsiloxanes in petroleum refinery facility: Their sources, emissions, environmental distributions and occupational exposure&quot;,&quot;author&quot;:[{&quot;family&quot;:&quot;Liu&quot;,&quot;given&quot;:&quot;Nannan&quot;,&quot;parse-names&quot;:false,&quot;dropping-particle&quot;:&quot;&quot;,&quot;non-dropping-particle&quot;:&quot;&quot;},{&quot;family&quot;:&quot;Sun&quot;,&quot;given&quot;:&quot;Hongyu&quot;,&quot;parse-names&quot;:false,&quot;dropping-particle&quot;:&quot;&quot;,&quot;non-dropping-particle&quot;:&quot;&quot;},{&quot;family&quot;:&quot;Xu&quot;,&quot;given&quot;:&quot;Lin&quot;,&quot;parse-names&quot;:false,&quot;dropping-particle&quot;:&quot;&quot;,&quot;non-dropping-particle&quot;:&quot;&quot;},{&quot;family&quot;:&quot;Cai&quot;,&quot;given&quot;:&quot;Yaqi&quot;,&quot;parse-names&quot;:false,&quot;dropping-particle&quot;:&quot;&quot;,&quot;non-dropping-particle&quot;:&quot;&quot;}],&quot;container-title&quot;:&quot;Environment International&quot;,&quot;accessed&quot;:{&quot;date-parts&quot;:[[2023,2,18]]},&quot;DOI&quot;:&quot;10.1016/j.envint.2021.106471&quot;,&quot;ISSN&quot;:&quot;01604120&quot;,&quot;URL&quot;:&quot;https://linkinghub.elsevier.com/retrieve/pii/S0160412021000969&quot;,&quot;issued&quot;:{&quot;date-parts&quot;:[[2021,7,1]]},&quot;page&quot;:&quot;106471&quot;,&quot;abstract&quot;:&quot;High concentrations (1.08 ng/g-3.61 mg/g) of methylsiloxanes, including cyclic analogs [octamethylcyclotetrasiloxane (D4), decamethylcyclopentasiloxane (D5) and dodecamethylcyclohexasiloxane (D6)], and linear analogs with 3–14 silicon atoms (L3-L14), have been detected in crude oil, additives and petroleum products from one petroleum refinery facility in China. Overall, the total mass load of Σmethylsiloxanes (1320 kg/day) in crude oil and additives was 1.5 times higher than that in petroleum products (857 kg/day), indicating their potential emissions in this facility, which were further confirmed by the find of their obvious emission through exhaust-gas (89.4 kg/day) and wastewater (4.70 kg/day). Σmethylsiloxanes emission from exhaust-gas discharge outlets of deep catalytic cracking units (60.6 kg/day) took up 68% of their total emission from all gas outlets. Overall, Σmethylsiloxanes in air (17.1–743 μg/m3) and soil samples [311 ng/g dw (dry weight) − 34.2 μg/g dw] from this facility were up to four orders of magnitude greater than those from surrounding areas, and plasma concentrations of Σmethylsiloxanes in current workers from this facility (7.4–609 ng/mL) were up to two orders of magnitude larger than those from reference group (&lt;LOQ-21.2 ng/mL). Furthermore, concentration ratios (0.09–0.58) of total cyclic methylsiloxanes to their hepatic metabolites for workers were 2.3–17 times lower than those (1.32–1.56) for reference group, indicating that refinery workers may be exposed to more unknown methylsiloxane analogs than general population.&quot;,&quot;publisher&quot;:&quot;Pergamon&quot;,&quot;volume&quot;:&quot;152&quot;,&quot;container-title-short&quot;:&quot;Environ Int&quot;},&quot;isTemporary&quot;:false}]},{&quot;citationID&quot;:&quot;MENDELEY_CITATION_e496c598-50bf-4703-bc9e-40f1a77d7e7d&quot;,&quot;properties&quot;:{&quot;noteIndex&quot;:0},&quot;isEdited&quot;:false,&quot;manualOverride&quot;:{&quot;isManuallyOverridden&quot;:false,&quot;citeprocText&quot;:&quot;(3,4)&quot;,&quot;manualOverrideText&quot;:&quot;&quot;},&quot;citationTag&quot;:&quot;MENDELEY_CITATION_v3_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&quot;,&quot;citationItems&quot;:[{&quot;id&quot;:&quot;23e9af96-059b-30f2-939f-ab0a529b8896&quot;,&quot;itemData&quot;:{&quot;type&quot;:&quot;article-journal&quot;,&quot;id&quot;:&quot;23e9af96-059b-30f2-939f-ab0a529b8896&quot;,&quot;title&quot;:&quot;Renewable hydrogen production over Pt/Al₂O₃ nano-catalysts: Effect of M-promoting (M=Pd, Rh, Re, Ru, Ir, Cr)&quot;,&quot;author&quot;:[{&quot;family&quot;:&quot;Larimi&quot;,&quot;given&quot;:&quot;Afsanehsadat&quot;,&quot;parse-names&quot;:false,&quot;dropping-particle&quot;:&quot;&quot;,&quot;non-dropping-particle&quot;:&quot;&quot;},{&quot;family&quot;:&quot;Khorasheh&quot;,&quot;given&quot;:&quot;Farhad&quot;,&quot;parse-names&quot;:false,&quot;dropping-particle&quot;:&quot;&quot;,&quot;non-dropping-particle&quot;:&quot;&quot;}],&quot;container-title&quot;:&quot;International Journal of Hydrogen Energy&quot;,&quot;container-title-short&quot;:&quot;Int J Hydrogen Energy&quot;,&quot;accessed&quot;:{&quot;date-parts&quot;:[[2023,2,18]]},&quot;DOI&quot;:&quot;10.1016/J.IJHYDENE.2019.01.251&quot;,&quot;ISSN&quot;:&quot;0360-3199&quot;,&quot;issued&quot;:{&quot;date-parts&quot;:[[2019,3,29]]},&quot;page&quot;:&quot;8243-8251&quot;,&quot;abstract&quot;:&quot;Xwt% Pt/Al2O3 (X = 1, 3, 5, 8, 10) and 5 wt% Pt-1wt% M/AlO3 (M = Pd, Rh, Re, Ru, Ir, Cr) catalysts were prepared, characterized and tested for aqueous phase reforming of pure and crude glycerol. Results show drastic dependence of catalytic performance of catalysts on both the active metal loading and the type of applied promoters. 5 wt% was the best Pt loading and Pt[sbnd]Rh/Al₂O₃ shows the best catalytic activity which has the highest hydrogen production rate (mmol/gcat h−1) and selectivity (89%) in continuous aqueous phase reforming of 10 wt% pure glycerol solution.&quot;,&quot;publisher&quot;:&quot;Pergamon&quot;,&quot;issue&quot;:&quot;16&quot;,&quot;volume&quot;:&quot;44&quot;},&quot;isTemporary&quot;:false},{&quot;id&quot;:&quot;eb4e37e2-7780-3650-92a6-90e8d0d84967&quot;,&quot;itemData&quot;:{&quot;type&quot;:&quot;article-journal&quot;,&quot;id&quot;:&quot;eb4e37e2-7780-3650-92a6-90e8d0d84967&quot;,&quot;title&quot;:&quot;Review of Hydrogen Production by Catalytic Aqueous-Phase Reforming&quot;,&quot;author&quot;:[{&quot;family&quot;:&quot;Vaidya&quot;,&quot;given&quot;:&quot;Prakash D.&quot;,&quot;parse-names&quot;:false,&quot;dropping-particle&quot;:&quot;&quot;,&quot;non-dropping-particle&quot;:&quot;&quot;},{&quot;family&quot;:&quot;Lopez-Sanchez&quot;,&quot;given&quot;:&quot;Jose A.&quot;,&quot;parse-names&quot;:false,&quot;dropping-particle&quot;:&quot;&quot;,&quot;non-dropping-particle&quot;:&quot;&quot;}],&quot;container-title&quot;:&quot;ChemistrySelect&quot;,&quot;accessed&quot;:{&quot;date-parts&quot;:[[2023,2,18]]},&quot;DOI&quot;:&quot;10.1002/slct.201700905&quot;,&quot;ISSN&quot;:&quot;23656549&quot;,&quot;URL&quot;:&quot;https://onlinelibrary.wiley.com/doi/10.1002/slct.201700905&quot;,&quot;issued&quot;:{&quot;date-parts&quot;:[[2017,7,31]]},&quot;page&quot;:&quot;6563-6576&quot;,&quot;abstract&quot;:&quot;Catalytic aqueous-phase reforming (APR) produces higher quality hydrogen (with less carbon monoxide) and carbon dioxide from weak solutions of bio-carbohydrates in a single reactor at low temperatures. It provides a good opportunity for the effective valorisation of biomass-derived products. It is advantageous than steam reforming because it saves energy by avoiding vaporization of the biofeed and lowers cost by precluding an extra water gas shift reactor. As evident from the numerous published works during the past decade, there is growing academic and industrial interest in the APR process. This review updates recent literature on APR of many biomass surrogates such as glycerol, ethylene glycol, sorbitol, ethanol and glucose. Most works focused on the development of efficient catalysts for selective hydrogen production and they were deliberated comprehensively. Key insights into improved catalysts and reaction conditions were highlighted. New inferences on the thermodynamic, kinetic and reactor engineering aspects of the APR process were analysed too. This thorough appraisal of the current literature, which is hitherto missing, will surely contribute to the development of the next generation of catalysts and reactors for commercial applications of the APR process.&quot;,&quot;publisher&quot;:&quot;John Wiley &amp; Sons, Ltd&quot;,&quot;issue&quot;:&quot;22&quot;,&quot;volume&quot;:&quot;2&quot;,&quot;container-title-short&quot;:&quot;ChemistrySelect&quot;},&quot;isTemporary&quot;:false}]},{&quot;citationID&quot;:&quot;MENDELEY_CITATION_04293f6e-2e6e-4610-b532-72330df08bc2&quot;,&quot;properties&quot;:{&quot;noteIndex&quot;:0},&quot;isEdited&quot;:false,&quot;manualOverride&quot;:{&quot;isManuallyOverridden&quot;:false,&quot;citeprocText&quot;:&quot;(5,6)&quot;,&quot;manualOverrideText&quot;:&quot;&quot;},&quot;citationTag&quot;:&quot;MENDELEY_CITATION_v3_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&quot;,&quot;citationItems&quot;:[{&quot;id&quot;:&quot;a41a8df9-d6ce-3777-84f1-6c3b6acae12c&quot;,&quot;itemData&quot;:{&quot;type&quot;:&quot;article-journal&quot;,&quot;id&quot;:&quot;a41a8df9-d6ce-3777-84f1-6c3b6acae12c&quot;,&quot;title&quot;:&quot;Design of a Hydrogen Production System Considering Energy Consumption, Water Consumption, CO2 Emissions and Cost&quot;,&quot;author&quot;:[{&quot;family&quot;:&quot;González Palencia&quot;,&quot;given&quot;:&quot;Juan&quot;,&quot;parse-names&quot;:false,&quot;dropping-particle&quot;:&quot;&quot;,&quot;non-dropping-particle&quot;:&quot;&quot;},{&quot;family&quot;:&quot;Itoi&quot;,&quot;given&quot;:&quot;Yuta&quot;,&quot;parse-names&quot;:false,&quot;dropping-particle&quot;:&quot;&quot;,&quot;non-dropping-particle&quot;:&quot;&quot;},{&quot;family&quot;:&quot;Araki&quot;,&quot;given&quot;:&quot;Mikiya&quot;,&quot;parse-names&quot;:false,&quot;dropping-particle&quot;:&quot;&quot;,&quot;non-dropping-particle&quot;:&quot;&quot;}],&quot;container-title&quot;:&quot;Energies&quot;,&quot;container-title-short&quot;:&quot;Energies (Basel)&quot;,&quot;accessed&quot;:{&quot;date-parts&quot;:[[2023,3,11]]},&quot;DOI&quot;:&quot;https://doi.org/10.3390/en15217938&quot;,&quot;ISSN&quot;:&quot;1996-1073&quot;,&quot;URL&quot;:&quot;https://www.mdpi.com/1996-1073/15/21/7938&quot;,&quot;issued&quot;:{&quot;date-parts&quot;:[[2022,10,26]]},&quot;page&quot;:&quot;7938&quot;,&quot;abstract&quot;:&quot;&lt;p&gt;CO2 emissions associated with hydrogen production can be reduced replacing steam methane reforming with electrolysis using renewable electricity with a trade-off of increasing energy consumption, water consumption and cost. In this research, a linear programming optimization model of a hydrogen production system that considers simultaneously energy consumption, water consumption, CO2 emissions and cost on a cradle-to-gate basis was developed. The model was used to evaluate the impact of CO2 intensity on the optimum design of a hydrogen production system for Japan considering different stakeholders’ priorities. Hydrogen is produced using steam methane reforming and electrolysis. Electricity sources include grid, wind, solar photovoltaic, geothermal and hydro. Independent of the stakeholders’ priorities, steam methane reforming dominates hydrogen production for cradle-to-gate CO2 intensities larger than 9 kg CO2/kg H2, while electrolysis using renewable electricity dominates for lower cradle-to-gate CO2 intensities. Reducing the cradle-to-gate CO2 intensity increases energy consumption, water consumption and specific cost of hydrogen production. For a cradle-to-gate CO2 intensity of 0 kg CO2/kg H2, the specific cost of hydrogen production varies between 8.81 and 13.6 USD/kg H2; higher than the specific cost of hydrogen production targeted by the Japanese government in 2030 of 30 JPY/Nm3, 3.19 USD/kg H2.&lt;/p&gt;&quot;,&quot;publisher&quot;:&quot;Multidisciplinary Digital Publishing Institute&quot;,&quot;issue&quot;:&quot;21&quot;,&quot;volume&quot;:&quot;15&quot;},&quot;isTemporary&quot;:false},{&quot;id&quot;:&quot;4d824536-65f8-3a9a-81a5-f0ef88403aed&quot;,&quot;itemData&quot;:{&quot;type&quot;:&quot;article-journal&quot;,&quot;id&quot;:&quot;4d824536-65f8-3a9a-81a5-f0ef88403aed&quot;,&quot;title&quot;:&quot;The role of hydrogen and fuel cells in the global energy system&quot;,&quot;author&quot;:[{&quot;family&quot;:&quot;Staffell&quot;,&quot;given&quot;:&quot;Iain&quot;,&quot;parse-names&quot;:false,&quot;dropping-particle&quot;:&quot;&quot;,&quot;non-dropping-particle&quot;:&quot;&quot;},{&quot;family&quot;:&quot;Scamman&quot;,&quot;given&quot;:&quot;Daniel&quot;,&quot;parse-names&quot;:false,&quot;dropping-particle&quot;:&quot;&quot;,&quot;non-dropping-particle&quot;:&quot;&quot;},{&quot;family&quot;:&quot;Velazquez Abad&quot;,&quot;given&quot;:&quot;Anthony&quot;,&quot;parse-names&quot;:false,&quot;dropping-particle&quot;:&quot;&quot;,&quot;non-dropping-particle&quot;:&quot;&quot;},{&quot;family&quot;:&quot;Balcombe&quot;,&quot;given&quot;:&quot;Paul&quot;,&quot;parse-names&quot;:false,&quot;dropping-particle&quot;:&quot;&quot;,&quot;non-dropping-particle&quot;:&quot;&quot;},{&quot;family&quot;:&quot;Dodds&quot;,&quot;given&quot;:&quot;Paul E.&quot;,&quot;parse-names&quot;:false,&quot;dropping-particle&quot;:&quot;&quot;,&quot;non-dropping-particle&quot;:&quot;&quot;},{&quot;family&quot;:&quot;Ekins&quot;,&quot;given&quot;:&quot;Paul&quot;,&quot;parse-names&quot;:false,&quot;dropping-particle&quot;:&quot;&quot;,&quot;non-dropping-particle&quot;:&quot;&quot;},{&quot;family&quot;:&quot;Shah&quot;,&quot;given&quot;:&quot;Nilay&quot;,&quot;parse-names&quot;:false,&quot;dropping-particle&quot;:&quot;&quot;,&quot;non-dropping-particle&quot;:&quot;&quot;},{&quot;family&quot;:&quot;Ward&quot;,&quot;given&quot;:&quot;Kate R.&quot;,&quot;parse-names&quot;:false,&quot;dropping-particle&quot;:&quot;&quot;,&quot;non-dropping-particle&quot;:&quot;&quot;}],&quot;container-title&quot;:&quot;Energy and Environmental Science&quot;,&quot;container-title-short&quot;:&quot;Energy Environ Sci&quot;,&quot;accessed&quot;:{&quot;date-parts&quot;:[[2023,3,11]]},&quot;DOI&quot;:&quot;10.1039/C8EE01157E&quot;,&quot;ISSN&quot;:&quot;17545706&quot;,&quot;issued&quot;:{&quot;date-parts&quot;:[[2019,2,1]]},&quot;page&quot;:&quot;463-491&quot;,&quot;abstract&quot;:&quot;Hydrogen technologies have experienced cycles of excessive expectations followed by disillusion. Nonetheless, a growing body of evidence suggests these technologies form an attractive option for the deep decarbonisation of global energy systems, and that recent improvements in their cost and performance point towards economic viability as well. This paper is a comprehensive review of the potential role that hydrogen could play in the provision of electricity, heat, industry, transport and energy storage in a low-carbon energy system, and an assessment of the status of hydrogen in being able to fulfil that potential. The picture that emerges is one of qualified promise: Hydrogen is well established in certain niches such as forklift trucks, while mainstream applications are now forthcoming. Hydrogen vehicles are available commercially in several countries, and 225000 fuel cell home heating systems have been sold. This represents a step change from the situation of only five years ago. This review shows that challenges around cost and performance remain, and considerable improvements are still required for hydrogen to become truly competitive. But such competitiveness in the medium-term future no longer seems an unrealistic prospect, which fully justifies the growing interest and policy support for these technologies around the world.&quot;,&quot;publisher&quot;:&quot;Royal Society of Chemistry&quot;,&quot;issue&quot;:&quot;2&quot;,&quot;volume&quot;:&quot;12&quot;},&quot;isTemporary&quot;:false}]},{&quot;citationID&quot;:&quot;MENDELEY_CITATION_ff688e94-354d-4230-b2dc-4d5b75614bd0&quot;,&quot;properties&quot;:{&quot;noteIndex&quot;:0},&quot;isEdited&quot;:false,&quot;manualOverride&quot;:{&quot;isManuallyOverridden&quot;:false,&quot;citeprocText&quot;:&quot;(7)&quot;,&quot;manualOverrideText&quot;:&quot;&quot;},&quot;citationTag&quot;:&quot;MENDELEY_CITATION_v3_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&quot;,&quot;citationItems&quot;:[{&quot;id&quot;:&quot;7b9cb879-4e4f-3b36-93cd-ca0d6ae8f96a&quot;,&quot;itemData&quot;:{&quot;type&quot;:&quot;article-journal&quot;,&quot;id&quot;:&quot;7b9cb879-4e4f-3b36-93cd-ca0d6ae8f96a&quot;,&quot;title&quot;:&quot;Ultrathin 2D/2D WO3/g-C3N4 step-scheme H2-production photocatalyst&quot;,&quot;author&quot;:[{&quot;family&quot;:&quot;Fu&quot;,&quot;given&quot;:&quot;Junwei&quot;,&quot;parse-names&quot;:false,&quot;dropping-particle&quot;:&quot;&quot;,&quot;non-dropping-particle&quot;:&quot;&quot;},{&quot;family&quot;:&quot;Xu&quot;,&quot;given&quot;:&quot;Quanlong&quot;,&quot;parse-names&quot;:false,&quot;dropping-particle&quot;:&quot;&quot;,&quot;non-dropping-particle&quot;:&quot;&quot;},{&quot;family&quot;:&quot;Low&quot;,&quot;given&quot;:&quot;Jingxiang&quot;,&quot;parse-names&quot;:false,&quot;dropping-particle&quot;:&quot;&quot;,&quot;non-dropping-particle&quot;:&quot;&quot;},{&quot;family&quot;:&quot;Jiang&quot;,&quot;given&quot;:&quot;Chuanjia&quot;,&quot;parse-names&quot;:false,&quot;dropping-particle&quot;:&quot;&quot;,&quot;non-dropping-particle&quot;:&quot;&quot;},{&quot;family&quot;:&quot;Yu&quot;,&quot;given&quot;:&quot;Jiaguo&quot;,&quot;parse-names&quot;:false,&quot;dropping-particle&quot;:&quot;&quot;,&quot;non-dropping-particle&quot;:&quot;&quot;}],&quot;container-title&quot;:&quot;Applied Catalysis B: Environmental&quot;,&quot;container-title-short&quot;:&quot;Appl Catal B&quot;,&quot;accessed&quot;:{&quot;date-parts&quot;:[[2023,2,18]]},&quot;DOI&quot;:&quot;10.1016/J.APCATB.2018.11.011&quot;,&quot;ISSN&quot;:&quot;0926-3373&quot;,&quot;issued&quot;:{&quot;date-parts&quot;:[[2019,4,1]]},&quot;page&quot;:&quot;556-565&quot;,&quot;abstract&quot;:&quot;The appropriate interfacial contact of heterojunction photocatalysts plays a critical role in transfer/separation of interfacial charge carriers. Design of two-dimensional (2D)/2D surface-to-surface heterojunction is an effective method for improving photocatalytic activity since greater contact area can enhance interfacial charge transfer rate. Herein, ultrathin 2D/2D WO3/g-C3N4 step-like composite heterojunction photocatalysts were fabricated by electrostatic self-assembly of ultrathin tungsten trioxide (WO3) and graphitic carbon nitride (g-C3N4) nanosheets. The ultrathin WO3 and g-C3N4 nanosheets were obtained by electrostatic-assisted ultrasonic exfoliation of bulk WO3 and a two-step thermal-etching of bulk g-C3N4, respectively. The thickness of ultrathin WO3 and g-C3N4 nanosheets are 2.5–3.5 nm, which is equivalent to 5–8 atomic or molecular layer thickness. This ultrathin layered heterojunction structure can enhance surface photocatalytic rate because photogenerated electrons and holes at heterogeneous interface more easily transfer to surface of photocatalysts. Therefore, the obtained ultrathin 2D/2D WO3/g-C3N4 step-scheme (S-scheme) heterojunction photocatalysts exhibited better H2-production activity than pure g-C3N4 and WO3 with the same loading amount of Pt as cocatalyst. The mechanism and driving force of charge transfer and separation in S-scheme heterojunction photocatalysts are investigated and discussed. This investigation will provide new insight about designing and constructing novel S-scheme heterojunction photocatalysts.&quot;,&quot;publisher&quot;:&quot;Elsevier&quot;,&quot;volume&quot;:&quot;243&quot;},&quot;isTemporary&quot;:false}]},{&quot;citationID&quot;:&quot;MENDELEY_CITATION_bbfa1414-7f44-48e2-a52a-109859436370&quot;,&quot;properties&quot;:{&quot;noteIndex&quot;:0},&quot;isEdited&quot;:false,&quot;manualOverride&quot;:{&quot;isManuallyOverridden&quot;:false,&quot;citeprocText&quot;:&quot;(8)&quot;,&quot;manualOverrideText&quot;:&quot;&quot;},&quot;citationTag&quot;:&quot;MENDELEY_CITATION_v3_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&quot;,&quot;citationItems&quot;:[{&quot;id&quot;:&quot;959c6664-89bc-3a67-bce0-1410dceaf4ba&quot;,&quot;itemData&quot;:{&quot;type&quot;:&quot;article-journal&quot;,&quot;id&quot;:&quot;959c6664-89bc-3a67-bce0-1410dceaf4ba&quot;,&quot;title&quot;:&quot;TiO2-loaded carbon fiber: Microwave hydrothermal synthesis and photocatalytic activity under UV light irradiation&quot;,&quot;author&quot;:[{&quot;family&quot;:&quot;Chu&quot;,&quot;given&quot;:&quot;Zhudan&quot;,&quot;parse-names&quot;:false,&quot;dropping-particle&quot;:&quot;&quot;,&quot;non-dropping-particle&quot;:&quot;&quot;},{&quot;family&quot;:&quot;Qiu&quot;,&quot;given&quot;:&quot;Linlin&quot;,&quot;parse-names&quot;:false,&quot;dropping-particle&quot;:&quot;&quot;,&quot;non-dropping-particle&quot;:&quot;&quot;},{&quot;family&quot;:&quot;Chen&quot;,&quot;given&quot;:&quot;Yue&quot;,&quot;parse-names&quot;:false,&quot;dropping-particle&quot;:&quot;&quot;,&quot;non-dropping-particle&quot;:&quot;&quot;},{&quot;family&quot;:&quot;Zhuang&quot;,&quot;given&quot;:&quot;Zhishan&quot;,&quot;parse-names&quot;:false,&quot;dropping-particle&quot;:&quot;&quot;,&quot;non-dropping-particle&quot;:&quot;&quot;},{&quot;family&quot;:&quot;Du&quot;,&quot;given&quot;:&quot;Pingfan&quot;,&quot;parse-names&quot;:false,&quot;dropping-particle&quot;:&quot;&quot;,&quot;non-dropping-particle&quot;:&quot;&quot;},{&quot;family&quot;:&quot;Xiong&quot;,&quot;given&quot;:&quot;Jie&quot;,&quot;parse-names&quot;:false,&quot;dropping-particle&quot;:&quot;&quot;,&quot;non-dropping-particle&quot;:&quot;&quot;}],&quot;container-title&quot;:&quot;Journal of Physics and Chemistry of Solids&quot;,&quot;accessed&quot;:{&quot;date-parts&quot;:[[2023,4,27]]},&quot;DOI&quot;:&quot;10.1016/J.JPCS.2019.109138&quot;,&quot;ISSN&quot;:&quot;0022-3697&quot;,&quot;issued&quot;:{&quot;date-parts&quot;:[[2020,1,1]]},&quot;page&quot;:&quot;109138&quot;,&quot;abstract&quot;:&quot;Recycling and rapid synthesis of photocatalysts are of significant importance in wastewater degradation. Herein, a systemic strategy was developed, employing loaded nano-TiO2 on carbon fiber (CF) utilizing microwave hydrothermal method for the fast and efficient preparation of photocatalysts. The prepared TiO2/CF was characterized using a variety of analytical techniques, including scanning electron microscopy (SEM), X-ray diffraction (XRD), energy dispersive spectrometer (EDS), and UV–vis. Compared with pure TiO2 particles, TiO2/CF is easily recycled when employed as a photocatalyst. Nitric acid oxidation treatment of CF generates polar functional groups, which improves the bonding properties between TiO2 and CF. With increasing CF treatment time between 0 and 4 h, the loading rate of TiO2 increases, until TiO2/CF produces optimum photocatalytic activity. Moreover, the experimental results indicate that TiO2/CF possesses favorable photocatalytic activity, achieving 97% degradation rate of Rhodamine B within 1 h of UV light irradiation. Furthermore, even after 10 experimental cycles the photocatalyst still generates 88% degradation rate.&quot;,&quot;publisher&quot;:&quot;Pergamon&quot;,&quot;volume&quot;:&quot;136&quot;,&quot;container-title-short&quot;:&quot;&quot;},&quot;isTemporary&quot;:false}]},{&quot;citationID&quot;:&quot;MENDELEY_CITATION_4673102b-ff57-4df3-95eb-0daeb9b1ae25&quot;,&quot;properties&quot;:{&quot;noteIndex&quot;:0},&quot;isEdited&quot;:false,&quot;manualOverride&quot;:{&quot;isManuallyOverridden&quot;:false,&quot;citeprocText&quot;:&quot;(9)&quot;,&quot;manualOverrideText&quot;:&quot;&quot;},&quot;citationTag&quot;:&quot;MENDELEY_CITATION_v3_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&quot;,&quot;citationItems&quot;:[{&quot;id&quot;:&quot;c38a179f-c72c-3094-bd54-8e4e16ec2e46&quot;,&quot;itemData&quot;:{&quot;type&quot;:&quot;article-journal&quot;,&quot;id&quot;:&quot;c38a179f-c72c-3094-bd54-8e4e16ec2e46&quot;,&quot;title&quot;:&quot;Hydrogen photo-production from glycerol on platinum, gold and silver-modified TiO2-USY62 catalysts&quot;,&quot;author&quot;:[{&quot;family&quot;:&quot;López-Tenllado&quot;,&quot;given&quot;:&quot;Francisco J.&quot;,&quot;parse-names&quot;:false,&quot;dropping-particle&quot;:&quot;&quot;,&quot;non-dropping-particle&quot;:&quot;&quot;},{&quot;family&quot;:&quot;Estévez&quot;,&quot;given&quot;:&quot;Rafael&quot;,&quot;parse-names&quot;:false,&quot;dropping-particle&quot;:&quot;&quot;,&quot;non-dropping-particle&quot;:&quot;&quot;},{&quot;family&quot;:&quot;Hidalgo-Carrillo&quot;,&quot;given&quot;:&quot;Jesús&quot;,&quot;parse-names&quot;:false,&quot;dropping-particle&quot;:&quot;&quot;,&quot;non-dropping-particle&quot;:&quot;&quot;},{&quot;family&quot;:&quot;López-Fernández&quot;,&quot;given&quot;:&quot;Silvia&quot;,&quot;parse-names&quot;:false,&quot;dropping-particle&quot;:&quot;&quot;,&quot;non-dropping-particle&quot;:&quot;&quot;},{&quot;family&quot;:&quot;Urbano&quot;,&quot;given&quot;:&quot;Francisco José&quot;,&quot;parse-names&quot;:false,&quot;dropping-particle&quot;:&quot;&quot;,&quot;non-dropping-particle&quot;:&quot;&quot;},{&quot;family&quot;:&quot;Marinas&quot;,&quot;given&quot;:&quot;Alberto&quot;,&quot;parse-names&quot;:false,&quot;dropping-particle&quot;:&quot;&quot;,&quot;non-dropping-particle&quot;:&quot;&quot;}],&quot;container-title&quot;:&quot;Catalysis Today&quot;,&quot;container-title-short&quot;:&quot;Catal Today&quot;,&quot;accessed&quot;:{&quot;date-parts&quot;:[[2023,3,4]]},&quot;DOI&quot;:&quot;10.1016/j.cattod.2021.11.043&quot;,&quot;ISSN&quot;:&quot;09205861&quot;,&quot;URL&quot;:&quot;https://linkinghub.elsevier.com/retrieve/pii/S0920586121005289&quot;,&quot;issued&quot;:{&quot;date-parts&quot;:[[2022,5,1]]},&quot;page&quot;:&quot;92-98&quot;,&quot;abstract&quot;:&quot;In this work, photocatalysts consisting of TiO2 supported on zeolite (USY62) were synthesized by sol-gel method and, subsequently, a noble metal (Pt, Au, or Ag) was incorporated by impregnation or photodeposition. Zeolite-TiO2 composites were characterized by SEM, TEM, XRD, N2 adsorption-desorption, Raman and UV–vis spectroscopy, and well-dispersed anatase TiO2 particles (ca. 10 nm) that exhibited a blue-shift in the UV–vis absorption due to the size quantization effect were produced. The photocatalytic activity of all zeolite-TiO2 composites was examined by the photoreforming of aqueous glycerol solution (10% w/w) under UV and solar-simulated radiation. The activity of the zeolitic photocatalysts decreased in the order Pt &gt; Au &gt; Ag, being catalysts prepared by photodeposition more active than those prepared by impregnation. Moreover, Zeolite-supported TiO2, led to a TiO2 with smaller deactivation in H2 production than unsupported TiO2, which can be ascribed to the small TiO2 particle size or an interaction zeolite-TiO2. All in all, a photocatalyst (USY-Ti-PPt) with TiO2 up to four times more active than unsupported TiO2 under UV radiation was prepared.&quot;,&quot;publisher&quot;:&quot;Elsevier&quot;,&quot;volume&quot;:&quot;390-391&quot;},&quot;isTemporary&quot;:false}]},{&quot;citationID&quot;:&quot;MENDELEY_CITATION_76eab1f3-9ef3-47d1-915e-fc3a0676ff82&quot;,&quot;properties&quot;:{&quot;noteIndex&quot;:0},&quot;isEdited&quot;:false,&quot;manualOverride&quot;:{&quot;isManuallyOverridden&quot;:false,&quot;citeprocText&quot;:&quot;(10,11)&quot;,&quot;manualOverrideText&quot;:&quot;&quot;},&quot;citationTag&quot;:&quot;MENDELEY_CITATION_v3_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&quot;,&quot;citationItems&quot;:[{&quot;id&quot;:&quot;63e73163-3a7c-3081-af56-9e3465ec270c&quot;,&quot;itemData&quot;:{&quot;type&quot;:&quot;article-journal&quot;,&quot;id&quot;:&quot;63e73163-3a7c-3081-af56-9e3465ec270c&quot;,&quot;title&quot;:&quot;Rational design and fabrication of TiO2 nano heterostructure with multi-junctions for efficient photocatalysis&quot;,&quot;author&quot;:[{&quot;family&quot;:&quot;Yu&quot;,&quot;given&quot;:&quot;Siqi&quot;,&quot;parse-names&quot;:false,&quot;dropping-particle&quot;:&quot;&quot;,&quot;non-dropping-particle&quot;:&quot;&quot;},{&quot;family&quot;:&quot;Han&quot;,&quot;given&quot;:&quot;Bing&quot;,&quot;parse-names&quot;:false,&quot;dropping-particle&quot;:&quot;&quot;,&quot;non-dropping-particle&quot;:&quot;&quot;},{&quot;family&quot;:&quot;Lou&quot;,&quot;given&quot;:&quot;Yunchao&quot;,&quot;parse-names&quot;:false,&quot;dropping-particle&quot;:&quot;&quot;,&quot;non-dropping-particle&quot;:&quot;&quot;},{&quot;family&quot;:&quot;Liu&quot;,&quot;given&quot;:&quot;Zhe&quot;,&quot;parse-names&quot;:false,&quot;dropping-particle&quot;:&quot;&quot;,&quot;non-dropping-particle&quot;:&quot;&quot;},{&quot;family&quot;:&quot;Qian&quot;,&quot;given&quot;:&quot;Guodong&quot;,&quot;parse-names&quot;:false,&quot;dropping-particle&quot;:&quot;&quot;,&quot;non-dropping-particle&quot;:&quot;&quot;},{&quot;family&quot;:&quot;Wang&quot;,&quot;given&quot;:&quot;Zhiyu&quot;,&quot;parse-names&quot;:false,&quot;dropping-particle&quot;:&quot;&quot;,&quot;non-dropping-particle&quot;:&quot;&quot;}],&quot;container-title&quot;:&quot;International Journal of Hydrogen Energy&quot;,&quot;container-title-short&quot;:&quot;Int J Hydrogen Energy&quot;,&quot;accessed&quot;:{&quot;date-parts&quot;:[[2023,4,27]]},&quot;DOI&quot;:&quot;10.1016/J.IJHYDENE.2020.07.184&quot;,&quot;ISSN&quot;:&quot;0360-3199&quot;,&quot;issued&quot;:{&quot;date-parts&quot;:[[2020,10,30]]},&quot;page&quot;:&quot;28640-28650&quot;,&quot;abstract&quot;:&quot;In addition to the extended light absorption, the effective spatial charge separation is a crucial factor for highly efficient metal-oxide semiconductor-based photocatalysts. Herein, a rational design of metal-semiconductor-metal nano heterostructure for enhancing photocatalytic performance is proposed. The semiconductor nanoparticles are integrated with two metals in one single nano heterostructure. The disordered layers are induced on the surface of TiO2 to promote the light absorption capacity. More importantly, the n-n+ junction is fabricated at the contact region between crystalline TiO2 (n-TiO2) and disordered layers (n+-TiO2). Besides, the Schottky diode and Ohmic contact are formed on n-TiO2 and n+-TiO2, respectively. As a result, the existence of multi-junctions leads to the formation of multiple continuous built-in electric fields, thus remarkably accelerating the spatial separation of charge carriers. The resulting nano heterostructure with multi-junctions (Pt–TiO2–H–Ag) exhibits remarkably promoted photocatalytic performance. The maximum hydrogen generation rate of Pt–TiO2–H–Ag under solar illumination (18001.0 μmol/h/g) is 8.3, 9.3, and 1.5 times superior to that of Pt-loaded P25 (Pt–P25), Pt loaded TiO2 (Pt–TiO2), and hydrogenated Pt–TiO2 (Pt–TiO2–H), respectively. Moreover, the photocatalytic performance under visible illumination is significantly enhanced by Pt–TiO2–H–Ag. Specifically, the H2 generation rate of Pt–TiO2–H–Ag (2382.7 μmol/h/g) is about 15.1, 17.2, and 1.4 times higher than that of Pt–P25, Pt–TiO2, and Pt–TiO2–H, respectively. The corresponding apparent quantum efficiency of Pt–TiO2–H–Ag is 15.8% (420 nm). The nano heterostructure with multi-junctions also exhibits excellent stability after five cycles, remaining hydrogen evolution rates of 15581.5 and 2211.4 μmol/h/g under solar and visible illumination, respectively. This effective and controllable manufacturing strategy could provide new opportunities to simultaneously extend optical absorption and facilitate the spatial charge separation and transport of wide-bandgap metal-oxide semiconductors.&quot;,&quot;publisher&quot;:&quot;Pergamon&quot;,&quot;issue&quot;:&quot;53&quot;,&quot;volume&quot;:&quot;45&quot;},&quot;isTemporary&quot;:false},{&quot;id&quot;:&quot;56588e25-9a82-3f16-a964-de43047203d9&quot;,&quot;itemData&quot;:{&quot;type&quot;:&quot;article-journal&quot;,&quot;id&quot;:&quot;56588e25-9a82-3f16-a964-de43047203d9&quot;,&quot;title&quot;:&quot;Boosting Pt/TiO2 hydrogen photoproduction through Zr doping of the anatase structure: A spectroscopic and mechanistic study&quot;,&quot;author&quot;:[{&quot;family&quot;:&quot;Barba-Nieto&quot;,&quot;given&quot;:&quot;Irene&quot;,&quot;parse-names&quot;:false,&quot;dropping-particle&quot;:&quot;&quot;,&quot;non-dropping-particle&quot;:&quot;&quot;},{&quot;family&quot;:&quot;Caudillo-Flores&quot;,&quot;given&quot;:&quot;Uriel&quot;,&quot;parse-names&quot;:false,&quot;dropping-particle&quot;:&quot;&quot;,&quot;non-dropping-particle&quot;:&quot;&quot;},{&quot;family&quot;:&quot;Gómez-Cerezo&quot;,&quot;given&quot;:&quot;María N.&quot;,&quot;parse-names&quot;:false,&quot;dropping-particle&quot;:&quot;&quot;,&quot;non-dropping-particle&quot;:&quot;&quot;},{&quot;family&quot;:&quot;Kubacka&quot;,&quot;given&quot;:&quot;Anna&quot;,&quot;parse-names&quot;:false,&quot;dropping-particle&quot;:&quot;&quot;,&quot;non-dropping-particle&quot;:&quot;&quot;},{&quot;family&quot;:&quot;Fernández-García&quot;,&quot;given&quot;:&quot;Marcos&quot;,&quot;parse-names&quot;:false,&quot;dropping-particle&quot;:&quot;&quot;,&quot;non-dropping-particle&quot;:&quot;&quot;}],&quot;container-title&quot;:&quot;Chemical Engineering Journal&quot;,&quot;accessed&quot;:{&quot;date-parts&quot;:[[2023,3,24]]},&quot;DOI&quot;:&quot;10.1016/J.CEJ.2020.125665&quot;,&quot;ISSN&quot;:&quot;1385-8947&quot;,&quot;issued&quot;:{&quot;date-parts&quot;:[[2020,10,15]]},&quot;page&quot;:&quot;125665&quot;,&quot;abstract&quot;:&quot;The production of hydrogen from the photoreforming of methanol was essayed using an anatase-based system, having Pt nanoparticles and a Zr-doped anatase high surface area support. The production of hydrogen was quantitatively analyzed using the quantum efficiency parameter under UV and visible illumination conditions. The study showed that a 2.5 mol. % of Zr renders an outstanding material (4.6% quantum efficiency) for the fruitful use of sunlight as a green source of energy of the process. The outstanding promotion of activity orginated by Zr doping of the anatase structure was studied using in-situ infrared, photoluminescence and electron paramagnetic resonance spectroscopies. The multitechnique spectroscopic investigation of the reaction mechanism demonstrates that this occurs through a complex reforming plus water gas shift path. The study also unveils that optoelectronic properties of the solids derived from Zr incorporation drive activity of the system by controlling light absorption and, mainly, charge carrier recombination and interaction with the reactant molecules.&quot;,&quot;publisher&quot;:&quot;Elsevier&quot;,&quot;volume&quot;:&quot;398&quot;,&quot;container-title-short&quot;:&quot;&quot;},&quot;isTemporary&quot;:false}]},{&quot;citationID&quot;:&quot;MENDELEY_CITATION_0aedd146-819e-4de1-833c-4d8bfd5353d0&quot;,&quot;properties&quot;:{&quot;noteIndex&quot;:0},&quot;isEdited&quot;:false,&quot;manualOverride&quot;:{&quot;isManuallyOverridden&quot;:false,&quot;citeprocText&quot;:&quot;(12)&quot;,&quot;manualOverrideText&quot;:&quot;&quot;},&quot;citationTag&quot;:&quot;MENDELEY_CITATION_v3_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&quot;,&quot;citationItems&quot;:[{&quot;id&quot;:&quot;4eb95596-ff4a-32ad-b748-508450743f5f&quot;,&quot;itemData&quot;:{&quot;type&quot;:&quot;article-journal&quot;,&quot;id&quot;:&quot;4eb95596-ff4a-32ad-b748-508450743f5f&quot;,&quot;title&quot;:&quot;Construction of photocatalytic plates for hydrogen production from photoreforming of glycerol&quot;,&quot;author&quot;:[{&quot;family&quot;:&quot;Oliveira&quot;,&quot;given&quot;:&quot;Mayara Mara Rocha&quot;,&quot;parse-names&quot;:false,&quot;dropping-particle&quot;:&quot;de&quot;,&quot;non-dropping-particle&quot;:&quot;&quot;},{&quot;family&quot;:&quot;Sousa&quot;,&quot;given&quot;:&quot;Emanoel Jessé Rodrigues&quot;,&quot;parse-names&quot;:false,&quot;dropping-particle&quot;:&quot;&quot;,&quot;non-dropping-particle&quot;:&quot;&quot;},{&quot;family&quot;:&quot;Silva&quot;,&quot;given&quot;:&quot;Antônio Mateus Pires&quot;,&quot;parse-names&quot;:false,&quot;dropping-particle&quot;:&quot;da&quot;,&quot;non-dropping-particle&quot;:&quot;&quot;},{&quot;family&quot;:&quot;Araújo&quot;,&quot;given&quot;:&quot;Rinaldo dos Santos&quot;,&quot;parse-names&quot;:false,&quot;dropping-particle&quot;:&quot;&quot;,&quot;non-dropping-particle&quot;:&quot;&quot;},{&quot;family&quot;:&quot;Salgado&quot;,&quot;given&quot;:&quot;Bruno César Barroso&quot;,&quot;parse-names&quot;:false,&quot;dropping-particle&quot;:&quot;&quot;,&quot;non-dropping-particle&quot;:&quot;&quot;}],&quot;container-title&quot;:&quot;International Journal of Hydrogen Energy&quot;,&quot;container-title-short&quot;:&quot;Int J Hydrogen Energy&quot;,&quot;accessed&quot;:{&quot;date-parts&quot;:[[2023,6,7]]},&quot;DOI&quot;:&quot;10.1016/J.IJHYDENE.2023.04.110&quot;,&quot;ISSN&quot;:&quot;0360-3199&quot;,&quot;issued&quot;:{&quot;date-parts&quot;:[[2023,4,26]]},&quot;abstract&quot;:&quot;The photocatalytic production of hydrogen has been reported as an attractive strategy given the possibility of using renewable sources such as sunlight and biomass. The scalability of the process involves optimizing the design of the reaction system, minimizing the cost and time spent on the stages of separation, purification and reuse of the catalyst. This work demonstrates the application of photocatalytic plates impregnated with TiO2 doped with small doses of platinum (Pt) in the photoreforming of glycerol under visible radiation. The optimized amount of catalyst was 25 mg, corresponding to an average hydrogen production rate in 3 h of reaction of 316 mmol H2.h−1.m−2, this value being independent of the platinum concentration range tested (0.1%–1.0%, w/w). The kinetic behavior of the photocatalytic plates was similar to the application of the catalyst in powder form. The presence of 0.3% platinum in the catalyst composition led to the maintenance of photocatalytic stability for 7 consecutive application cycles, indicating operational viability without appreciable loss of performance, brings good prospects for expanding the scale of the process and allowing the development of continuous flow operations.&quot;,&quot;publisher&quot;:&quot;Pergamon&quot;},&quot;isTemporary&quot;:false}]},{&quot;citationID&quot;:&quot;MENDELEY_CITATION_ba4f37fc-2173-4d6a-aef9-cbdc2ce7c93b&quot;,&quot;properties&quot;:{&quot;noteIndex&quot;:0},&quot;isEdited&quot;:false,&quot;manualOverride&quot;:{&quot;isManuallyOverridden&quot;:false,&quot;citeprocText&quot;:&quot;(13)&quot;,&quot;manualOverrideText&quot;:&quot;&quot;},&quot;citationTag&quot;:&quot;MENDELEY_CITATION_v3_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&quot;,&quot;citationItems&quot;:[{&quot;id&quot;:&quot;8b8f7c99-4863-3bfd-b800-ef6117ab583e&quot;,&quot;itemData&quot;:{&quot;type&quot;:&quot;article-journal&quot;,&quot;id&quot;:&quot;8b8f7c99-4863-3bfd-b800-ef6117ab583e&quot;,&quot;title&quot;:&quot;Photocatalytic H2 production from glycerol aqueous solutions over fluorinated Pt-TiO2 with high {001} facet exposure&quot;,&quot;author&quot;:[{&quot;family&quot;:&quot;Vaiano&quot;,&quot;given&quot;:&quot;Vincenzo&quot;,&quot;parse-names&quot;:false,&quot;dropping-particle&quot;:&quot;&quot;,&quot;non-dropping-particle&quot;:&quot;&quot;},{&quot;family&quot;:&quot;Lara&quot;,&quot;given&quot;:&quot;M.A.&quot;,&quot;parse-names&quot;:false,&quot;dropping-particle&quot;:&quot;&quot;,&quot;non-dropping-particle&quot;:&quot;&quot;},{&quot;family&quot;:&quot;Iervolino&quot;,&quot;given&quot;:&quot;Giuseppina&quot;,&quot;parse-names&quot;:false,&quot;dropping-particle&quot;:&quot;&quot;,&quot;non-dropping-particle&quot;:&quot;&quot;},{&quot;family&quot;:&quot;Matarangolo&quot;,&quot;given&quot;:&quot;Mariantonietta&quot;,&quot;parse-names&quot;:false,&quot;dropping-particle&quot;:&quot;&quot;,&quot;non-dropping-particle&quot;:&quot;&quot;},{&quot;family&quot;:&quot;Navio&quot;,&quot;given&quot;:&quot;J.A.&quot;,&quot;parse-names&quot;:false,&quot;dropping-particle&quot;:&quot;&quot;,&quot;non-dropping-particle&quot;:&quot;&quot;},{&quot;family&quot;:&quot;Hidalgo&quot;,&quot;given&quot;:&quot;M.C.&quot;,&quot;parse-names&quot;:false,&quot;dropping-particle&quot;:&quot;&quot;,&quot;non-dropping-particle&quot;:&quot;&quot;}],&quot;container-title&quot;:&quot;Journal of Photochemistry and Photobiology A: Chemistry&quot;,&quot;container-title-short&quot;:&quot;J Photochem Photobiol A Chem&quot;,&quot;accessed&quot;:{&quot;date-parts&quot;:[[2023,2,18]]},&quot;DOI&quot;:&quot;10.1016/j.jphotochem.2018.07.032&quot;,&quot;ISSN&quot;:&quot;10106030&quot;,&quot;URL&quot;:&quot;https://linkinghub.elsevier.com/retrieve/pii/S1010603018305823&quot;,&quot;issued&quot;:{&quot;date-parts&quot;:[[2018,10,1]]},&quot;page&quot;:&quot;52-59&quot;,&quot;abstract&quot;:&quot;An optimized fluorinated TiO2 catalyst with high {001} facet exposure loaded with platinum (TiO2-PtFAC) was tested in the photocatalytic hydrogen production from glycerol solution under UV light irradiation. The samples were synthesized by direct hydrothermal treatment starting from two different types of precursors that are titanium tetraisopropoxide (I) or titanium butoxide (B), while platinisation was performed by photodeposition method. The obtained catalysts were characterised by different techniques (XRD, FESEM, TEM, BET, UV–vis DRS, XRF and XPS) and the results evidenced that anatase is the only crystalline phase present in all TiO2 samples. The morphology of the samples was seen as rectangular platelets particles where Pt particles were was observed all over the surface. The presence of Pt and F in the platinised samples was also confirmed by XRF and XPS analysis. The photocatalytic results have shown that the presence of Pt on TiO2{001}facet surface remarkably enhanced the hydrogen production from aqueous solution at 5 wt % of glycerol. Comparing the results obtained from the photocatalysts prepared by the two different precursors, it was found that the best performances in terms of H2 production was achieved with TiO2-PtFAC(I) (about 13 mmol L−1 after 4 h of irradiation time), while the H2 production was lower for TiO2-PtFAC(B) (about 9 mmol L−1 after 4 h of irradiation time). The effect of the operating conditions using TiO2-PtFAC(I) evidenced that the highest H2 production was obtained with a photocatalyst dosage equal to 1.5 g L−1, initial glycerol concentration at 5 wt% and a pH value equal to 7. Finally, a photocatalytic test was also performed on glycerol solution prepared with a real water matrix. Despite the presence of ions scavengers (chlorides and carbonates) in solution, TiO2-PtFAC(I) was able to reach a photocatalytic H2 production of about 6 mmol L−1 after 4 h of UV light irradiation.&quot;,&quot;publisher&quot;:&quot;Elsevier&quot;,&quot;volume&quot;:&quot;365&quot;},&quot;isTemporary&quot;:false}]},{&quot;citationID&quot;:&quot;MENDELEY_CITATION_412255ed-9941-4a6b-be13-d8c9ef477a31&quot;,&quot;properties&quot;:{&quot;noteIndex&quot;:0},&quot;isEdited&quot;:false,&quot;manualOverride&quot;:{&quot;isManuallyOverridden&quot;:false,&quot;citeprocText&quot;:&quot;(14)&quot;,&quot;manualOverrideText&quot;:&quot;&quot;},&quot;citationTag&quot;:&quot;MENDELEY_CITATION_v3_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&quot;,&quot;citationItems&quot;:[{&quot;id&quot;:&quot;66fdd6c8-c00f-387e-84f8-ea662859c99f&quot;,&quot;itemData&quot;:{&quot;type&quot;:&quot;article-journal&quot;,&quot;id&quot;:&quot;66fdd6c8-c00f-387e-84f8-ea662859c99f&quot;,&quot;title&quot;:&quot;Au–Ag alloy nanoparticles with tunable cavity for plasmon-enhanced photocatalytic H2 evolution&quot;,&quot;author&quot;:[{&quot;family&quot;:&quot;Yue&quot;,&quot;given&quot;:&quot;Xuanyu&quot;,&quot;parse-names&quot;:false,&quot;dropping-particle&quot;:&quot;&quot;,&quot;non-dropping-particle&quot;:&quot;&quot;},{&quot;family&quot;:&quot;Hou&quot;,&quot;given&quot;:&quot;Juan&quot;,&quot;parse-names&quot;:false,&quot;dropping-particle&quot;:&quot;&quot;,&quot;non-dropping-particle&quot;:&quot;&quot;},{&quot;family&quot;:&quot;Zhao&quot;,&quot;given&quot;:&quot;Haifeng&quot;,&quot;parse-names&quot;:false,&quot;dropping-particle&quot;:&quot;&quot;,&quot;non-dropping-particle&quot;:&quot;&quot;},{&quot;family&quot;:&quot;Wu&quot;,&quot;given&quot;:&quot;Pengcheng&quot;,&quot;parse-names&quot;:false,&quot;dropping-particle&quot;:&quot;&quot;,&quot;non-dropping-particle&quot;:&quot;&quot;},{&quot;family&quot;:&quot;Guo&quot;,&quot;given&quot;:&quot;Yali&quot;,&quot;parse-names&quot;:false,&quot;dropping-particle&quot;:&quot;&quot;,&quot;non-dropping-particle&quot;:&quot;&quot;},{&quot;family&quot;:&quot;Shi&quot;,&quot;given&quot;:&quot;Qin&quot;,&quot;parse-names&quot;:false,&quot;dropping-particle&quot;:&quot;&quot;,&quot;non-dropping-particle&quot;:&quot;&quot;},{&quot;family&quot;:&quot;Chen&quot;,&quot;given&quot;:&quot;Long&quot;,&quot;parse-names&quot;:false,&quot;dropping-particle&quot;:&quot;&quot;,&quot;non-dropping-particle&quot;:&quot;&quot;},{&quot;family&quot;:&quot;Peng&quot;,&quot;given&quot;:&quot;Shanglong&quot;,&quot;parse-names&quot;:false,&quot;dropping-particle&quot;:&quot;&quot;,&quot;non-dropping-particle&quot;:&quot;&quot;},{&quot;family&quot;:&quot;Liu&quot;,&quot;given&quot;:&quot;Zhiyong&quot;,&quot;parse-names&quot;:false,&quot;dropping-particle&quot;:&quot;&quot;,&quot;non-dropping-particle&quot;:&quot;&quot;},{&quot;family&quot;:&quot;Cao&quot;,&quot;given&quot;:&quot;Guozhong&quot;,&quot;parse-names&quot;:false,&quot;dropping-particle&quot;:&quot;&quot;,&quot;non-dropping-particle&quot;:&quot;&quot;}],&quot;container-title&quot;:&quot;Journal of Energy Chemistry&quot;,&quot;accessed&quot;:{&quot;date-parts&quot;:[[2023,6,6]]},&quot;DOI&quot;:&quot;10.1016/j.jechem.2020.01.005&quot;,&quot;ISSN&quot;:&quot;20954956&quot;,&quot;URL&quot;:&quot;https://linkinghub.elsevier.com/retrieve/pii/S2095495620300206&quot;,&quot;issued&quot;:{&quot;date-parts&quot;:[[2020,10,1]]},&quot;page&quot;:&quot;1-7&quot;,&quot;abstract&quot;:&quot;Au–Ag alloy nanoparticles with different cavity sizes have great potential for improving photocatalytic performance due to their tunable plasmon effect. In this study, galvanic replacement was combined with co-reduction with the reaction kinetics processes regulated to rapidly synthesize Au–Ag hollow alloy nanoparticles with tunable cavity sizes. The position of the localized surface plasmon resonance (LSPR) peak could be effectively adjusted between 490 nm and 713 nm by decreasing the cavity size of the Au–Ag hollow nanoparticles from 35 nm to 20 nm. The plasmon-enhanced photocatalytic H2 evolution of alloy nanoparticles with different cavity sizes was investigated. Compared with pure P25 (TiO2), intact and thin-shelled Au–Ag hollow nanoparticles (HNPs)-supported photocatalyst exhibited an increase in the photocatalytic H2 evolution rate from 0.48 µmol h−1 to 4 µmol h−1 under full-spectrum irradiation. This improved photocatalytic performance was likely due to the plasmon-induced electromagnetic field effect, which caused strong photogenerated charge separation, rather than the generation of hot electrons.&quot;,&quot;publisher&quot;:&quot;Elsevier&quot;,&quot;volume&quot;:&quot;49&quot;,&quot;container-title-short&quot;:&quot;&quot;},&quot;isTemporary&quot;:false}]},{&quot;citationID&quot;:&quot;MENDELEY_CITATION_7878d7fe-fd63-44c6-bbcf-442514405051&quot;,&quot;properties&quot;:{&quot;noteIndex&quot;:0},&quot;isEdited&quot;:false,&quot;manualOverride&quot;:{&quot;isManuallyOverridden&quot;:false,&quot;citeprocText&quot;:&quot;(15,16)&quot;,&quot;manualOverrideText&quot;:&quot;&quot;},&quot;citationTag&quot;:&quot;MENDELEY_CITATION_v3_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&quot;,&quot;citationItems&quot;:[{&quot;id&quot;:&quot;c1a19863-1a0f-349c-8fbe-050e0a98654f&quot;,&quot;itemData&quot;:{&quot;type&quot;:&quot;article-journal&quot;,&quot;id&quot;:&quot;c1a19863-1a0f-349c-8fbe-050e0a98654f&quot;,&quot;title&quot;:&quot;Photocatalytic hydrogen evolution assisted by aqueous (waste)biomass under simulated solar light: Oxidized g-C3N4 vs. P25 titanium dioxide&quot;,&quot;author&quot;:[{&quot;family&quot;:&quot;Speltini&quot;,&quot;given&quot;:&quot;Andrea&quot;,&quot;parse-names&quot;:false,&quot;dropping-particle&quot;:&quot;&quot;,&quot;non-dropping-particle&quot;:&quot;&quot;},{&quot;family&quot;:&quot;Gualco&quot;,&quot;given&quot;:&quot;Francesca&quot;,&quot;parse-names&quot;:false,&quot;dropping-particle&quot;:&quot;&quot;,&quot;non-dropping-particle&quot;:&quot;&quot;},{&quot;family&quot;:&quot;Maraschi&quot;,&quot;given&quot;:&quot;Federica&quot;,&quot;parse-names&quot;:false,&quot;dropping-particle&quot;:&quot;&quot;,&quot;non-dropping-particle&quot;:&quot;&quot;},{&quot;family&quot;:&quot;Sturini&quot;,&quot;given&quot;:&quot;Michela&quot;,&quot;parse-names&quot;:false,&quot;dropping-particle&quot;:&quot;&quot;,&quot;non-dropping-particle&quot;:&quot;&quot;},{&quot;family&quot;:&quot;Dondi&quot;,&quot;given&quot;:&quot;Daniele&quot;,&quot;parse-names&quot;:false,&quot;dropping-particle&quot;:&quot;&quot;,&quot;non-dropping-particle&quot;:&quot;&quot;},{&quot;family&quot;:&quot;Malavasi&quot;,&quot;given&quot;:&quot;Lorenzo&quot;,&quot;parse-names&quot;:false,&quot;dropping-particle&quot;:&quot;&quot;,&quot;non-dropping-particle&quot;:&quot;&quot;},{&quot;family&quot;:&quot;Profumo&quot;,&quot;given&quot;:&quot;Antonella&quot;,&quot;parse-names&quot;:false,&quot;dropping-particle&quot;:&quot;&quot;,&quot;non-dropping-particle&quot;:&quot;&quot;}],&quot;container-title&quot;:&quot;International Journal of Hydrogen Energy&quot;,&quot;container-title-short&quot;:&quot;Int J Hydrogen Energy&quot;,&quot;accessed&quot;:{&quot;date-parts&quot;:[[2023,4,24]]},&quot;DOI&quot;:&quot;10.1016/J.IJHYDENE.2018.12.126&quot;,&quot;ISSN&quot;:&quot;0360-3199&quot;,&quot;issued&quot;:{&quot;date-parts&quot;:[[2019,2,8]]},&quot;page&quot;:&quot;4072-4078&quot;,&quot;abstract&quot;:&quot;Oxidized graphitic carbon nitride (o-g-C3N4) and Evonik AEROXIDE® P25 TiO2 were compared for lab-scale photocatalytic H2 evolution from aqueous sacrificial biomass-derivatives, under simulated solar light. Experiments in aqueous starch using Pt or Cu–Ni as the co-catalysts indicated that H2 production is affected by co-catalyst type and loading, with the greatest hydrogen evolution rates (HER) up to 453 and 806 μmol g−1 h−1 using TiO2 coupled with 3 wt% Cu–Ni or 0.5 wt% Pt, respectively. Despite the lower surface area, o-g-C3N4 gave HERs up to 168 and 593 μmol g−1 h−1 coupled with 3 wt% Cu–Ni or 3 wt% Pt. From mono- and di-saccharide solutions, H2 evolution was in the range 504–1170 μmol g−1 h−1 for Pt/TiO2 and 339–912 μmol g−1 h−1 for Cu–Ni/TiO2, respectively; o-g-C3N4 was efficient as well, providing HERs of 90–610 μmol g−1 h−1. The semiconductors were tested in sugar-rich wastewaters obtaining HERs up to 286 μmol g−1 h−1. Although HERs were lower compared to Pt/TiO2, a cheap, eco-friendly and non-nanometric catalyst such as o-g-C3N4, coupled to non-noble metals, provided a more sustainable H2 evolution.&quot;,&quot;publisher&quot;:&quot;Pergamon&quot;,&quot;issue&quot;:&quot;8&quot;,&quot;volume&quot;:&quot;44&quot;},&quot;isTemporary&quot;:false},{&quot;id&quot;:&quot;cee49447-8813-3690-86b7-e422fb325151&quot;,&quot;itemData&quot;:{&quot;type&quot;:&quot;article-journal&quot;,&quot;id&quot;:&quot;cee49447-8813-3690-86b7-e422fb325151&quot;,&quot;title&quot;:&quot;Hydrogen evolution from aqueous-phase photocatalytic reforming of ethylene glycol over Pt/TiO2 catalysts: Role of Pt and product distribution&quot;,&quot;author&quot;:[{&quot;family&quot;:&quot;Li&quot;,&quot;given&quot;:&quot;Fuying&quot;,&quot;parse-names&quot;:false,&quot;dropping-particle&quot;:&quot;&quot;,&quot;non-dropping-particle&quot;:&quot;&quot;},{&quot;family&quot;:&quot;Gu&quot;,&quot;given&quot;:&quot;Quan&quot;,&quot;parse-names&quot;:false,&quot;dropping-particle&quot;:&quot;&quot;,&quot;non-dropping-particle&quot;:&quot;&quot;},{&quot;family&quot;:&quot;Niu&quot;,&quot;given&quot;:&quot;Yu&quot;,&quot;parse-names&quot;:false,&quot;dropping-particle&quot;:&quot;&quot;,&quot;non-dropping-particle&quot;:&quot;&quot;},{&quot;family&quot;:&quot;Wang&quot;,&quot;given&quot;:&quot;Renzhang&quot;,&quot;parse-names&quot;:false,&quot;dropping-particle&quot;:&quot;&quot;,&quot;non-dropping-particle&quot;:&quot;&quot;},{&quot;family&quot;:&quot;Tong&quot;,&quot;given&quot;:&quot;Yuecong&quot;,&quot;parse-names&quot;:false,&quot;dropping-particle&quot;:&quot;&quot;,&quot;non-dropping-particle&quot;:&quot;&quot;},{&quot;family&quot;:&quot;Zhu&quot;,&quot;given&quot;:&quot;Shuying&quot;,&quot;parse-names&quot;:false,&quot;dropping-particle&quot;:&quot;&quot;,&quot;non-dropping-particle&quot;:&quot;&quot;},{&quot;family&quot;:&quot;Zhang&quot;,&quot;given&quot;:&quot;Hualei&quot;,&quot;parse-names&quot;:false,&quot;dropping-particle&quot;:&quot;&quot;,&quot;non-dropping-particle&quot;:&quot;&quot;},{&quot;family&quot;:&quot;Zhang&quot;,&quot;given&quot;:&quot;Zizhong&quot;,&quot;parse-names&quot;:false,&quot;dropping-particle&quot;:&quot;&quot;,&quot;non-dropping-particle&quot;:&quot;&quot;},{&quot;family&quot;:&quot;Wang&quot;,&quot;given&quot;:&quot;Xuxu&quot;,&quot;parse-names&quot;:false,&quot;dropping-particle&quot;:&quot;&quot;,&quot;non-dropping-particle&quot;:&quot;&quot;}],&quot;container-title&quot;:&quot;Applied Surface Science&quot;,&quot;container-title-short&quot;:&quot;Appl Surf Sci&quot;,&quot;accessed&quot;:{&quot;date-parts&quot;:[[2023,4,24]]},&quot;DOI&quot;:&quot;10.1016/J.APSUSC.2016.06.046&quot;,&quot;ISSN&quot;:&quot;0169-4332&quot;,&quot;issued&quot;:{&quot;date-parts&quot;:[[2017,1,1]]},&quot;page&quot;:&quot;251-258&quot;,&quot;abstract&quot;:&quot;Pt nanoparticles were loaded on anatase TiO 2 by the photodeposition method to investigate their photocatalytic activity for H 2 evolution in an aqueous solution containing a certain amount of ethylene glycol (EG) as the sacrificial agent. The surface properties and chemical states of the Pt/TiO 2 sample were characterized by X-ray powder diffraction analysis, Brunauer–Emmett–Teller surface area analysis, transmission electron microscopy, X-ray photoelectron spectroscopy, electron paramagnetic resonance, and electrochemical resistance. The aqueous-phase photocatalytic EG reforming using Pt/TiO 2 and anatase TiO 2 generated not only H 2 and CO 2 , but also CO, CH 4 , C 2 H 6 , and C 2 H 4 . Moreover, the amount of formate and acetate complexes in the solution increased gradually. The EG adsorption and gas-phase intermediates during photocatalytic reaction processes were investigated by the in situ FTIR spectrum. Finally, the photocatalytic EG reforming reaction mechanism was elucidated. This helped to better understand the role of a sacrificial agent in a photocatalytic hydrogen production.&quot;,&quot;publisher&quot;:&quot;North-Holland&quot;,&quot;volume&quot;:&quot;391&quot;},&quot;isTemporary&quot;:false}]},{&quot;citationID&quot;:&quot;MENDELEY_CITATION_3e50cc7f-f991-4fcc-9b38-531d633464aa&quot;,&quot;properties&quot;:{&quot;noteIndex&quot;:0},&quot;isEdited&quot;:false,&quot;manualOverride&quot;:{&quot;isManuallyOverridden&quot;:false,&quot;citeprocText&quot;:&quot;(17)&quot;,&quot;manualOverrideText&quot;:&quot;&quot;},&quot;citationTag&quot;:&quot;MENDELEY_CITATION_v3_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&quot;,&quot;citationItems&quot;:[{&quot;id&quot;:&quot;5ec5aa50-2153-37c3-8b3d-9e798fa7f561&quot;,&quot;itemData&quot;:{&quot;type&quot;:&quot;article-journal&quot;,&quot;id&quot;:&quot;5ec5aa50-2153-37c3-8b3d-9e798fa7f561&quot;,&quot;title&quot;:&quot;Comparative study of alcohols as sacrificial agents in H2 production by heterogeneous photocatalysis using Pt/TiO2 catalysts&quot;,&quot;author&quot;:[{&quot;family&quot;:&quot;López&quot;,&quot;given&quot;:&quot;Cristina R.&quot;,&quot;parse-names&quot;:false,&quot;dropping-particle&quot;:&quot;&quot;,&quot;non-dropping-particle&quot;:&quot;&quot;},{&quot;family&quot;:&quot;Melián&quot;,&quot;given&quot;:&quot;E. Pulido&quot;,&quot;parse-names&quot;:false,&quot;dropping-particle&quot;:&quot;&quot;,&quot;non-dropping-particle&quot;:&quot;&quot;},{&quot;family&quot;:&quot;Ortega Méndez&quot;,&quot;given&quot;:&quot;J. A.&quot;,&quot;parse-names&quot;:false,&quot;dropping-particle&quot;:&quot;&quot;,&quot;non-dropping-particle&quot;:&quot;&quot;},{&quot;family&quot;:&quot;Santiago&quot;,&quot;given&quot;:&quot;Dunia E.&quot;,&quot;parse-names&quot;:false,&quot;dropping-particle&quot;:&quot;&quot;,&quot;non-dropping-particle&quot;:&quot;&quot;},{&quot;family&quot;:&quot;Doña Rodríguez&quot;,&quot;given&quot;:&quot;J. M.&quot;,&quot;parse-names&quot;:false,&quot;dropping-particle&quot;:&quot;&quot;,&quot;non-dropping-particle&quot;:&quot;&quot;},{&quot;family&quot;:&quot;González Díaz&quot;,&quot;given&quot;:&quot;O.&quot;,&quot;parse-names&quot;:false,&quot;dropping-particle&quot;:&quot;&quot;,&quot;non-dropping-particle&quot;:&quot;&quot;}],&quot;container-title&quot;:&quot;Journal of Photochemistry and Photobiology A: Chemistry&quot;,&quot;container-title-short&quot;:&quot;J Photochem Photobiol A Chem&quot;,&quot;accessed&quot;:{&quot;date-parts&quot;:[[2023,4,25]]},&quot;DOI&quot;:&quot;10.1016/J.JPHOTOCHEM.2015.07.005&quot;,&quot;ISSN&quot;:&quot;1010-6030&quot;,&quot;issued&quot;:{&quot;date-parts&quot;:[[2015,11,1]]},&quot;page&quot;:&quot;45-54&quot;,&quot;abstract&quot;:&quot;In this work, a TiO2 photocatalyst synthesized using a sol-gel procedure (SG750) was Pt modified through photodeposition (SG750-2.1 wt%Pt) and tested for its efficiency in hydrogen production by heterogeneous photocatalysis in the presence of different alcohols as sacrificial agents. The tested alcohols were: methanol, ethanol, ethyleneglycol and glycerol. Production was continuously followed for 3.5 h. The concentration of each alcohol that resulted in the highest production was optimized and some of the degradation intermediates were identified and quantified in both gaseous and the remaining liquid phase at the end of the process. Optimum concentrations were found to be around 17.13 M for methanol and 7.34 M for ethanol, ethyleneglycol and glycerol. In terms of sacrificial agent used, hydrogen production was as follows: methanol &gt; ethanol &gt; ethyleneglycol &gt; glycerol. The stability of the photoactivity of the catalyst was demonstrated through reuse cycles with 0.011 M of sacrificial agent and was also compared with that of commercial photocatalysts, in this case Aeroxide TiO2 P25 and Hombikat UV-100, with the same photodeposited Pt%.&quot;,&quot;publisher&quot;:&quot;Elsevier&quot;,&quot;volume&quot;:&quot;312&quot;},&quot;isTemporary&quot;:false}]},{&quot;citationID&quot;:&quot;MENDELEY_CITATION_255134f0-6923-4d05-a31d-e977907181c0&quot;,&quot;properties&quot;:{&quot;noteIndex&quot;:0},&quot;isEdited&quot;:false,&quot;manualOverride&quot;:{&quot;isManuallyOverridden&quot;:false,&quot;citeprocText&quot;:&quot;(18)&quot;,&quot;manualOverrideText&quot;:&quot;&quot;},&quot;citationTag&quot;:&quot;MENDELEY_CITATION_v3_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&quot;,&quot;citationItems&quot;:[{&quot;id&quot;:&quot;0d3c1b1c-782b-38f7-b44a-74c916dbd407&quot;,&quot;itemData&quot;:{&quot;type&quot;:&quot;article-journal&quot;,&quot;id&quot;:&quot;0d3c1b1c-782b-38f7-b44a-74c916dbd407&quot;,&quot;title&quot;:&quot;Synergetic photocatalytic and thermocatalytic reforming of methanol for hydrogen production based on Pt@TiO2 catalyst&quot;,&quot;author&quot;:[{&quot;family&quot;:&quot;Li&quot;,&quot;given&quot;:&quot;Lei&quot;,&quot;parse-names&quot;:false,&quot;dropping-particle&quot;:&quot;&quot;,&quot;non-dropping-particle&quot;:&quot;&quot;},{&quot;family&quot;:&quot;Ouyang&quot;,&quot;given&quot;:&quot;Wenjun&quot;,&quot;parse-names&quot;:false,&quot;dropping-particle&quot;:&quot;&quot;,&quot;non-dropping-particle&quot;:&quot;&quot;},{&quot;family&quot;:&quot;Zheng&quot;,&quot;given&quot;:&quot;Zefeng&quot;,&quot;parse-names&quot;:false,&quot;dropping-particle&quot;:&quot;&quot;,&quot;non-dropping-particle&quot;:&quot;&quot;},{&quot;family&quot;:&quot;Ye&quot;,&quot;given&quot;:&quot;Kaihang&quot;,&quot;parse-names&quot;:false,&quot;dropping-particle&quot;:&quot;&quot;,&quot;non-dropping-particle&quot;:&quot;&quot;},{&quot;family&quot;:&quot;Guo&quot;,&quot;given&quot;:&quot;Yuxi&quot;,&quot;parse-names&quot;:false,&quot;dropping-particle&quot;:&quot;&quot;,&quot;non-dropping-particle&quot;:&quot;&quot;},{&quot;family&quot;:&quot;Qin&quot;,&quot;given&quot;:&quot;Yanlin&quot;,&quot;parse-names&quot;:false,&quot;dropping-particle&quot;:&quot;&quot;,&quot;non-dropping-particle&quot;:&quot;&quot;},{&quot;family&quot;:&quot;Wu&quot;,&quot;given&quot;:&quot;Zhenzhen&quot;,&quot;parse-names&quot;:false,&quot;dropping-particle&quot;:&quot;&quot;,&quot;non-dropping-particle&quot;:&quot;&quot;},{&quot;family&quot;:&quot;Lin&quot;,&quot;given&quot;:&quot;Zhan&quot;,&quot;parse-names&quot;:false,&quot;dropping-particle&quot;:&quot;&quot;,&quot;non-dropping-particle&quot;:&quot;&quot;},{&quot;family&quot;:&quot;Wang&quot;,&quot;given&quot;:&quot;Tiejun&quot;,&quot;parse-names&quot;:false,&quot;dropping-particle&quot;:&quot;&quot;,&quot;non-dropping-particle&quot;:&quot;&quot;},{&quot;family&quot;:&quot;Zhang&quot;,&quot;given&quot;:&quot;Shanqing&quot;,&quot;parse-names&quot;:false,&quot;dropping-particle&quot;:&quot;&quot;,&quot;non-dropping-particle&quot;:&quot;&quot;}],&quot;container-title&quot;:&quot;Chinese Journal of Catalysis&quot;,&quot;accessed&quot;:{&quot;date-parts&quot;:[[2023,4,23]]},&quot;DOI&quot;:&quot;10.1016/S1872-2067(21)63963-3&quot;,&quot;ISSN&quot;:&quot;1872-2067&quot;,&quot;issued&quot;:{&quot;date-parts&quot;:[[2022,5,1]]},&quot;page&quot;:&quot;1258-1266&quot;,&quot;abstract&quot;:&quot;In order to efficiently produce H2, conventional methanol-water thermocatalytic (TC) reforming requires a very high temperature due to high Gibbs free energy, while the energy conversion efficiency of methanol-water photocatalytic (PC) reforming is far from satisfaction because of the kinetic limitation. To address these issues, herein, we incorporate PC and TC processes together in a specially designed reactor and realize simultaneous photocatalytic/thermocatalytic (PC-TC) reforming of methanol in an aqueous phase. Such a design facilitates the synergetic effect of the PC and TC process for H2 production due to a lower energy barrier and faster reaction kinetics. The methanol-water reforming based on the optimized 0.05%Pt@TiO2 catalyst delivers an outstanding H2 production rate in the PC-TC process (5.66 μmol H2·g–1 catalyst·s–1), which is about 3 and 7 times than those of the TC process (1.89 μmol H2·g–1 catalyst·s–1) and the PC process (0.80 μmol H2·g–1 catalyst·s–1), respectively. Isotope tracer experiments, active intermediate trapping experiments, and theoretical calculations demonstrate that the photo-generated holes and hydroxyl radicals could enhance the methanol dehydrogenation, water molecule splitting, and water-gas shift reaction, while high temperature accelerates reaction kinetics. The proposed PC-TC reforming of methanol for hydrogen production can be a promising technology to solve the energy and environmental issue in the closed-loop hydrogen economy in the near future.&quot;,&quot;publisher&quot;:&quot;Elsevier&quot;,&quot;issue&quot;:&quot;5&quot;,&quot;volume&quot;:&quot;43&quot;,&quot;container-title-short&quot;:&quot;&quot;},&quot;isTemporary&quot;:false}]},{&quot;citationID&quot;:&quot;MENDELEY_CITATION_0b058059-cd7c-401a-9482-8bda81b44d17&quot;,&quot;properties&quot;:{&quot;noteIndex&quot;:0},&quot;isEdited&quot;:false,&quot;manualOverride&quot;:{&quot;isManuallyOverridden&quot;:false,&quot;citeprocText&quot;:&quot;(17,19)&quot;,&quot;manualOverrideText&quot;:&quot;&quot;},&quot;citationTag&quot;:&quot;MENDELEY_CITATION_v3_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&quot;,&quot;citationItems&quot;:[{&quot;id&quot;:&quot;5ec5aa50-2153-37c3-8b3d-9e798fa7f561&quot;,&quot;itemData&quot;:{&quot;type&quot;:&quot;article-journal&quot;,&quot;id&quot;:&quot;5ec5aa50-2153-37c3-8b3d-9e798fa7f561&quot;,&quot;title&quot;:&quot;Comparative study of alcohols as sacrificial agents in H2 production by heterogeneous photocatalysis using Pt/TiO2 catalysts&quot;,&quot;author&quot;:[{&quot;family&quot;:&quot;López&quot;,&quot;given&quot;:&quot;Cristina R.&quot;,&quot;parse-names&quot;:false,&quot;dropping-particle&quot;:&quot;&quot;,&quot;non-dropping-particle&quot;:&quot;&quot;},{&quot;family&quot;:&quot;Melián&quot;,&quot;given&quot;:&quot;E. Pulido&quot;,&quot;parse-names&quot;:false,&quot;dropping-particle&quot;:&quot;&quot;,&quot;non-dropping-particle&quot;:&quot;&quot;},{&quot;family&quot;:&quot;Ortega Méndez&quot;,&quot;given&quot;:&quot;J. A.&quot;,&quot;parse-names&quot;:false,&quot;dropping-particle&quot;:&quot;&quot;,&quot;non-dropping-particle&quot;:&quot;&quot;},{&quot;family&quot;:&quot;Santiago&quot;,&quot;given&quot;:&quot;Dunia E.&quot;,&quot;parse-names&quot;:false,&quot;dropping-particle&quot;:&quot;&quot;,&quot;non-dropping-particle&quot;:&quot;&quot;},{&quot;family&quot;:&quot;Doña Rodríguez&quot;,&quot;given&quot;:&quot;J. M.&quot;,&quot;parse-names&quot;:false,&quot;dropping-particle&quot;:&quot;&quot;,&quot;non-dropping-particle&quot;:&quot;&quot;},{&quot;family&quot;:&quot;González Díaz&quot;,&quot;given&quot;:&quot;O.&quot;,&quot;parse-names&quot;:false,&quot;dropping-particle&quot;:&quot;&quot;,&quot;non-dropping-particle&quot;:&quot;&quot;}],&quot;container-title&quot;:&quot;Journal of Photochemistry and Photobiology A: Chemistry&quot;,&quot;container-title-short&quot;:&quot;J Photochem Photobiol A Chem&quot;,&quot;accessed&quot;:{&quot;date-parts&quot;:[[2023,4,25]]},&quot;DOI&quot;:&quot;10.1016/J.JPHOTOCHEM.2015.07.005&quot;,&quot;ISSN&quot;:&quot;1010-6030&quot;,&quot;issued&quot;:{&quot;date-parts&quot;:[[2015,11,1]]},&quot;page&quot;:&quot;45-54&quot;,&quot;abstract&quot;:&quot;In this work, a TiO2 photocatalyst synthesized using a sol-gel procedure (SG750) was Pt modified through photodeposition (SG750-2.1 wt%Pt) and tested for its efficiency in hydrogen production by heterogeneous photocatalysis in the presence of different alcohols as sacrificial agents. The tested alcohols were: methanol, ethanol, ethyleneglycol and glycerol. Production was continuously followed for 3.5 h. The concentration of each alcohol that resulted in the highest production was optimized and some of the degradation intermediates were identified and quantified in both gaseous and the remaining liquid phase at the end of the process. Optimum concentrations were found to be around 17.13 M for methanol and 7.34 M for ethanol, ethyleneglycol and glycerol. In terms of sacrificial agent used, hydrogen production was as follows: methanol &gt; ethanol &gt; ethyleneglycol &gt; glycerol. The stability of the photoactivity of the catalyst was demonstrated through reuse cycles with 0.011 M of sacrificial agent and was also compared with that of commercial photocatalysts, in this case Aeroxide TiO2 P25 and Hombikat UV-100, with the same photodeposited Pt%.&quot;,&quot;publisher&quot;:&quot;Elsevier&quot;,&quot;volume&quot;:&quot;312&quot;},&quot;isTemporary&quot;:false},{&quot;id&quot;:&quot;4335cac2-0774-355c-a803-34481d79db6a&quot;,&quot;itemData&quot;:{&quot;type&quot;:&quot;article-journal&quot;,&quot;id&quot;:&quot;4335cac2-0774-355c-a803-34481d79db6a&quot;,&quot;title&quot;:&quot;Photocatalytic reforming of C3-polyols for H2 production: Part (I). Role of their OH groups&quot;,&quot;author&quot;:[{&quot;family&quot;:&quot;Fu&quot;,&quot;given&quot;:&quot;Xianliang&quot;,&quot;parse-names&quot;:false,&quot;dropping-particle&quot;:&quot;&quot;,&quot;non-dropping-particle&quot;:&quot;&quot;},{&quot;family&quot;:&quot;Wang&quot;,&quot;given&quot;:&quot;Xuxu&quot;,&quot;parse-names&quot;:false,&quot;dropping-particle&quot;:&quot;&quot;,&quot;non-dropping-particle&quot;:&quot;&quot;},{&quot;family&quot;:&quot;Leung&quot;,&quot;given&quot;:&quot;Dennis Y.C.&quot;,&quot;parse-names&quot;:false,&quot;dropping-particle&quot;:&quot;&quot;,&quot;non-dropping-particle&quot;:&quot;&quot;},{&quot;family&quot;:&quot;Gu&quot;,&quot;given&quot;:&quot;Quan&quot;,&quot;parse-names&quot;:false,&quot;dropping-particle&quot;:&quot;&quot;,&quot;non-dropping-particle&quot;:&quot;&quot;},{&quot;family&quot;:&quot;Chen&quot;,&quot;given&quot;:&quot;Shifu&quot;,&quot;parse-names&quot;:false,&quot;dropping-particle&quot;:&quot;&quot;,&quot;non-dropping-particle&quot;:&quot;&quot;},{&quot;family&quot;:&quot;Huang&quot;,&quot;given&quot;:&quot;Haibao&quot;,&quot;parse-names&quot;:false,&quot;dropping-particle&quot;:&quot;&quot;,&quot;non-dropping-particle&quot;:&quot;&quot;}],&quot;container-title&quot;:&quot;Applied Catalysis B: Environmental&quot;,&quot;container-title-short&quot;:&quot;Appl Catal B&quot;,&quot;accessed&quot;:{&quot;date-parts&quot;:[[2023,4,25]]},&quot;DOI&quot;:&quot;10.1016/J.APCATB.2011.05.045&quot;,&quot;ISSN&quot;:&quot;0926-3373&quot;,&quot;URL&quot;:&quot;https://linkinghub.elsevier.com/retrieve/pii/S0926337311002645&quot;,&quot;issued&quot;:{&quot;date-parts&quot;:[[2011,8,11]]},&quot;page&quot;:&quot;681-688&quot;,&quot;publisher&quot;:&quot;Elsevier&quot;,&quot;issue&quot;:&quot;3-4&quot;,&quot;volume&quot;:&quot;106&quot;},&quot;isTemporary&quot;:false}]},{&quot;citationID&quot;:&quot;MENDELEY_CITATION_c2ab8a42-6a51-4c45-8055-abe6fd3474c5&quot;,&quot;properties&quot;:{&quot;noteIndex&quot;:0},&quot;isEdited&quot;:false,&quot;manualOverride&quot;:{&quot;isManuallyOverridden&quot;:false,&quot;citeprocText&quot;:&quot;(20)&quot;,&quot;manualOverrideText&quot;:&quot;&quot;},&quot;citationTag&quot;:&quot;MENDELEY_CITATION_v3_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&quot;,&quot;citationItems&quot;:[{&quot;id&quot;:&quot;8138b1bd-62aa-3a4a-acf4-e1d93e76e92d&quot;,&quot;itemData&quot;:{&quot;type&quot;:&quot;article-journal&quot;,&quot;id&quot;:&quot;8138b1bd-62aa-3a4a-acf4-e1d93e76e92d&quot;,&quot;title&quot;:&quot;Enhanced Photocatalytic H2-Production Activity of g-C3N4 Nanosheets via Optimal Photodeposition of Pt as Cocatalyst&quot;,&quot;author&quot;:[{&quot;family&quot;:&quot;Liu&quot;,&quot;given&quot;:&quot;Mingjin&quot;,&quot;parse-names&quot;:false,&quot;dropping-particle&quot;:&quot;&quot;,&quot;non-dropping-particle&quot;:&quot;&quot;},{&quot;family&quot;:&quot;Xia&quot;,&quot;given&quot;:&quot;Pengfei&quot;,&quot;parse-names&quot;:false,&quot;dropping-particle&quot;:&quot;&quot;,&quot;non-dropping-particle&quot;:&quot;&quot;},{&quot;family&quot;:&quot;Zhang&quot;,&quot;given&quot;:&quot;Liuyang&quot;,&quot;parse-names&quot;:false,&quot;dropping-particle&quot;:&quot;&quot;,&quot;non-dropping-particle&quot;:&quot;&quot;},{&quot;family&quot;:&quot;Cheng&quot;,&quot;given&quot;:&quot;Bei&quot;,&quot;parse-names&quot;:false,&quot;dropping-particle&quot;:&quot;&quot;,&quot;non-dropping-particle&quot;:&quot;&quot;},{&quot;family&quot;:&quot;Yu&quot;,&quot;given&quot;:&quot;Jiaguo&quot;,&quot;parse-names&quot;:false,&quot;dropping-particle&quot;:&quot;&quot;,&quot;non-dropping-particle&quot;:&quot;&quot;}],&quot;container-title&quot;:&quot;ACS Sustainable Chemistry and Engineering&quot;,&quot;container-title-short&quot;:&quot;ACS Sustain Chem Eng&quot;,&quot;accessed&quot;:{&quot;date-parts&quot;:[[2023,4,24]]},&quot;DOI&quot;:&quot;10.1021/ACSSUSCHEMENG.8B01835/ASSET/IMAGES/MEDIUM/SC-2018-018357_0009.GIF&quot;,&quot;ISSN&quot;:&quot;21680485&quot;,&quot;URL&quot;:&quot;https://pubs.acs.org/doi/abs/10.1021/acssuschemeng.8b01835&quot;,&quot;issued&quot;:{&quot;date-parts&quot;:[[2018,8,6]]},&quot;page&quot;:&quot;10472-10480&quot;,&quot;abstract&quot;:&quot;Photocatalytic H2 production plays an important role in alleviating fossil fuel crisis and constructing a sustainable world. Graphitic carbon nitride nanosheets (CNS), coupled with cocatalyst platinum (Pt) and hole sacrificial agent triethanolamine (TEOA), often show excellent H2-production activity. However, the question on maximizing Pt amount in this given TEOA-contained system still remains unsolved. Herein, it was found that the order of adding TEOA into the reaction system before or after the photodeposition of Pt had a significant effect on photocatalytic hydrogen production over CNS. Specifically, the content of Pt was lower when TEOA was added beforehand, implying that a strong interaction existed between the Pt-precursor H2PtCl6 and TEOA, thus curbing the photoreduction to metallic Pt. Therefore, a roughly 4-fold increment in hydrogen production activity (4210.8 vs. 972.2 μmol h-1 g-1) was obtained by merely swapping the sequence of the addition of TEOA. Moreover, the apparent quantum efficiency (AQE) at 420 nm wavelength was also quadrupled from 0.63% to 2.4%. Simultaneously, the mechanism behind this phenomenon was thoroughly investigated. This work highlights the importance of experimental design and provides a facile approach in fully utilizing noble metallic Pt.&quot;,&quot;publisher&quot;:&quot;American Chemical Society&quot;,&quot;issue&quot;:&quot;8&quot;,&quot;volume&quot;:&quot;6&quot;},&quot;isTemporary&quot;:false}]},{&quot;citationID&quot;:&quot;MENDELEY_CITATION_337df883-f2c8-480e-b0a7-cf4d871289c5&quot;,&quot;properties&quot;:{&quot;noteIndex&quot;:0},&quot;isEdited&quot;:false,&quot;manualOverride&quot;:{&quot;isManuallyOverridden&quot;:false,&quot;citeprocText&quot;:&quot;(21)&quot;,&quot;manualOverrideText&quot;:&quot;&quot;},&quot;citationTag&quot;:&quot;MENDELEY_CITATION_v3_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&quot;,&quot;citationItems&quot;:[{&quot;id&quot;:&quot;3cccc6d5-9534-337e-b26a-45c250846873&quot;,&quot;itemData&quot;:{&quot;type&quot;:&quot;article-journal&quot;,&quot;id&quot;:&quot;3cccc6d5-9534-337e-b26a-45c250846873&quot;,&quot;title&quot;:&quot;The fundamental role and mechanism of reduced graphene oxide in rGO/Pt-TiO2 nanocomposite for high-performance photocatalytic water splitting&quot;,&quot;author&quot;:[{&quot;family&quot;:&quot;Wang&quot;,&quot;given&quot;:&quot;Pengfei&quot;,&quot;parse-names&quot;:false,&quot;dropping-particle&quot;:&quot;&quot;,&quot;non-dropping-particle&quot;:&quot;&quot;},{&quot;family&quot;:&quot;Zhan&quot;,&quot;given&quot;:&quot;Sihui&quot;,&quot;parse-names&quot;:false,&quot;dropping-particle&quot;:&quot;&quot;,&quot;non-dropping-particle&quot;:&quot;&quot;},{&quot;family&quot;:&quot;Xia&quot;,&quot;given&quot;:&quot;Yuguo&quot;,&quot;parse-names&quot;:false,&quot;dropping-particle&quot;:&quot;&quot;,&quot;non-dropping-particle&quot;:&quot;&quot;},{&quot;family&quot;:&quot;Ma&quot;,&quot;given&quot;:&quot;Shuanglong&quot;,&quot;parse-names&quot;:false,&quot;dropping-particle&quot;:&quot;&quot;,&quot;non-dropping-particle&quot;:&quot;&quot;},{&quot;family&quot;:&quot;Zhou&quot;,&quot;given&quot;:&quot;Qixing&quot;,&quot;parse-names&quot;:false,&quot;dropping-particle&quot;:&quot;&quot;,&quot;non-dropping-particle&quot;:&quot;&quot;},{&quot;family&quot;:&quot;Li&quot;,&quot;given&quot;:&quot;Yi&quot;,&quot;parse-names&quot;:false,&quot;dropping-particle&quot;:&quot;&quot;,&quot;non-dropping-particle&quot;:&quot;&quot;}],&quot;container-title&quot;:&quot;Applied Catalysis B: Environmental&quot;,&quot;container-title-short&quot;:&quot;Appl Catal B&quot;,&quot;accessed&quot;:{&quot;date-parts&quot;:[[2023,4,23]]},&quot;DOI&quot;:&quot;10.1016/J.APCATB.2017.02.031&quot;,&quot;ISSN&quot;:&quot;0926-3373&quot;,&quot;issued&quot;:{&quot;date-parts&quot;:[[2017,6,15]]},&quot;page&quot;:&quot;335-346&quot;,&quot;abstract&quot;:&quot;Recently, developing high-efficiency photocatalytic hydrogen generation photocatalysts and clarifying the inherent mechanism behind the enhancement of hydrogen generation activity have been the research focus. Here, we present a step-wise strategy to prepare Pt/TiO2/reduced graphene oxide photocatalysts and the inherent mechanism of the enhanced photocatalytic activities were systematically investigated. Experimentally, the 2 wt% rGO doped rGO/Pt-TiO2nanocomposites showed the superior solar-driven hydrogen generation rate (1075.68 μmol h−1 g−1), which was 81 times and 5 times higher than bare TiO2and Pt/TiO2samples, respectively. X-ray photoelectron spectroscopy (XPS) and Fourier transform infrared spectra (FT-IR) demonstrated the formation of Ti[sbnd]O[sbnd]C bonds in the hybrid, which drove the shifting upwards of the valence band edge from +2.2 eV to +1.83 eV. Furthermore, photoelectrochemical tests indicated the electron density of PTG-2 was about one order of magnitude higher than TiO2. Moreover, DFT calculations displayed that the bandgap had been successfully narrowed from 2.88 eV to 2.76 eV and the original blank energy region located at TiO2bandgap was filled with C2p orbitals, which resulted in excited electrons in TiO2efficiently transferring to graphene. Consequently, the DFT calculations are in good agreement with the experimental results and physical characterizations. This study affords us a rational design of a high efficiency photocatalytic system for solar energy conversion.&quot;,&quot;publisher&quot;:&quot;Elsevier&quot;,&quot;volume&quot;:&quot;207&quot;},&quot;isTemporary&quot;:false}]},{&quot;citationID&quot;:&quot;MENDELEY_CITATION_1452374c-6cc4-430a-8d58-3c31a4d27dcf&quot;,&quot;properties&quot;:{&quot;noteIndex&quot;:0},&quot;isEdited&quot;:false,&quot;manualOverride&quot;:{&quot;isManuallyOverridden&quot;:false,&quot;citeprocText&quot;:&quot;(22,23)&quot;,&quot;manualOverrideText&quot;:&quot;&quot;},&quot;citationTag&quot;:&quot;MENDELEY_CITATION_v3_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&quot;,&quot;citationItems&quot;:[{&quot;id&quot;:&quot;362d6b54-df61-3f88-a380-ac23dfb10f33&quot;,&quot;itemData&quot;:{&quot;type&quot;:&quot;article-journal&quot;,&quot;id&quot;:&quot;362d6b54-df61-3f88-a380-ac23dfb10f33&quot;,&quot;title&quot;:&quot;A current perspective for photocatalysis towards the hydrogen production from biomass-derived organic substances and water&quot;,&quot;author&quot;:[{&quot;family&quot;:&quot;Huang&quot;,&quot;given&quot;:&quot;Chao Wei&quot;,&quot;parse-names&quot;:false,&quot;dropping-particle&quot;:&quot;&quot;,&quot;non-dropping-particle&quot;:&quot;&quot;},{&quot;family&quot;:&quot;Nguyen&quot;,&quot;given&quot;:&quot;Ba Son&quot;,&quot;parse-names&quot;:false,&quot;dropping-particle&quot;:&quot;&quot;,&quot;non-dropping-particle&quot;:&quot;&quot;},{&quot;family&quot;:&quot;Wu&quot;,&quot;given&quot;:&quot;Jeffrey C.S.&quot;,&quot;parse-names&quot;:false,&quot;dropping-particle&quot;:&quot;&quot;,&quot;non-dropping-particle&quot;:&quot;&quot;},{&quot;family&quot;:&quot;Nguyen&quot;,&quot;given&quot;:&quot;Van Huy&quot;,&quot;parse-names&quot;:false,&quot;dropping-particle&quot;:&quot;&quot;,&quot;non-dropping-particle&quot;:&quot;&quot;}],&quot;container-title&quot;:&quot;International Journal of Hydrogen Energy&quot;,&quot;container-title-short&quot;:&quot;Int J Hydrogen Energy&quot;,&quot;accessed&quot;:{&quot;date-parts&quot;:[[2022,6,25]]},&quot;DOI&quot;:&quot;10.1016/J.IJHYDENE.2019.08.121&quot;,&quot;ISSN&quot;:&quot;03603199&quot;,&quot;issued&quot;:{&quot;date-parts&quot;:[[2020,7,17]]},&quot;page&quot;:&quot;18144-18159&quot;,&quot;abstract&quot;:&quot;Recently, an increasing interest has been devoted to produce chemical energy – hydrogen (H2) by converting sustainable sunlight energy via water splitting and reforming of renewable biomass-derived organic substances. These photocatalytic processes are very promising, sustainable, economic, and environment-friendly. Herein, this article gives a concise overview of photocatalysis to produce H2 as solar fuel via two approaches: water splitting and reforming of biomass-derived organic substances. For the first approach – photocatalytic water splitting, there are two reaction types have been used, including photoelectrochemical (PEC) and photochemical (PC) cell reactions. For the second approach, biomass-derived oxygenated substrates could undergo selective photocatalytic reforming under renewable solar irradiation. Significant efforts to date have been made for photocatalysts design at the molecular level that can efficiently utilize solar energy and optimize the reaction conditions, including light irradiation, type of sacrificial reagents. Critical challenges, prospects, and the requirement to give more attention to photocatalysis for producing H2 are also highlighted.&quot;,&quot;publisher&quot;:&quot;Elsevier Ltd&quot;,&quot;issue&quot;:&quot;36&quot;,&quot;volume&quot;:&quot;45&quot;},&quot;isTemporary&quot;:false},{&quot;id&quot;:&quot;ad8d47b7-211c-39d1-9405-c0b026478db4&quot;,&quot;itemData&quot;:{&quot;type&quot;:&quot;article-journal&quot;,&quot;id&quot;:&quot;ad8d47b7-211c-39d1-9405-c0b026478db4&quot;,&quot;title&quot;:&quot;Size and Coverage Effects of Ni and Pt Co-Catalysts in the Photocatalytic Hydrogen Evolution from Methanol on TiO2(110)&quot;,&quot;author&quot;:[{&quot;family&quot;:&quot;Eder&quot;,&quot;given&quot;:&quot;Moritz&quot;,&quot;parse-names&quot;:false,&quot;dropping-particle&quot;:&quot;&quot;,&quot;non-dropping-particle&quot;:&quot;&quot;},{&quot;family&quot;:&quot;Courtois&quot;,&quot;given&quot;:&quot;Carla&quot;,&quot;parse-names&quot;:false,&quot;dropping-particle&quot;:&quot;&quot;,&quot;non-dropping-particle&quot;:&quot;&quot;},{&quot;family&quot;:&quot;Petzoldt&quot;,&quot;given&quot;:&quot;Philip&quot;,&quot;parse-names&quot;:false,&quot;dropping-particle&quot;:&quot;&quot;,&quot;non-dropping-particle&quot;:&quot;&quot;},{&quot;family&quot;:&quot;Mackewicz&quot;,&quot;given&quot;:&quot;Sonia&quot;,&quot;parse-names&quot;:false,&quot;dropping-particle&quot;:&quot;&quot;,&quot;non-dropping-particle&quot;:&quot;&quot;},{&quot;family&quot;:&quot;Tschurl&quot;,&quot;given&quot;:&quot;Martin&quot;,&quot;parse-names&quot;:false,&quot;dropping-particle&quot;:&quot;&quot;,&quot;non-dropping-particle&quot;:&quot;&quot;},{&quot;family&quot;:&quot;Heiz&quot;,&quot;given&quot;:&quot;Ueli&quot;,&quot;parse-names&quot;:false,&quot;dropping-particle&quot;:&quot;&quot;,&quot;non-dropping-particle&quot;:&quot;&quot;}],&quot;container-title&quot;:&quot;ACS Catalysis&quot;,&quot;container-title-short&quot;:&quot;ACS Catal&quot;,&quot;accessed&quot;:{&quot;date-parts&quot;:[[2023,3,8]]},&quot;DOI&quot;:&quot;10.1021/ACSCATAL.2C02230/ASSET/IMAGES/LARGE/CS2C02230_0008.JPEG&quot;,&quot;ISSN&quot;:&quot;21555435&quot;,&quot;URL&quot;:&quot;https://pubs.acs.org/doi/full/10.1021/acscatal.2c02230&quot;,&quot;issued&quot;:{&quot;date-parts&quot;:[[2022,8,5]]},&quot;page&quot;:&quot;9579-9588&quot;,&quot;abstract&quot;:&quot;In the past decade, hydrogen evolution from photocatalytic alcohol oxidation on metal-loaded TiO2 has emerged as an active research field. While the presence of a metal cluster co-catalyst is crucial as a H2 recombination center, size and coverage effects on the catalyst performance are not yet comprehensively understood. To some extent, this is due to the fact that common deposition methods do not allow for an independent change in size and coverage, which can be overcome by the use of cluster sources and the deposition of size-selected clusters. This study compares size-selected Ni and Pt clusters as co-catalysts on a TiO2(110) single crystal and the resulting size- and coverage-dependent effects in the photocatalytic hydrogen evolution from alcohols in ultrahigh vacuum (UHV). Larger clusters and higher coverages of Ni enhance the product formation rate, although deactivation over time occurs. In contrast, Pt co-catalysts exhibit a stable and higher activity and size-specific effects have to be taken into account. While H2 evolution is improved by a higher concentration of Pt clusters, an increase in the metal content by the deposition of larger particles can even be detrimental to the performance of the photocatalyst. The acquired overall mechanistic picture is corroborated by H2 formation kinetics from mass spectrometric data. Consequently, for some metals, size effects are relevant for improving the catalytic performance, while for other co-catalyst materials, merely the coverage is decisive. The elucidation of different size and coverage dependencies represents an important step toward a rational catalyst design for photocatalytic hydrogen evolution.&quot;,&quot;publisher&quot;:&quot;American Chemical Society&quot;,&quot;issue&quot;:&quot;15&quot;,&quot;volume&quot;:&quot;12&quot;},&quot;isTemporary&quot;:false}]},{&quot;citationID&quot;:&quot;MENDELEY_CITATION_bf55a469-8def-426c-8de7-6cc844baa17b&quot;,&quot;properties&quot;:{&quot;noteIndex&quot;:0},&quot;isEdited&quot;:false,&quot;manualOverride&quot;:{&quot;isManuallyOverridden&quot;:false,&quot;citeprocText&quot;:&quot;(24,25)&quot;,&quot;manualOverrideText&quot;:&quot;&quot;},&quot;citationTag&quot;:&quot;MENDELEY_CITATION_v3_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&quot;,&quot;citationItems&quot;:[{&quot;id&quot;:&quot;0292387b-e0e0-3c5a-baed-c25c44bba2b9&quot;,&quot;itemData&quot;:{&quot;type&quot;:&quot;article-journal&quot;,&quot;id&quot;:&quot;0292387b-e0e0-3c5a-baed-c25c44bba2b9&quot;,&quot;title&quot;:&quot;Recent development in band engineering of binary semiconductor materials for solar driven photocatalytic hydrogen production&quot;,&quot;author&quot;:[{&quot;family&quot;:&quot;Tahir&quot;,&quot;given&quot;:&quot;Muhammad&quot;,&quot;parse-names&quot;:false,&quot;dropping-particle&quot;:&quot;&quot;,&quot;non-dropping-particle&quot;:&quot;&quot;},{&quot;family&quot;:&quot;Tasleem&quot;,&quot;given&quot;:&quot;Sehar&quot;,&quot;parse-names&quot;:false,&quot;dropping-particle&quot;:&quot;&quot;,&quot;non-dropping-particle&quot;:&quot;&quot;},{&quot;family&quot;:&quot;Tahir&quot;,&quot;given&quot;:&quot;Beenish&quot;,&quot;parse-names&quot;:false,&quot;dropping-particle&quot;:&quot;&quot;,&quot;non-dropping-particle&quot;:&quot;&quot;}],&quot;container-title&quot;:&quot;International Journal of Hydrogen Energy&quot;,&quot;container-title-short&quot;:&quot;Int J Hydrogen Energy&quot;,&quot;accessed&quot;:{&quot;date-parts&quot;:[[2023,6,6]]},&quot;DOI&quot;:&quot;10.1016/J.IJHYDENE.2020.04.071&quot;,&quot;ISSN&quot;:&quot;0360-3199&quot;,&quot;issued&quot;:{&quot;date-parts&quot;:[[2020,6,11]]},&quot;page&quot;:&quot;15985-16038&quot;,&quot;abstract&quot;:&quot;Photocatalytic hydrogen production from water splitting is a promising approach to develop sustainable renewable energy resources and limits the global warming simultaneously. Despite the significant efforts have been dedicated for the synthesis of semiconductor materials, key challenge persists is lower quantum efficiency of a photocatalyst due to charge carrier recombination and inability of utilizing full spectrum of solar light irradiation. In this review, recent developments in binary semiconductor materials and their application for photocatalytic water splitting toward hydrogen production are systematically discoursed. In the main stream, fundamentals and thermodynamic for photocatalytic water splitting and selection of photo-catalysts has been presented. Developments in the binary photocatalysts and their efficiency enhancements though surface sensitization, surface plasmon resonance (SPR) effect, Schoktty barrier and electrons mediation toward enhanced hydrogen production has been deliberated. Different modification approaches including band engineering, coupling of semiconductor catalysts, construction of heterojunction, Z-scheme formation and step-type photocatalytic systems are also discussed. The binary semiconductor materials such as TiO2, g-C3N4, ZnO, ZnS, Fe2O3, CdS, WO3, rGO, V2O5 and AgX (Cl, Br and I) are systematically disclosed. In addition, role of sacrificial reagents for efficient photocatalysis through reforming and hole-scavenger are elaborated. Finally, future perspectives for photocatalytic water splitting towards renewable hydrogen production have been suggested.&quot;,&quot;publisher&quot;:&quot;Pergamon&quot;,&quot;issue&quot;:&quot;32&quot;,&quot;volume&quot;:&quot;45&quot;},&quot;isTemporary&quot;:false},{&quot;id&quot;:&quot;2a0ab2d0-387c-3909-9eaf-ed780b548a01&quot;,&quot;itemData&quot;:{&quot;type&quot;:&quot;article-journal&quot;,&quot;id&quot;:&quot;2a0ab2d0-387c-3909-9eaf-ed780b548a01&quot;,&quot;title&quot;:&quot;Sacrificial hydrogen production over TiO2-based photocatalysts: Polyols, carboxylic acids, and saccharides&quot;,&quot;author&quot;:[{&quot;family&quot;:&quot;Yasuda&quot;,&quot;given&quot;:&quot;Masahide&quot;,&quot;parse-names&quot;:false,&quot;dropping-particle&quot;:&quot;&quot;,&quot;non-dropping-particle&quot;:&quot;&quot;},{&quot;family&quot;:&quot;Matsumoto&quot;,&quot;given&quot;:&quot;Tomoko&quot;,&quot;parse-names&quot;:false,&quot;dropping-particle&quot;:&quot;&quot;,&quot;non-dropping-particle&quot;:&quot;&quot;},{&quot;family&quot;:&quot;Yamashita&quot;,&quot;given&quot;:&quot;Toshiaki&quot;,&quot;parse-names&quot;:false,&quot;dropping-particle&quot;:&quot;&quot;,&quot;non-dropping-particle&quot;:&quot;&quot;}],&quot;container-title&quot;:&quot;Renewable and Sustainable Energy Reviews&quot;,&quot;accessed&quot;:{&quot;date-parts&quot;:[[2023,4,23]]},&quot;DOI&quot;:&quot;10.1016/J.RSER.2017.05.243&quot;,&quot;ISSN&quot;:&quot;1364-0321&quot;,&quot;issued&quot;:{&quot;date-parts&quot;:[[2018,1,1]]},&quot;page&quot;:&quot;1627-1635&quot;,&quot;abstract&quot;:&quot;Photocatalytic generation of H2 from water over titanium dioxide (TiO2) has received a great deal of interest for developing a renewable and clean energy source. It is initiated by charge-separation in TiO2 upon photoexcitation. The electron reduces water to generate H2 while the hole oxidizes hydroxide to generate hydroxyl radicals. However, water-splitting into O2 and H2 is not easy because of the large up-hill reaction and rapid reverse reaction. It is well known that the use of electron-donating sacrificial agents (hole scavengers) remarkably accelerates TiO2-photocatalyzed H2 evolution in which the hydroxyl radical is consumed by the sacrificial agents. Thus, sacrificial H2 production over a TiO2 photocatalyst is a convenient method to generate H2 from biomass and waste. This paper reviews the sacrificial H2 production from polyols, carboxylic acids, and saccharides, focusing on the chemical yield of H2 production.&quot;,&quot;publisher&quot;:&quot;Pergamon&quot;,&quot;volume&quot;:&quot;81&quot;,&quot;container-title-short&quot;:&quot;&quot;},&quot;isTemporary&quot;:false}]},{&quot;citationID&quot;:&quot;MENDELEY_CITATION_0b53d37f-b902-4fe1-b965-ceff1533e475&quot;,&quot;properties&quot;:{&quot;noteIndex&quot;:0},&quot;isEdited&quot;:false,&quot;manualOverride&quot;:{&quot;isManuallyOverridden&quot;:false,&quot;citeprocText&quot;:&quot;(26,27)&quot;,&quot;manualOverrideText&quot;:&quot;&quot;},&quot;citationTag&quot;:&quot;MENDELEY_CITATION_v3_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&quot;,&quot;citationItems&quot;:[{&quot;id&quot;:&quot;0f5f69e8-7da8-34d0-98b6-e24c8a6e501a&quot;,&quot;itemData&quot;:{&quot;type&quot;:&quot;article-journal&quot;,&quot;id&quot;:&quot;0f5f69e8-7da8-34d0-98b6-e24c8a6e501a&quot;,&quot;title&quot;:&quot;Photocatalytic hydrogen production by photo-reforming of methanol with one-pot synthesized Pt-containing TiO2 photocatalysts&quot;,&quot;author&quot;:[{&quot;family&quot;:&quot;Chung&quot;,&quot;given&quot;:&quot;Yi Hsuan&quot;,&quot;parse-names&quot;:false,&quot;dropping-particle&quot;:&quot;&quot;,&quot;non-dropping-particle&quot;:&quot;&quot;},{&quot;family&quot;:&quot;Han&quot;,&quot;given&quot;:&quot;Kai&quot;,&quot;parse-names&quot;:false,&quot;dropping-particle&quot;:&quot;&quot;,&quot;non-dropping-particle&quot;:&quot;&quot;},{&quot;family&quot;:&quot;Lin&quot;,&quot;given&quot;:&quot;Chih Yu&quot;,&quot;parse-names&quot;:false,&quot;dropping-particle&quot;:&quot;&quot;,&quot;non-dropping-particle&quot;:&quot;&quot;},{&quot;family&quot;:&quot;O'Neill&quot;,&quot;given&quot;:&quot;Devin&quot;,&quot;parse-names&quot;:false,&quot;dropping-particle&quot;:&quot;&quot;,&quot;non-dropping-particle&quot;:&quot;&quot;},{&quot;family&quot;:&quot;Mul&quot;,&quot;given&quot;:&quot;G.&quot;,&quot;parse-names&quot;:false,&quot;dropping-particle&quot;:&quot;&quot;,&quot;non-dropping-particle&quot;:&quot;&quot;},{&quot;family&quot;:&quot;Mei&quot;,&quot;given&quot;:&quot;Bastian&quot;,&quot;parse-names&quot;:false,&quot;dropping-particle&quot;:&quot;&quot;,&quot;non-dropping-particle&quot;:&quot;&quot;},{&quot;family&quot;:&quot;Yang&quot;,&quot;given&quot;:&quot;Chia Min&quot;,&quot;parse-names&quot;:false,&quot;dropping-particle&quot;:&quot;&quot;,&quot;non-dropping-particle&quot;:&quot;&quot;}],&quot;container-title&quot;:&quot;Catalysis Today&quot;,&quot;container-title-short&quot;:&quot;Catal Today&quot;,&quot;accessed&quot;:{&quot;date-parts&quot;:[[2023,4,23]]},&quot;DOI&quot;:&quot;10.1016/J.CATTOD.2019.07.042&quot;,&quot;ISSN&quot;:&quot;0920-5861&quot;,&quot;issued&quot;:{&quot;date-parts&quot;:[[2020,10,1]]},&quot;page&quot;:&quot;95-100&quot;,&quot;abstract&quot;:&quot;Functionalization of semiconductors by metallic nanoparticle is considered to be one of the most effective procedure to improve photocatalytic hydrogen production. Photodeposition is frequently used for functionalization but particle sizes and dispersions are still difficult to control. Here, Pt functionalization is achieved in a one-pot synthesis. The as-prepared samples are compared to reference materials prepared by conventional photodeposition and our results confirm that small and well-dispersed nanoparticles with superior stability are obtained by one-pot synthesis. The enhanced stability is attributed to a limited leaching of Pt nanoparticles during illumination likely caused by the preferable interaction of small, well dispersed Pt nanoparticles with the TiO2 support material. In addition, our results demonstrate that Na-residues are detrimental for the photocatalytic performance and washing in acidic solution is mandatory to effectively reduce the sodium contamination.&quot;,&quot;publisher&quot;:&quot;Elsevier&quot;,&quot;volume&quot;:&quot;356&quot;},&quot;isTemporary&quot;:false},{&quot;id&quot;:&quot;885ae291-014c-39b1-ad67-1d11ca0ef69b&quot;,&quot;itemData&quot;:{&quot;type&quot;:&quot;article-journal&quot;,&quot;id&quot;:&quot;885ae291-014c-39b1-ad67-1d11ca0ef69b&quot;,&quot;title&quot;:&quot;Tetrathiafulvalene Scaffold-Based Sensitizer on Hierarchical Porous TiO 2 : Efficient Light-Harvesting Material for Hydrogen Production&quot;,&quot;author&quot;:[{&quot;family&quot;:&quot;Tiwari&quot;,&quot;given&quot;:&quot;Amritanjali&quot;,&quot;parse-names&quot;:false,&quot;dropping-particle&quot;:&quot;&quot;,&quot;non-dropping-particle&quot;:&quot;&quot;},{&quot;family&quot;:&quot;Duvva&quot;,&quot;given&quot;:&quot;Naresh&quot;,&quot;parse-names&quot;:false,&quot;dropping-particle&quot;:&quot;&quot;,&quot;non-dropping-particle&quot;:&quot;&quot;},{&quot;family&quot;:&quot;Rao&quot;,&quot;given&quot;:&quot;Vempuluru Navakoteswara&quot;,&quot;parse-names&quot;:false,&quot;dropping-particle&quot;:&quot;&quot;,&quot;non-dropping-particle&quot;:&quot;&quot;},{&quot;family&quot;:&quot;Venkatakrishnan&quot;,&quot;given&quot;:&quot;Shankar Muthukonda&quot;,&quot;parse-names&quot;:false,&quot;dropping-particle&quot;:&quot;&quot;,&quot;non-dropping-particle&quot;:&quot;&quot;},{&quot;family&quot;:&quot;Giribabu&quot;,&quot;given&quot;:&quot;Lingamallu&quot;,&quot;parse-names&quot;:false,&quot;dropping-particle&quot;:&quot;&quot;,&quot;non-dropping-particle&quot;:&quot;&quot;},{&quot;family&quot;:&quot;Pal&quot;,&quot;given&quot;:&quot;Ujjwal&quot;,&quot;parse-names&quot;:false,&quot;dropping-particle&quot;:&quot;&quot;,&quot;non-dropping-particle&quot;:&quot;&quot;}],&quot;container-title&quot;:&quot;Journal of Physical Chemistry C&quot;,&quot;accessed&quot;:{&quot;date-parts&quot;:[[2023,6,6]]},&quot;DOI&quot;:&quot;10.1021/ACS.JPCC.8B08787/ASSET/IMAGES/LARGE/JP-2018-087872_0012.JPEG&quot;,&quot;ISSN&quot;:&quot;19327455&quot;,&quot;URL&quot;:&quot;https://pubs.acs.org/doi/full/10.1021/acs.jpcc.8b08787&quot;,&quot;issued&quot;:{&quot;date-parts&quot;:[[2019,10,1]]},&quot;page&quot;:&quot;70-81&quot;,&quot;abstract&quot;:&quot;In this work, a photochemical device that contains thioalkyl-substituted tetrathiafulvalene dyes and hierarchical porous TiO 2 has been designed and successfully employed in visible light-driven hydrogen production. The design strategy boosts up the desirable photophysical properties of catalysts and is well supported by optical, electrochemical, and computational studies. The introduction of thioalkyl-substituted tetrathiafulvalene dyes as light-harvesting sensitizers onto the porous TiO 2 triggers unprecedented high rate of hydrogen evolution. This study focuses on the role of thiafulvalene scaffold, which can promote ultrafast interfacial electron injection from excited-state dye into the hierarchical porous TiO 2 conduction band. The purposeful construction of this integrated composite G3T3 (dye content 1.0 μmol in 10 mg Pt-TiO 2 composite) significantly increases the hydrogen production rate of 24 560 μmol h -1 g cat-1 with high apparent quantum yield ∼41%. In the study, the absorption onset of both sensitizers extends up to 500 nm in solution and 600 nm on hierarchical porous TiO 2 . Density functional theory in the present study described that the highest occupied molecular orbital levels are delocalized on anthracene as well as on tetrathiafulvalene donor units and that lowest unoccupied molecular orbital covers the carboxylate anchoring group in both dyes. This study unveiled for the first time that a tetrathiafulvalene scaffold in porous TiO 2 attributes to positive synergistic effects in hydrogen production.&quot;,&quot;publisher&quot;:&quot;American Chemical Society&quot;,&quot;issue&quot;:&quot;1&quot;,&quot;volume&quot;:&quot;123&quot;,&quot;container-title-short&quot;:&quot;&quot;},&quot;isTemporary&quot;:false}]},{&quot;citationID&quot;:&quot;MENDELEY_CITATION_d667d154-abf5-4e56-aa36-c91d1933f2c8&quot;,&quot;properties&quot;:{&quot;noteIndex&quot;:0},&quot;isEdited&quot;:false,&quot;manualOverride&quot;:{&quot;isManuallyOverridden&quot;:false,&quot;citeprocText&quot;:&quot;(28)&quot;,&quot;manualOverrideText&quot;:&quot;&quot;},&quot;citationTag&quot;:&quot;MENDELEY_CITATION_v3_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&quot;,&quot;citationItems&quot;:[{&quot;id&quot;:&quot;7db69830-8e6e-35f1-953a-cb10360784f4&quot;,&quot;itemData&quot;:{&quot;type&quot;:&quot;article-journal&quot;,&quot;id&quot;:&quot;7db69830-8e6e-35f1-953a-cb10360784f4&quot;,&quot;title&quot;:&quot;Comparative study of photoreforming of glycerol on Pt/TiO2 and CuOx/TiO2 photocatalysts under UV light&quot;,&quot;author&quot;:[{&quot;family&quot;:&quot;Kozlova&quot;,&quot;given&quot;:&quot;Ekaterina A.&quot;,&quot;parse-names&quot;:false,&quot;dropping-particle&quot;:&quot;&quot;,&quot;non-dropping-particle&quot;:&quot;&quot;},{&quot;family&quot;:&quot;Kurenkova&quot;,&quot;given&quot;:&quot;Anna Yu&quot;,&quot;parse-names&quot;:false,&quot;dropping-particle&quot;:&quot;&quot;,&quot;non-dropping-particle&quot;:&quot;&quot;},{&quot;family&quot;:&quot;Gerasimov&quot;,&quot;given&quot;:&quot;Evgeny Yu&quot;,&quot;parse-names&quot;:false,&quot;dropping-particle&quot;:&quot;&quot;,&quot;non-dropping-particle&quot;:&quot;&quot;},{&quot;family&quot;:&quot;Gromov&quot;,&quot;given&quot;:&quot;Nikolay&quot;,&quot;parse-names&quot;:false,&quot;dropping-particle&quot;:&quot;V.&quot;,&quot;non-dropping-particle&quot;:&quot;&quot;},{&quot;family&quot;:&quot;Medvedeva&quot;,&quot;given&quot;:&quot;Tatiana B.&quot;,&quot;parse-names&quot;:false,&quot;dropping-particle&quot;:&quot;&quot;,&quot;non-dropping-particle&quot;:&quot;&quot;},{&quot;family&quot;:&quot;Saraev&quot;,&quot;given&quot;:&quot;Andrey A.&quot;,&quot;parse-names&quot;:false,&quot;dropping-particle&quot;:&quot;&quot;,&quot;non-dropping-particle&quot;:&quot;&quot;},{&quot;family&quot;:&quot;Kaichev&quot;,&quot;given&quot;:&quot;Vasily&quot;,&quot;parse-names&quot;:false,&quot;dropping-particle&quot;:&quot;V.&quot;,&quot;non-dropping-particle&quot;:&quot;&quot;}],&quot;container-title&quot;:&quot;Materials Letters&quot;,&quot;container-title-short&quot;:&quot;Mater Lett&quot;,&quot;accessed&quot;:{&quot;date-parts&quot;:[[2023,4,1]]},&quot;DOI&quot;:&quot;10.1016/J.MATLET.2020.128901&quot;,&quot;ISSN&quot;:&quot;0167-577X&quot;,&quot;issued&quot;:{&quot;date-parts&quot;:[[2021,1,15]]},&quot;page&quot;:&quot;128901&quot;,&quot;abstract&quot;:&quot;Pt/TiO2 and CuO0.68/TiO2 were synthesized and tested in the photoreforming of glycerol. The photocatalysts were characterized by UV–vis spectroscopy, X-ray photoelectron spectroscopy, X-ray diffraction, and transmission electron microscopy. It was found that the Pt/TiO2 photocatalyst was more active and stable, but the use of the CuOx/TiO2 photocatalyst made it possible to obtain a wider variety of products and a higher percentage of formation of organic products from glycerol. The highest rate of hydrogen evolution was equal to 0.55 mmol h−1 g−1 and to 1.35 mmol h−1 g−1 for CuOx/TiO2 and Pt/TiO2, respectively.&quot;,&quot;publisher&quot;:&quot;North-Holland&quot;,&quot;volume&quot;:&quot;283&quot;},&quot;isTemporary&quot;:false}]},{&quot;citationID&quot;:&quot;MENDELEY_CITATION_1b574b1f-aec8-4d0a-8ea5-a5d01a6e09d2&quot;,&quot;properties&quot;:{&quot;noteIndex&quot;:0},&quot;isEdited&quot;:false,&quot;manualOverride&quot;:{&quot;isManuallyOverridden&quot;:false,&quot;citeprocText&quot;:&quot;(29)&quot;,&quot;manualOverrideText&quot;:&quot;&quot;},&quot;citationTag&quot;:&quot;MENDELEY_CITATION_v3_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&quot;,&quot;citationItems&quot;:[{&quot;id&quot;:&quot;4470b575-b8db-3c35-ab9d-44b041f06bf0&quot;,&quot;itemData&quot;:{&quot;type&quot;:&quot;article-journal&quot;,&quot;id&quot;:&quot;4470b575-b8db-3c35-ab9d-44b041f06bf0&quot;,&quot;title&quot;:&quot;Green hydrogen production via photo-reforming of bio-renewable resources&quot;,&quot;author&quot;:[{&quot;family&quot;:&quot;Banerjee&quot;,&quot;given&quot;:&quot;Debarun&quot;,&quot;parse-names&quot;:false,&quot;dropping-particle&quot;:&quot;&quot;,&quot;non-dropping-particle&quot;:&quot;&quot;},{&quot;family&quot;:&quot;Kushwaha&quot;,&quot;given&quot;:&quot;Nidhi&quot;,&quot;parse-names&quot;:false,&quot;dropping-particle&quot;:&quot;&quot;,&quot;non-dropping-particle&quot;:&quot;&quot;},{&quot;family&quot;:&quot;Shetti&quot;,&quot;given&quot;:&quot;Nagaraj P.&quot;,&quot;parse-names&quot;:false,&quot;dropping-particle&quot;:&quot;&quot;,&quot;non-dropping-particle&quot;:&quot;&quot;},{&quot;family&quot;:&quot;Aminabhavi&quot;,&quot;given&quot;:&quot;Tejraj M.&quot;,&quot;parse-names&quot;:false,&quot;dropping-particle&quot;:&quot;&quot;,&quot;non-dropping-particle&quot;:&quot;&quot;},{&quot;family&quot;:&quot;Ahmad&quot;,&quot;given&quot;:&quot;Ejaz&quot;,&quot;parse-names&quot;:false,&quot;dropping-particle&quot;:&quot;&quot;,&quot;non-dropping-particle&quot;:&quot;&quot;}],&quot;container-title&quot;:&quot;Renewable and Sustainable Energy Reviews&quot;,&quot;accessed&quot;:{&quot;date-parts&quot;:[[2023,4,30]]},&quot;DOI&quot;:&quot;10.1016/J.RSER.2022.112827&quot;,&quot;ISSN&quot;:&quot;1364-0321&quot;,&quot;issued&quot;:{&quot;date-parts&quot;:[[2022,10,1]]},&quot;page&quot;:&quot;112827&quot;,&quot;abstract&quot;:&quot;Hydrogen is regarded as the cleanest form of fuel produced from different sources including biomass. The conventional hydrogen production methods include thermo-chemical processes, water splitting and biological routes. However, these conventional processes suffer from several drawbacks, including but not limited to low selectivity, thermodynamically less favorable, and expensive pre-treatment of feedstocks. Thus, photo-reforming of bio-renewable oxygenates has emerged as a promising process for green and sustainable hydrogen production because of its ability to overcome these issues mentioned above. However, hydrogen production rate via photo-reforming of bio-renewable oxygenate depends on the catalytic material, operating conditions, reactant and sacrificial agent's structure. In particular, catalyst properties such as band gap, work function, and d-band center are crucial for determining their effectiveness. In contrast, the hydrogen release capacity of oxygenates strongly depends on factors such as α-H, oxidation potential, electrical conductivity, and other structural factors. Moreover, operating conditions such as temperature, pH, and light intensity heavily affect the rate of hydrogen production. Eventually, major challenges toward commercialization of hydrogen production from bio-renewable oxygenate via photo-reforming is its cost of production and efficiency that further research efforts in this domain can overcome. Overall, this review illustrates the effect of various heterogeneous catalyst and oxygenate properties and operating conditions on hydrogen production rate to design a highly efficient photo-reforming process for hydrogen production.&quot;,&quot;publisher&quot;:&quot;Pergamon&quot;,&quot;volume&quot;:&quot;167&quot;,&quot;container-title-short&quot;:&quot;&quot;},&quot;isTemporary&quot;:false}]},{&quot;citationID&quot;:&quot;MENDELEY_CITATION_687d6d9a-be53-4fe8-9b3d-ff31e0a207f7&quot;,&quot;properties&quot;:{&quot;noteIndex&quot;:0},&quot;isEdited&quot;:false,&quot;manualOverride&quot;:{&quot;isManuallyOverridden&quot;:false,&quot;citeprocText&quot;:&quot;(30)&quot;,&quot;manualOverrideText&quot;:&quot;&quot;},&quot;citationTag&quot;:&quot;MENDELEY_CITATION_v3_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&quot;,&quot;citationItems&quot;:[{&quot;id&quot;:&quot;033932bb-95a0-3822-b250-5c45bbee4ddd&quot;,&quot;itemData&quot;:{&quot;type&quot;:&quot;article-journal&quot;,&quot;id&quot;:&quot;033932bb-95a0-3822-b250-5c45bbee4ddd&quot;,&quot;title&quot;:&quot;Effects of sacrificial reagents on photocatalytic hydrogen evolution over different photocatalysts&quot;,&quot;author&quot;:[{&quot;family&quot;:&quot;Wang&quot;,&quot;given&quot;:&quot;Mingjie&quot;,&quot;parse-names&quot;:false,&quot;dropping-particle&quot;:&quot;&quot;,&quot;non-dropping-particle&quot;:&quot;&quot;},{&quot;family&quot;:&quot;Shen&quot;,&quot;given&quot;:&quot;Shuling&quot;,&quot;parse-names&quot;:false,&quot;dropping-particle&quot;:&quot;&quot;,&quot;non-dropping-particle&quot;:&quot;&quot;},{&quot;family&quot;:&quot;Li&quot;,&quot;given&quot;:&quot;Long&quot;,&quot;parse-names&quot;:false,&quot;dropping-particle&quot;:&quot;&quot;,&quot;non-dropping-particle&quot;:&quot;&quot;},{&quot;family&quot;:&quot;Tang&quot;,&quot;given&quot;:&quot;Zhihong&quot;,&quot;parse-names&quot;:false,&quot;dropping-particle&quot;:&quot;&quot;,&quot;non-dropping-particle&quot;:&quot;&quot;},{&quot;family&quot;:&quot;Yang&quot;,&quot;given&quot;:&quot;Junhe&quot;,&quot;parse-names&quot;:false,&quot;dropping-particle&quot;:&quot;&quot;,&quot;non-dropping-particle&quot;:&quot;&quot;}],&quot;container-title&quot;:&quot;Journal of Materials Science&quot;,&quot;container-title-short&quot;:&quot;J Mater Sci&quot;,&quot;accessed&quot;:{&quot;date-parts&quot;:[[2023,6,6]]},&quot;DOI&quot;:&quot;10.1007/S10853-017-0752-Z/FIGURES/9&quot;,&quot;ISSN&quot;:&quot;15734803&quot;,&quot;URL&quot;:&quot;https://link.springer.com/article/10.1007/s10853-017-0752-z&quot;,&quot;issued&quot;:{&quot;date-parts&quot;:[[2017,5,1]]},&quot;page&quot;:&quot;5155-5164&quot;,&quot;abstract&quot;:&quot;The effect of sacrificial reagents (SRs) on photocatalytic H2 evolution rate over different photocatalysts was systematically studied. Zn0.5Cd0.5S, graphitic carbon nitride (g-C3N4), and TiO2 were chosen as typical photocatalysts, while alcohols, amines, carboxylic acids, and inorganic Na2S/Na2SO3 were chosen as SRs. The results indicate that Na2S/Na2SO3, methanol, and triethanolamine are the most suitable SRs for Zn0.5Cd0.5S, TiO2, and g-C3N4, respectively. It was found that in selecting organic SRs, both the permittivity and oxidation potential have profound effects on the H2 production efficiency, which will provide basis for choosing appropriate SRs for different photocatalysts.&quot;,&quot;publisher&quot;:&quot;Springer New York LLC&quot;,&quot;issue&quot;:&quot;9&quot;,&quot;volume&quot;:&quot;52&quot;},&quot;isTemporary&quot;:false}]},{&quot;citationID&quot;:&quot;MENDELEY_CITATION_9938f5b6-be57-4a2d-9a27-91da366054c9&quot;,&quot;properties&quot;:{&quot;noteIndex&quot;:0},&quot;isEdited&quot;:false,&quot;manualOverride&quot;:{&quot;isManuallyOverridden&quot;:false,&quot;citeprocText&quot;:&quot;(31)&quot;,&quot;manualOverrideText&quot;:&quot;&quot;},&quot;citationTag&quot;:&quot;MENDELEY_CITATION_v3_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&quot;,&quot;citationItems&quot;:[{&quot;id&quot;:&quot;d2229a39-7c6d-3a13-86ac-f00f77699941&quot;,&quot;itemData&quot;:{&quot;type&quot;:&quot;article-journal&quot;,&quot;id&quot;:&quot;d2229a39-7c6d-3a13-86ac-f00f77699941&quot;,&quot;title&quot;:&quot;Hydrogen generation by photocatalytic reforming of potential biofuels: Polyols, cyclic alcohols, and saccharides&quot;,&quot;author&quot;:[{&quot;family&quot;:&quot;Kennedy&quot;,&quot;given&quot;:&quot;Julia&quot;,&quot;parse-names&quot;:false,&quot;dropping-particle&quot;:&quot;&quot;,&quot;non-dropping-particle&quot;:&quot;&quot;},{&quot;family&quot;:&quot;Bahruji&quot;,&quot;given&quot;:&quot;Hasliza&quot;,&quot;parse-names&quot;:false,&quot;dropping-particle&quot;:&quot;&quot;,&quot;non-dropping-particle&quot;:&quot;&quot;},{&quot;family&quot;:&quot;Bowker&quot;,&quot;given&quot;:&quot;Michael&quot;,&quot;parse-names&quot;:false,&quot;dropping-particle&quot;:&quot;&quot;,&quot;non-dropping-particle&quot;:&quot;&quot;},{&quot;family&quot;:&quot;Davies&quot;,&quot;given&quot;:&quot;Philip R.&quot;,&quot;parse-names&quot;:false,&quot;dropping-particle&quot;:&quot;&quot;,&quot;non-dropping-particle&quot;:&quot;&quot;},{&quot;family&quot;:&quot;Bouleghlimat&quot;,&quot;given&quot;:&quot;Emir&quot;,&quot;parse-names&quot;:false,&quot;dropping-particle&quot;:&quot;&quot;,&quot;non-dropping-particle&quot;:&quot;&quot;},{&quot;family&quot;:&quot;Issarapanacheewin&quot;,&quot;given&quot;:&quot;Sudarat&quot;,&quot;parse-names&quot;:false,&quot;dropping-particle&quot;:&quot;&quot;,&quot;non-dropping-particle&quot;:&quot;&quot;}],&quot;container-title&quot;:&quot;Journal of Photochemistry and Photobiology A: Chemistry&quot;,&quot;container-title-short&quot;:&quot;J Photochem Photobiol A Chem&quot;,&quot;accessed&quot;:{&quot;date-parts&quot;:[[2023,6,6]]},&quot;DOI&quot;:&quot;10.1016/J.JPHOTOCHEM.2018.01.031&quot;,&quot;ISSN&quot;:&quot;1010-6030&quot;,&quot;issued&quot;:{&quot;date-parts&quot;:[[2018,4,1]]},&quot;page&quot;:&quot;451-456&quot;,&quot;abstract&quot;:&quot;We have studied hydrogen gas production using photocatalysis from C2-C5 carbon chain polyols, cyclic alcohols and mono and di-saccharides using palladium nanoparticles supported on a TiO2 catalyst. For many of the polyols the hydrogen evolution rate is found to be dictated by the number of hydroxyl groups and available α-hydrogens in the structure. However the rule only applies to polyols and cyclic alcohols, while the sugar activity is limited by the bulky structure of those molecules. There was also evidence of ring opening in photocatalytic reforming of cyclic alcohols that involved dehydrogenation and decarbonylation of α C–C bond.&quot;,&quot;publisher&quot;:&quot;Elsevier&quot;,&quot;volume&quot;:&quot;356&quot;},&quot;isTemporary&quot;:false}]},{&quot;citationID&quot;:&quot;MENDELEY_CITATION_23f3fde7-924c-4432-8aa6-b680aceb216d&quot;,&quot;properties&quot;:{&quot;noteIndex&quot;:0},&quot;isEdited&quot;:false,&quot;manualOverride&quot;:{&quot;isManuallyOverridden&quot;:false,&quot;citeprocText&quot;:&quot;(32,33)&quot;,&quot;manualOverrideText&quot;:&quot;&quot;},&quot;citationTag&quot;:&quot;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&quot;,&quot;citationItems&quot;:[{&quot;id&quot;:&quot;dafa0276-1c1c-3aa7-ad95-b39f2a35e12b&quot;,&quot;itemData&quot;:{&quot;type&quot;:&quot;article-journal&quot;,&quot;id&quot;:&quot;dafa0276-1c1c-3aa7-ad95-b39f2a35e12b&quot;,&quot;title&quot;:&quot;Reinforcing blade-cast photocatalytic-titania thin film by titanate nanotubes&quot;,&quot;author&quot;:[{&quot;family&quot;:&quot;Kurajica&quot;,&quot;given&quot;:&quot;Stanislav&quot;,&quot;parse-names&quot;:false,&quot;dropping-particle&quot;:&quot;&quot;,&quot;non-dropping-particle&quot;:&quot;&quot;},{&quot;family&quot;:&quot;Macan&quot;,&quot;given&quot;:&quot;Jelena&quot;,&quot;parse-names&quot;:false,&quot;dropping-particle&quot;:&quot;&quot;,&quot;non-dropping-particle&quot;:&quot;&quot;},{&quot;family&quot;:&quot;Mandić&quot;,&quot;given&quot;:&quot;Vilko&quot;,&quot;parse-names&quot;:false,&quot;dropping-particle&quot;:&quot;&quot;,&quot;non-dropping-particle&quot;:&quot;&quot;},{&quot;family&quot;:&quot;Galjer&quot;,&quot;given&quot;:&quot;Matija&quot;,&quot;parse-names&quot;:false,&quot;dropping-particle&quot;:&quot;&quot;,&quot;non-dropping-particle&quot;:&quot;&quot;},{&quot;family&quot;:&quot;Mužina&quot;,&quot;given&quot;:&quot;Katarina&quot;,&quot;parse-names&quot;:false,&quot;dropping-particle&quot;:&quot;&quot;,&quot;non-dropping-particle&quot;:&quot;&quot;},{&quot;family&quot;:&quot;Plaisier&quot;,&quot;given&quot;:&quot;Jasper Rikkert&quot;,&quot;parse-names&quot;:false,&quot;dropping-particle&quot;:&quot;&quot;,&quot;non-dropping-particle&quot;:&quot;&quot;}],&quot;container-title&quot;:&quot;Materials Research Bulletin&quot;,&quot;container-title-short&quot;:&quot;Mater Res Bull&quot;,&quot;accessed&quot;:{&quot;date-parts&quot;:[[2023,2,18]]},&quot;DOI&quot;:&quot;10.1016/j.materresbull.2018.04.045&quot;,&quot;ISSN&quot;:&quot;00255408&quot;,&quot;URL&quot;:&quot;https://linkinghub.elsevier.com/retrieve/pii/S0025540818303647&quot;,&quot;issued&quot;:{&quot;date-parts&quot;:[[2018,9,1]]},&quot;page&quot;:&quot;142-148&quot;,&quot;abstract&quot;:&quot;Titanate nanotubes/titania gel blends were prepared as composite sol-gel material, deposited on a glass substrate using a doctor blade and calcined in order to create thin films. In order to get an insight in titania nanotubes’ ability to reinforce thin films, drying control chemical agents were not used. The effects of titanate nanotubes to titanium n-butoxide ratio on surface morphology, phase composition, mechanical stability and photocatalytic activity were studied. Characterization of the thin films was carried out by means of optical and scanning electron microscopy, powder X-ray diffraction, synchrotron radiation grazing incidence X-ray diffraction and mechanical stability testing. Photocatalytic properties of the obtained thin films were evaluated on the basis of methylene blue degradation. Moderate blends exhibit favourable microstructural features while the dye degradation rate was greater for films with a greater amount of titanate nanotubes.&quot;,&quot;publisher&quot;:&quot;Pergamon&quot;,&quot;volume&quot;:&quot;105&quot;},&quot;isTemporary&quot;:false},{&quot;id&quot;:&quot;00619966-ce5e-3e6f-b0fe-11df35236e7f&quot;,&quot;itemData&quot;:{&quot;type&quot;:&quot;article-journal&quot;,&quot;id&quot;:&quot;00619966-ce5e-3e6f-b0fe-11df35236e7f&quot;,&quot;title&quot;:&quot;Photocatalytic solar hydrogen production from water on a 100-m2 scale&quot;,&quot;author&quot;:[{&quot;family&quot;:&quot;Nishiyama&quot;,&quot;given&quot;:&quot;Hiroshi&quot;,&quot;parse-names&quot;:false,&quot;dropping-particle&quot;:&quot;&quot;,&quot;non-dropping-particle&quot;:&quot;&quot;},{&quot;family&quot;:&quot;Yamada&quot;,&quot;given&quot;:&quot;Taro&quot;,&quot;parse-names&quot;:false,&quot;dropping-particle&quot;:&quot;&quot;,&quot;non-dropping-particle&quot;:&quot;&quot;},{&quot;family&quot;:&quot;Nakabayashi&quot;,&quot;given&quot;:&quot;Mamiko&quot;,&quot;parse-names&quot;:false,&quot;dropping-particle&quot;:&quot;&quot;,&quot;non-dropping-particle&quot;:&quot;&quot;},{&quot;family&quot;:&quot;Maehara&quot;,&quot;given&quot;:&quot;Yoshiki&quot;,&quot;parse-names&quot;:false,&quot;dropping-particle&quot;:&quot;&quot;,&quot;non-dropping-particle&quot;:&quot;&quot;},{&quot;family&quot;:&quot;Yamaguchi&quot;,&quot;given&quot;:&quot;Masaharu&quot;,&quot;parse-names&quot;:false,&quot;dropping-particle&quot;:&quot;&quot;,&quot;non-dropping-particle&quot;:&quot;&quot;},{&quot;family&quot;:&quot;Kuromiya&quot;,&quot;given&quot;:&quot;Yasuko&quot;,&quot;parse-names&quot;:false,&quot;dropping-particle&quot;:&quot;&quot;,&quot;non-dropping-particle&quot;:&quot;&quot;},{&quot;family&quot;:&quot;Nagatsuma&quot;,&quot;given&quot;:&quot;Yoshie&quot;,&quot;parse-names&quot;:false,&quot;dropping-particle&quot;:&quot;&quot;,&quot;non-dropping-particle&quot;:&quot;&quot;},{&quot;family&quot;:&quot;Tokudome&quot;,&quot;given&quot;:&quot;Hiromasa&quot;,&quot;parse-names&quot;:false,&quot;dropping-particle&quot;:&quot;&quot;,&quot;non-dropping-particle&quot;:&quot;&quot;},{&quot;family&quot;:&quot;Akiyama&quot;,&quot;given&quot;:&quot;Seiji&quot;,&quot;parse-names&quot;:false,&quot;dropping-particle&quot;:&quot;&quot;,&quot;non-dropping-particle&quot;:&quot;&quot;},{&quot;family&quot;:&quot;Watanabe&quot;,&quot;given&quot;:&quot;Tomoaki&quot;,&quot;parse-names&quot;:false,&quot;dropping-particle&quot;:&quot;&quot;,&quot;non-dropping-particle&quot;:&quot;&quot;},{&quot;family&quot;:&quot;Narushima&quot;,&quot;given&quot;:&quot;Ryoichi&quot;,&quot;parse-names&quot;:false,&quot;dropping-particle&quot;:&quot;&quot;,&quot;non-dropping-particle&quot;:&quot;&quot;},{&quot;family&quot;:&quot;Okunaka&quot;,&quot;given&quot;:&quot;Sayuri&quot;,&quot;parse-names&quot;:false,&quot;dropping-particle&quot;:&quot;&quot;,&quot;non-dropping-particle&quot;:&quot;&quot;},{&quot;family&quot;:&quot;Shibata&quot;,&quot;given&quot;:&quot;Naoya&quot;,&quot;parse-names&quot;:false,&quot;dropping-particle&quot;:&quot;&quot;,&quot;non-dropping-particle&quot;:&quot;&quot;},{&quot;family&quot;:&quot;Takata&quot;,&quot;given&quot;:&quot;Tsuyoshi&quot;,&quot;parse-names&quot;:false,&quot;dropping-particle&quot;:&quot;&quot;,&quot;non-dropping-particle&quot;:&quot;&quot;},{&quot;family&quot;:&quot;Hisatomi&quot;,&quot;given&quot;:&quot;Takashi&quot;,&quot;parse-names&quot;:false,&quot;dropping-particle&quot;:&quot;&quot;,&quot;non-dropping-particle&quot;:&quot;&quot;},{&quot;family&quot;:&quot;Domen&quot;,&quot;given&quot;:&quot;Kazunari&quot;,&quot;parse-names&quot;:false,&quot;dropping-particle&quot;:&quot;&quot;,&quot;non-dropping-particle&quot;:&quot;&quot;}],&quot;container-title&quot;:&quot;Nature 2021 598:7880&quot;,&quot;accessed&quot;:{&quot;date-parts&quot;:[[2023,2,18]]},&quot;DOI&quot;:&quot;10.1038/s41586-021-03907-3&quot;,&quot;ISSN&quot;:&quot;1476-4687&quot;,&quot;PMID&quot;:&quot;34433207&quot;,&quot;URL&quot;:&quot;https://www.nature.com/articles/s41586-021-03907-3&quot;,&quot;issued&quot;:{&quot;date-parts&quot;:[[2021,8,25]]},&quot;page&quot;:&quot;304-307&quot;,&quot;abstract&quot;:&quot;The unprecedented impact of human activity on Earth’s climate and the ongoing increase in global energy demand have made the development of carbon-neutral energy sources ever more important. Hydrogen is an attractive and versatile energy carrier (and important and widely used chemical) obtainable from water through photocatalysis using sunlight, and through electrolysis driven by solar or wind energy1,2. The most efficient solar hydrogen production schemes, which couple solar cells to electrolysis systems, reach solar-to-hydrogen (STH) energy conversion efficiencies of 30% at a laboratory scale3. Photocatalytic water splitting reaches notably lower conversion efficiencies of only around 1%, but the system design is much simpler and cheaper and more amenable to scale-up1,2—provided the moist, stoichiometric hydrogen and oxygen product mixture can be handled safely in a field environment and the hydrogen recovered. Extending our earlier demonstration of a 1-m2 panel reactor system based on a modified, aluminium-doped strontium titanate particulate photocatalyst4, we here report safe operation of a 100-m2 array of panel reactors over several months with autonomous recovery of hydrogen from the moist gas product mixture using a commercial polyimide membrane5. The system, optimized for safety and durability, and remaining undamaged on intentional ignition of recovered hydrogen, reaches a maximum STH of 0.76%. While the hydrogen production is inefficient and energy negative overall, our findings demonstrate that safe, large-scale photocatalytic water splitting, and gas collection and separation are possible. To make the technology economically viable and practically useful, essential next steps are reactor and process optimization to substantially reduce costs and improve STH efficiency, photocatalyst stability and gas separation efficiency. Carbon-neutral hydrogen can be produced through photocatalytic water splitting, as demonstrated here with a 100-m2 array of panel reactors that reaches a maximum conversion efficiency of 0.76%.&quot;,&quot;publisher&quot;:&quot;Nature Publishing Group&quot;,&quot;issue&quot;:&quot;7880&quot;,&quot;volume&quot;:&quot;598&quot;,&quot;container-title-short&quot;:&quot;&quot;},&quot;isTemporary&quot;:false}]}]"/>
    <we:property name="MENDELEY_CITATIONS_LOCALE_CODE" value="&quot;en-US&quot;"/>
    <we:property name="MENDELEY_CITATIONS_STYLE" value="{&quot;id&quot;:&quot;https://www.zotero.org/styles/vancouver&quot;,&quot;title&quot;:&quot;Vancouver&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07E0CC1D-7CFC-4CE4-A254-693B3D642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6</Pages>
  <Words>3617</Words>
  <Characters>19536</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Jean Marcel Ribeiro Gallo</dc:creator>
  <cp:lastModifiedBy>Bruno Cesar Barroso Salgado</cp:lastModifiedBy>
  <cp:revision>22</cp:revision>
  <cp:lastPrinted>2023-06-08T20:51:00Z</cp:lastPrinted>
  <dcterms:created xsi:type="dcterms:W3CDTF">2023-06-07T18:30:00Z</dcterms:created>
  <dcterms:modified xsi:type="dcterms:W3CDTF">2023-06-08T20:59:00Z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vt:lpwstr>
  </property>
  <property fmtid="{D5CDD505-2E9C-101B-9397-08002B2CF9AE}" pid="4" name="Mendeley Recent Style Id 1_1">
    <vt:lpwstr>http://www.zotero.org/styles/angewandte-chemie</vt:lpwstr>
  </property>
  <property fmtid="{D5CDD505-2E9C-101B-9397-08002B2CF9AE}" pid="5" name="Mendeley Recent Style Name 1_1">
    <vt:lpwstr>Angewandte Chemie International Edition</vt:lpwstr>
  </property>
  <property fmtid="{D5CDD505-2E9C-101B-9397-08002B2CF9AE}" pid="6" name="Mendeley Recent Style Id 2_1">
    <vt:lpwstr>http://www.zotero.org/styles/applied-catalysis-a-general</vt:lpwstr>
  </property>
  <property fmtid="{D5CDD505-2E9C-101B-9397-08002B2CF9AE}" pid="7" name="Mendeley Recent Style Name 2_1">
    <vt:lpwstr>Applied Catalysis A, General</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http://www.zotero.org/styles/fuel</vt:lpwstr>
  </property>
  <property fmtid="{D5CDD505-2E9C-101B-9397-08002B2CF9AE}" pid="13" name="Mendeley Recent Style Name 5_1">
    <vt:lpwstr>Fuel</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http://www.zotero.org/styles/microporous-and-mesoporous-materials</vt:lpwstr>
  </property>
  <property fmtid="{D5CDD505-2E9C-101B-9397-08002B2CF9AE}" pid="17" name="Mendeley Recent Style Name 7_1">
    <vt:lpwstr>Microporous and Mesoporous Materials</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7th edition</vt:lpwstr>
  </property>
</Properties>
</file>