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C7281" w14:textId="353E271E" w:rsidR="00BB70A1" w:rsidRDefault="00137867" w:rsidP="00EA4E1B">
      <w:pPr>
        <w:pStyle w:val="BATitle"/>
        <w:spacing w:before="0" w:after="0" w:line="240" w:lineRule="auto"/>
        <w:ind w:right="0"/>
        <w:jc w:val="both"/>
        <w:rPr>
          <w:sz w:val="32"/>
        </w:rPr>
      </w:pPr>
      <w:bookmarkStart w:id="0" w:name="_Hlk1324517"/>
      <w:bookmarkStart w:id="1" w:name="_Hlk1324670"/>
      <w:bookmarkStart w:id="2" w:name="_Hlk133734886"/>
      <w:bookmarkEnd w:id="2"/>
      <w:r>
        <w:rPr>
          <w:noProof/>
        </w:rPr>
        <mc:AlternateContent>
          <mc:Choice Requires="wps">
            <w:drawing>
              <wp:anchor distT="0" distB="0" distL="114300" distR="114300" simplePos="0" relativeHeight="251660287" behindDoc="0" locked="0" layoutInCell="1" allowOverlap="1" wp14:anchorId="55CFC76F" wp14:editId="66E689B7">
                <wp:simplePos x="0" y="0"/>
                <wp:positionH relativeFrom="margin">
                  <wp:posOffset>0</wp:posOffset>
                </wp:positionH>
                <wp:positionV relativeFrom="paragraph">
                  <wp:posOffset>0</wp:posOffset>
                </wp:positionV>
                <wp:extent cx="6507480" cy="16764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FC76F" id="Rectangle 4"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63B100AA" w14:textId="74200BF5" w:rsidR="00EA4E1B" w:rsidRDefault="00BB70A1" w:rsidP="00BB70A1">
      <w:pPr>
        <w:pStyle w:val="BATitle"/>
        <w:spacing w:before="0" w:after="0" w:line="240" w:lineRule="auto"/>
        <w:ind w:right="0"/>
        <w:jc w:val="both"/>
        <w:rPr>
          <w:sz w:val="32"/>
          <w:lang w:val="en-GB"/>
        </w:rPr>
      </w:pPr>
      <w:r>
        <w:rPr>
          <w:sz w:val="32"/>
          <w:lang w:val="en-GB"/>
        </w:rPr>
        <w:t xml:space="preserve">Chitosan films with </w:t>
      </w:r>
      <w:r w:rsidRPr="00BB70A1">
        <w:rPr>
          <w:sz w:val="32"/>
          <w:lang w:val="en-GB"/>
        </w:rPr>
        <w:t>Immobilized Fe</w:t>
      </w:r>
      <w:r w:rsidRPr="00955595">
        <w:rPr>
          <w:sz w:val="32"/>
          <w:vertAlign w:val="subscript"/>
          <w:lang w:val="en-GB"/>
        </w:rPr>
        <w:t>2</w:t>
      </w:r>
      <w:r w:rsidRPr="00BB70A1">
        <w:rPr>
          <w:sz w:val="32"/>
          <w:lang w:val="en-GB"/>
        </w:rPr>
        <w:t>(MoO</w:t>
      </w:r>
      <w:r w:rsidRPr="00955595">
        <w:rPr>
          <w:sz w:val="32"/>
          <w:vertAlign w:val="subscript"/>
          <w:lang w:val="en-GB"/>
        </w:rPr>
        <w:t>4</w:t>
      </w:r>
      <w:r w:rsidRPr="00BB70A1">
        <w:rPr>
          <w:sz w:val="32"/>
          <w:lang w:val="en-GB"/>
        </w:rPr>
        <w:t>)</w:t>
      </w:r>
      <w:r w:rsidRPr="00955595">
        <w:rPr>
          <w:sz w:val="32"/>
          <w:vertAlign w:val="subscript"/>
          <w:lang w:val="en-GB"/>
        </w:rPr>
        <w:t>3</w:t>
      </w:r>
      <w:r>
        <w:rPr>
          <w:sz w:val="32"/>
          <w:lang w:val="en-GB"/>
        </w:rPr>
        <w:t xml:space="preserve"> </w:t>
      </w:r>
      <w:r w:rsidRPr="00BB70A1">
        <w:rPr>
          <w:sz w:val="32"/>
          <w:lang w:val="en-GB"/>
        </w:rPr>
        <w:t>as an Efficient</w:t>
      </w:r>
      <w:r>
        <w:rPr>
          <w:sz w:val="32"/>
          <w:lang w:val="en-GB"/>
        </w:rPr>
        <w:t xml:space="preserve"> </w:t>
      </w:r>
      <w:r w:rsidRPr="00BB70A1">
        <w:rPr>
          <w:sz w:val="32"/>
          <w:lang w:val="en-GB"/>
        </w:rPr>
        <w:t>Catalyst</w:t>
      </w:r>
      <w:r>
        <w:rPr>
          <w:sz w:val="32"/>
          <w:lang w:val="en-GB"/>
        </w:rPr>
        <w:t xml:space="preserve"> </w:t>
      </w:r>
      <w:r w:rsidRPr="00BB70A1">
        <w:rPr>
          <w:sz w:val="32"/>
          <w:lang w:val="en-GB"/>
        </w:rPr>
        <w:t>for the Selective</w:t>
      </w:r>
      <w:r>
        <w:rPr>
          <w:sz w:val="32"/>
          <w:lang w:val="en-GB"/>
        </w:rPr>
        <w:t xml:space="preserve"> </w:t>
      </w:r>
      <w:r w:rsidRPr="00BB70A1">
        <w:rPr>
          <w:sz w:val="32"/>
          <w:lang w:val="en-GB"/>
        </w:rPr>
        <w:t>Oxidation</w:t>
      </w:r>
      <w:r>
        <w:rPr>
          <w:sz w:val="32"/>
          <w:lang w:val="en-GB"/>
        </w:rPr>
        <w:t xml:space="preserve"> </w:t>
      </w:r>
      <w:r w:rsidRPr="00BB70A1">
        <w:rPr>
          <w:sz w:val="32"/>
          <w:lang w:val="en-GB"/>
        </w:rPr>
        <w:t xml:space="preserve">of </w:t>
      </w:r>
      <w:proofErr w:type="spellStart"/>
      <w:r w:rsidRPr="00BB70A1">
        <w:rPr>
          <w:sz w:val="32"/>
          <w:lang w:val="en-GB"/>
        </w:rPr>
        <w:t>Sulfides</w:t>
      </w:r>
      <w:proofErr w:type="spellEnd"/>
      <w:r>
        <w:rPr>
          <w:sz w:val="32"/>
          <w:lang w:val="en-GB"/>
        </w:rPr>
        <w:t xml:space="preserve"> </w:t>
      </w:r>
      <w:r w:rsidRPr="00BB70A1">
        <w:rPr>
          <w:sz w:val="32"/>
          <w:lang w:val="en-GB"/>
        </w:rPr>
        <w:t>to Sulfones</w:t>
      </w:r>
      <w:r>
        <w:rPr>
          <w:sz w:val="32"/>
          <w:lang w:val="en-GB"/>
        </w:rPr>
        <w:t xml:space="preserve"> </w:t>
      </w:r>
    </w:p>
    <w:p w14:paraId="53E4E561" w14:textId="77777777" w:rsidR="00BB70A1" w:rsidRPr="00BB70A1" w:rsidRDefault="00BB70A1" w:rsidP="00BB70A1">
      <w:pPr>
        <w:pStyle w:val="BBAuthorName"/>
        <w:rPr>
          <w:lang w:val="en-GB"/>
        </w:rPr>
      </w:pPr>
    </w:p>
    <w:p w14:paraId="18735493" w14:textId="15AAD3A0" w:rsidR="00EA4E1B" w:rsidRPr="00C74B9C" w:rsidRDefault="00C74B9C" w:rsidP="00EA4E1B">
      <w:pPr>
        <w:pStyle w:val="BBAuthorName"/>
        <w:spacing w:after="120"/>
        <w:ind w:right="0"/>
        <w:jc w:val="both"/>
        <w:rPr>
          <w:rFonts w:ascii="Times New Roman" w:hAnsi="Times New Roman"/>
          <w:sz w:val="20"/>
          <w:lang w:val="pt-BR"/>
        </w:rPr>
      </w:pPr>
      <w:r w:rsidRPr="00C74B9C">
        <w:rPr>
          <w:rFonts w:ascii="Times New Roman" w:hAnsi="Times New Roman"/>
          <w:sz w:val="20"/>
          <w:lang w:val="pt-BR"/>
        </w:rPr>
        <w:t>Laura O. Libero</w:t>
      </w:r>
      <w:r w:rsidR="00D157E0">
        <w:rPr>
          <w:rFonts w:ascii="Times New Roman" w:hAnsi="Times New Roman"/>
          <w:sz w:val="20"/>
          <w:lang w:val="pt-BR"/>
        </w:rPr>
        <w:t>*</w:t>
      </w:r>
      <w:r w:rsidRPr="00C74B9C">
        <w:rPr>
          <w:rFonts w:ascii="Times New Roman" w:hAnsi="Times New Roman"/>
          <w:sz w:val="20"/>
          <w:lang w:val="pt-BR"/>
        </w:rPr>
        <w:t>,</w:t>
      </w:r>
      <w:r w:rsidRPr="00B1252F">
        <w:rPr>
          <w:rFonts w:ascii="Times New Roman" w:hAnsi="Times New Roman"/>
          <w:sz w:val="20"/>
          <w:vertAlign w:val="superscript"/>
          <w:lang w:val="pt-BR"/>
        </w:rPr>
        <w:t>1</w:t>
      </w:r>
      <w:r w:rsidRPr="00C74B9C">
        <w:rPr>
          <w:rFonts w:ascii="Times New Roman" w:hAnsi="Times New Roman"/>
          <w:sz w:val="20"/>
          <w:lang w:val="pt-BR"/>
        </w:rPr>
        <w:t xml:space="preserve"> Lara K. Ribeiro,</w:t>
      </w:r>
      <w:r w:rsidRPr="00B1252F">
        <w:rPr>
          <w:rFonts w:ascii="Times New Roman" w:hAnsi="Times New Roman"/>
          <w:sz w:val="20"/>
          <w:vertAlign w:val="superscript"/>
          <w:lang w:val="pt-BR"/>
        </w:rPr>
        <w:t>1,2</w:t>
      </w:r>
      <w:r w:rsidRPr="00C74B9C">
        <w:rPr>
          <w:rFonts w:ascii="Times New Roman" w:hAnsi="Times New Roman"/>
          <w:sz w:val="20"/>
          <w:lang w:val="pt-BR"/>
        </w:rPr>
        <w:t xml:space="preserve"> Juan Andrés,</w:t>
      </w:r>
      <w:r w:rsidR="00D157E0" w:rsidRPr="00B1252F">
        <w:rPr>
          <w:rFonts w:ascii="Times New Roman" w:hAnsi="Times New Roman"/>
          <w:sz w:val="20"/>
          <w:vertAlign w:val="superscript"/>
          <w:lang w:val="pt-BR"/>
        </w:rPr>
        <w:t>2</w:t>
      </w:r>
      <w:r w:rsidRPr="00C74B9C">
        <w:rPr>
          <w:rFonts w:ascii="Times New Roman" w:hAnsi="Times New Roman"/>
          <w:sz w:val="20"/>
          <w:lang w:val="pt-BR"/>
        </w:rPr>
        <w:t xml:space="preserve"> Elson Longo,</w:t>
      </w:r>
      <w:r w:rsidR="00D157E0" w:rsidRPr="00B1252F">
        <w:rPr>
          <w:rFonts w:ascii="Times New Roman" w:hAnsi="Times New Roman"/>
          <w:sz w:val="20"/>
          <w:vertAlign w:val="superscript"/>
          <w:lang w:val="pt-BR"/>
        </w:rPr>
        <w:t>1</w:t>
      </w:r>
      <w:r w:rsidRPr="00C74B9C">
        <w:rPr>
          <w:rFonts w:ascii="Times New Roman" w:hAnsi="Times New Roman"/>
          <w:sz w:val="20"/>
          <w:lang w:val="pt-BR"/>
        </w:rPr>
        <w:t xml:space="preserve"> Lucia H. Mascaro,</w:t>
      </w:r>
      <w:r w:rsidR="00D157E0" w:rsidRPr="00B1252F">
        <w:rPr>
          <w:rFonts w:ascii="Times New Roman" w:hAnsi="Times New Roman"/>
          <w:sz w:val="20"/>
          <w:vertAlign w:val="superscript"/>
          <w:lang w:val="pt-BR"/>
        </w:rPr>
        <w:t>1</w:t>
      </w:r>
      <w:r w:rsidRPr="00C74B9C">
        <w:rPr>
          <w:rFonts w:ascii="Times New Roman" w:hAnsi="Times New Roman"/>
          <w:sz w:val="20"/>
          <w:lang w:val="pt-BR"/>
        </w:rPr>
        <w:t xml:space="preserve"> </w:t>
      </w:r>
      <w:r w:rsidR="00925D8C">
        <w:rPr>
          <w:rFonts w:ascii="Times New Roman" w:hAnsi="Times New Roman"/>
          <w:sz w:val="20"/>
          <w:lang w:val="pt-BR"/>
        </w:rPr>
        <w:t>e</w:t>
      </w:r>
      <w:r w:rsidRPr="00C74B9C">
        <w:rPr>
          <w:rFonts w:ascii="Times New Roman" w:hAnsi="Times New Roman"/>
          <w:sz w:val="20"/>
          <w:lang w:val="pt-BR"/>
        </w:rPr>
        <w:t xml:space="preserve"> Marcelo Assis</w:t>
      </w:r>
      <w:r w:rsidR="00D157E0" w:rsidRPr="00B1252F">
        <w:rPr>
          <w:rFonts w:ascii="Times New Roman" w:hAnsi="Times New Roman"/>
          <w:sz w:val="20"/>
          <w:vertAlign w:val="superscript"/>
          <w:lang w:val="pt-BR"/>
        </w:rPr>
        <w:t>1,2</w:t>
      </w:r>
    </w:p>
    <w:p w14:paraId="3CA0519F" w14:textId="57930D57" w:rsidR="00B1252F" w:rsidRDefault="00B1252F" w:rsidP="00EA4E1B">
      <w:pPr>
        <w:pStyle w:val="BCAuthorAddress"/>
        <w:spacing w:after="0"/>
        <w:ind w:right="0"/>
        <w:jc w:val="both"/>
        <w:rPr>
          <w:lang w:val="en-GB"/>
        </w:rPr>
      </w:pPr>
      <w:r w:rsidRPr="00B1252F">
        <w:rPr>
          <w:rFonts w:ascii="Symbol" w:hAnsi="Symbol"/>
          <w:vertAlign w:val="superscript"/>
          <w:lang w:val="en-GB"/>
        </w:rPr>
        <w:t>1</w:t>
      </w:r>
      <w:r w:rsidRPr="00B1252F">
        <w:rPr>
          <w:lang w:val="en-GB"/>
        </w:rPr>
        <w:t>Center for Development of Functional Materials (CDMF)</w:t>
      </w:r>
      <w:r w:rsidR="006B2200">
        <w:rPr>
          <w:lang w:val="en-GB"/>
        </w:rPr>
        <w:t>,</w:t>
      </w:r>
      <w:r w:rsidRPr="00B1252F">
        <w:rPr>
          <w:lang w:val="en-GB"/>
        </w:rPr>
        <w:t xml:space="preserve"> Federal University of São Carlos (</w:t>
      </w:r>
      <w:proofErr w:type="spellStart"/>
      <w:r w:rsidRPr="00B1252F">
        <w:rPr>
          <w:lang w:val="en-GB"/>
        </w:rPr>
        <w:t>UFSCar</w:t>
      </w:r>
      <w:proofErr w:type="spellEnd"/>
      <w:r w:rsidRPr="00B1252F">
        <w:rPr>
          <w:lang w:val="en-GB"/>
        </w:rPr>
        <w:t xml:space="preserve">) Washington Luis Highway, km 235’ 13565-905, São Carlos (Brazil) </w:t>
      </w:r>
    </w:p>
    <w:p w14:paraId="7270DD9D" w14:textId="03D5604A" w:rsidR="006B2200" w:rsidRDefault="00B1252F" w:rsidP="006B2200">
      <w:pPr>
        <w:pStyle w:val="BCAuthorAddress"/>
        <w:spacing w:after="0"/>
        <w:ind w:right="0"/>
        <w:jc w:val="both"/>
        <w:rPr>
          <w:lang w:val="en-GB"/>
        </w:rPr>
      </w:pPr>
      <w:r>
        <w:rPr>
          <w:vertAlign w:val="superscript"/>
          <w:lang w:val="en-GB"/>
        </w:rPr>
        <w:t>2</w:t>
      </w:r>
      <w:r w:rsidRPr="00B1252F">
        <w:rPr>
          <w:lang w:val="en-GB"/>
        </w:rPr>
        <w:t>Department of Analytical and Physical Chemistry</w:t>
      </w:r>
      <w:r w:rsidR="006B2200">
        <w:rPr>
          <w:lang w:val="en-GB"/>
        </w:rPr>
        <w:t>,</w:t>
      </w:r>
      <w:r w:rsidRPr="00B1252F">
        <w:rPr>
          <w:lang w:val="en-GB"/>
        </w:rPr>
        <w:t xml:space="preserve"> J</w:t>
      </w:r>
      <w:proofErr w:type="spellStart"/>
      <w:r w:rsidRPr="00B1252F">
        <w:rPr>
          <w:lang w:val="en-GB"/>
        </w:rPr>
        <w:t>aume</w:t>
      </w:r>
      <w:proofErr w:type="spellEnd"/>
      <w:r w:rsidRPr="00B1252F">
        <w:rPr>
          <w:lang w:val="en-GB"/>
        </w:rPr>
        <w:t xml:space="preserve"> I University </w:t>
      </w:r>
      <w:proofErr w:type="spellStart"/>
      <w:r w:rsidRPr="00B1252F">
        <w:rPr>
          <w:lang w:val="en-GB"/>
        </w:rPr>
        <w:t>Vicent</w:t>
      </w:r>
      <w:proofErr w:type="spellEnd"/>
      <w:r w:rsidRPr="00B1252F">
        <w:rPr>
          <w:lang w:val="en-GB"/>
        </w:rPr>
        <w:t xml:space="preserve"> </w:t>
      </w:r>
      <w:proofErr w:type="spellStart"/>
      <w:r w:rsidRPr="00B1252F">
        <w:rPr>
          <w:lang w:val="en-GB"/>
        </w:rPr>
        <w:t>Sos</w:t>
      </w:r>
      <w:proofErr w:type="spellEnd"/>
      <w:r w:rsidRPr="00B1252F">
        <w:rPr>
          <w:lang w:val="en-GB"/>
        </w:rPr>
        <w:t xml:space="preserve"> </w:t>
      </w:r>
      <w:proofErr w:type="spellStart"/>
      <w:r w:rsidRPr="00B1252F">
        <w:rPr>
          <w:lang w:val="en-GB"/>
        </w:rPr>
        <w:t>Baynat</w:t>
      </w:r>
      <w:proofErr w:type="spellEnd"/>
      <w:r w:rsidRPr="00B1252F">
        <w:rPr>
          <w:lang w:val="en-GB"/>
        </w:rPr>
        <w:t xml:space="preserve"> Avenue 12071, </w:t>
      </w:r>
      <w:proofErr w:type="spellStart"/>
      <w:r w:rsidRPr="00B1252F">
        <w:rPr>
          <w:lang w:val="en-GB"/>
        </w:rPr>
        <w:t>Castellón</w:t>
      </w:r>
      <w:proofErr w:type="spellEnd"/>
      <w:r w:rsidRPr="00B1252F">
        <w:rPr>
          <w:lang w:val="en-GB"/>
        </w:rPr>
        <w:t xml:space="preserve"> de la Plana (Spain) </w:t>
      </w:r>
    </w:p>
    <w:p w14:paraId="3CF6AAD0" w14:textId="431E9F13" w:rsidR="006B2200" w:rsidRPr="006B2200" w:rsidRDefault="006B2200" w:rsidP="006B2200">
      <w:pPr>
        <w:rPr>
          <w:rFonts w:ascii="Times New Roman" w:hAnsi="Times New Roman" w:cs="Times New Roman"/>
          <w:i/>
          <w:iCs/>
          <w:lang w:val="en-GB" w:eastAsia="pt-BR"/>
        </w:rPr>
      </w:pPr>
      <w:r w:rsidRPr="006B2200">
        <w:rPr>
          <w:rFonts w:ascii="Times New Roman" w:hAnsi="Times New Roman" w:cs="Times New Roman"/>
          <w:i/>
          <w:iCs/>
          <w:lang w:val="en-GB" w:eastAsia="pt-BR"/>
        </w:rPr>
        <w:t>*laura.libero@estudante.ufscar.br</w:t>
      </w:r>
    </w:p>
    <w:bookmarkEnd w:id="0"/>
    <w:p w14:paraId="238E7EC1" w14:textId="24E1090D" w:rsidR="00AF0400" w:rsidRPr="006B2200" w:rsidRDefault="00137867" w:rsidP="00EA4E1B">
      <w:pPr>
        <w:pStyle w:val="BDAbstract"/>
        <w:spacing w:before="0" w:after="0" w:line="240" w:lineRule="auto"/>
        <w:rPr>
          <w:rFonts w:ascii="Times New Roman" w:hAnsi="Times New Roman"/>
          <w:b w:val="0"/>
          <w:sz w:val="20"/>
          <w:lang w:val="en-GB"/>
        </w:rPr>
      </w:pPr>
      <w:r>
        <w:rPr>
          <w:noProof/>
        </w:rPr>
        <mc:AlternateContent>
          <mc:Choice Requires="wps">
            <w:drawing>
              <wp:anchor distT="0" distB="0" distL="114300" distR="114300" simplePos="0" relativeHeight="251658239" behindDoc="0" locked="0" layoutInCell="1" allowOverlap="1" wp14:anchorId="62100172" wp14:editId="42648221">
                <wp:simplePos x="0" y="0"/>
                <wp:positionH relativeFrom="margin">
                  <wp:align>right</wp:align>
                </wp:positionH>
                <wp:positionV relativeFrom="paragraph">
                  <wp:posOffset>34925</wp:posOffset>
                </wp:positionV>
                <wp:extent cx="6507480" cy="16764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0735A5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00172" id="Rectangle 2"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3D0F07B3" w14:textId="40735A5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NoSpacing"/>
                      </w:pPr>
                    </w:p>
                  </w:txbxContent>
                </v:textbox>
                <w10:wrap anchorx="margin"/>
              </v:rect>
            </w:pict>
          </mc:Fallback>
        </mc:AlternateContent>
      </w:r>
    </w:p>
    <w:p w14:paraId="4A5DDA03" w14:textId="738EF898" w:rsidR="00AF0400" w:rsidRPr="006B2200" w:rsidRDefault="00AF0400" w:rsidP="00EA4E1B">
      <w:pPr>
        <w:pStyle w:val="BDAbstract"/>
        <w:spacing w:before="0" w:after="0" w:line="240" w:lineRule="auto"/>
        <w:rPr>
          <w:rFonts w:ascii="Times New Roman" w:hAnsi="Times New Roman"/>
          <w:b w:val="0"/>
          <w:sz w:val="20"/>
          <w:lang w:val="en-GB"/>
        </w:rPr>
      </w:pPr>
    </w:p>
    <w:p w14:paraId="6AE90D67" w14:textId="2FC20638" w:rsidR="00EA4E1B" w:rsidRPr="005950B4" w:rsidRDefault="00EA4E1B" w:rsidP="00722FD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974984">
        <w:rPr>
          <w:rFonts w:ascii="Times New Roman" w:hAnsi="Times New Roman"/>
          <w:b w:val="0"/>
          <w:sz w:val="20"/>
          <w:lang w:val="pt-BR"/>
        </w:rPr>
        <w:t>–</w:t>
      </w:r>
      <w:r>
        <w:rPr>
          <w:rFonts w:ascii="Times New Roman" w:hAnsi="Times New Roman"/>
          <w:b w:val="0"/>
          <w:sz w:val="20"/>
          <w:lang w:val="pt-BR"/>
        </w:rPr>
        <w:t xml:space="preserve"> </w:t>
      </w:r>
      <w:r w:rsidR="00722FDB">
        <w:rPr>
          <w:rFonts w:ascii="Times New Roman" w:hAnsi="Times New Roman"/>
          <w:b w:val="0"/>
          <w:sz w:val="20"/>
          <w:lang w:val="pt-BR"/>
        </w:rPr>
        <w:t>Neste trabalho foi desenvolvido um catalisador composto pela imobilização de partículas de</w:t>
      </w:r>
      <w:r w:rsidR="005950B4">
        <w:rPr>
          <w:rFonts w:ascii="Times New Roman" w:hAnsi="Times New Roman"/>
          <w:b w:val="0"/>
          <w:sz w:val="20"/>
          <w:lang w:val="pt-BR"/>
        </w:rPr>
        <w:t xml:space="preserve"> um semicondutor,</w:t>
      </w:r>
      <w:r w:rsidR="00722FDB">
        <w:rPr>
          <w:rFonts w:ascii="Times New Roman" w:hAnsi="Times New Roman"/>
          <w:b w:val="0"/>
          <w:sz w:val="20"/>
          <w:lang w:val="pt-BR"/>
        </w:rPr>
        <w:t xml:space="preserve"> </w:t>
      </w:r>
      <w:r w:rsidR="00722FDB" w:rsidRPr="00722FDB">
        <w:rPr>
          <w:rFonts w:ascii="Times New Roman" w:hAnsi="Times New Roman"/>
          <w:b w:val="0"/>
          <w:sz w:val="20"/>
          <w:lang w:val="pt-BR"/>
        </w:rPr>
        <w:t>Fe</w:t>
      </w:r>
      <w:r w:rsidR="00722FDB" w:rsidRPr="00722FDB">
        <w:rPr>
          <w:rFonts w:ascii="Times New Roman" w:hAnsi="Times New Roman"/>
          <w:b w:val="0"/>
          <w:sz w:val="20"/>
          <w:vertAlign w:val="subscript"/>
          <w:lang w:val="pt-BR"/>
        </w:rPr>
        <w:t>2</w:t>
      </w:r>
      <w:r w:rsidR="00722FDB" w:rsidRPr="00722FDB">
        <w:rPr>
          <w:rFonts w:ascii="Times New Roman" w:hAnsi="Times New Roman"/>
          <w:b w:val="0"/>
          <w:sz w:val="20"/>
          <w:lang w:val="pt-BR"/>
        </w:rPr>
        <w:t>(MoO</w:t>
      </w:r>
      <w:r w:rsidR="00722FDB" w:rsidRPr="00722FDB">
        <w:rPr>
          <w:rFonts w:ascii="Times New Roman" w:hAnsi="Times New Roman"/>
          <w:b w:val="0"/>
          <w:sz w:val="20"/>
          <w:vertAlign w:val="subscript"/>
          <w:lang w:val="pt-BR"/>
        </w:rPr>
        <w:t>4</w:t>
      </w:r>
      <w:r w:rsidR="00722FDB" w:rsidRPr="00722FDB">
        <w:rPr>
          <w:rFonts w:ascii="Times New Roman" w:hAnsi="Times New Roman"/>
          <w:b w:val="0"/>
          <w:sz w:val="20"/>
          <w:lang w:val="pt-BR"/>
        </w:rPr>
        <w:t>)</w:t>
      </w:r>
      <w:r w:rsidR="00722FDB" w:rsidRPr="00722FDB">
        <w:rPr>
          <w:rFonts w:ascii="Times New Roman" w:hAnsi="Times New Roman"/>
          <w:b w:val="0"/>
          <w:sz w:val="20"/>
          <w:vertAlign w:val="subscript"/>
          <w:lang w:val="pt-BR"/>
        </w:rPr>
        <w:t>3</w:t>
      </w:r>
      <w:r w:rsidR="005950B4">
        <w:rPr>
          <w:rFonts w:ascii="Times New Roman" w:hAnsi="Times New Roman"/>
          <w:b w:val="0"/>
          <w:sz w:val="20"/>
          <w:lang w:val="pt-BR"/>
        </w:rPr>
        <w:t>,</w:t>
      </w:r>
      <w:r w:rsidR="00722FDB">
        <w:rPr>
          <w:rFonts w:ascii="Times New Roman" w:hAnsi="Times New Roman"/>
          <w:b w:val="0"/>
          <w:sz w:val="20"/>
          <w:vertAlign w:val="subscript"/>
          <w:lang w:val="pt-BR"/>
        </w:rPr>
        <w:t xml:space="preserve"> </w:t>
      </w:r>
      <w:r w:rsidR="00722FDB">
        <w:rPr>
          <w:rFonts w:ascii="Times New Roman" w:hAnsi="Times New Roman"/>
          <w:b w:val="0"/>
          <w:sz w:val="20"/>
          <w:lang w:val="pt-BR"/>
        </w:rPr>
        <w:t xml:space="preserve">em filmes de quitosana para aplicação em reações de oxidação de sulfetos, na ausência de luz. Após otimização da reação, foram obtidas altas taxas de conversão e seletividade para </w:t>
      </w:r>
      <w:proofErr w:type="spellStart"/>
      <w:r w:rsidR="00722FDB">
        <w:rPr>
          <w:rFonts w:ascii="Times New Roman" w:hAnsi="Times New Roman"/>
          <w:b w:val="0"/>
          <w:sz w:val="20"/>
          <w:lang w:val="pt-BR"/>
        </w:rPr>
        <w:t>sulfonas</w:t>
      </w:r>
      <w:proofErr w:type="spellEnd"/>
      <w:r w:rsidR="005950B4">
        <w:rPr>
          <w:rFonts w:ascii="Times New Roman" w:hAnsi="Times New Roman"/>
          <w:b w:val="0"/>
          <w:sz w:val="20"/>
          <w:lang w:val="pt-BR"/>
        </w:rPr>
        <w:t>, em 30 minutos a 50 ºC</w:t>
      </w:r>
      <w:r w:rsidR="008F571C">
        <w:rPr>
          <w:rFonts w:ascii="Times New Roman" w:hAnsi="Times New Roman"/>
          <w:b w:val="0"/>
          <w:sz w:val="20"/>
          <w:lang w:val="pt-BR"/>
        </w:rPr>
        <w:t xml:space="preserve">, em </w:t>
      </w:r>
      <w:proofErr w:type="spellStart"/>
      <w:r w:rsidR="008F571C">
        <w:rPr>
          <w:rFonts w:ascii="Times New Roman" w:hAnsi="Times New Roman"/>
          <w:b w:val="0"/>
          <w:sz w:val="20"/>
          <w:lang w:val="pt-BR"/>
        </w:rPr>
        <w:t>acetonitrila</w:t>
      </w:r>
      <w:proofErr w:type="spellEnd"/>
      <w:r w:rsidR="008F571C">
        <w:rPr>
          <w:rFonts w:ascii="Times New Roman" w:hAnsi="Times New Roman"/>
          <w:b w:val="0"/>
          <w:sz w:val="20"/>
          <w:lang w:val="pt-BR"/>
        </w:rPr>
        <w:t xml:space="preserve"> e 1.2 mmol de H</w:t>
      </w:r>
      <w:r w:rsidR="008F571C">
        <w:rPr>
          <w:rFonts w:ascii="Times New Roman" w:hAnsi="Times New Roman"/>
          <w:b w:val="0"/>
          <w:sz w:val="20"/>
          <w:vertAlign w:val="subscript"/>
          <w:lang w:val="pt-BR"/>
        </w:rPr>
        <w:t>2</w:t>
      </w:r>
      <w:r w:rsidR="008F571C">
        <w:rPr>
          <w:rFonts w:ascii="Times New Roman" w:hAnsi="Times New Roman"/>
          <w:b w:val="0"/>
          <w:sz w:val="20"/>
          <w:lang w:val="pt-BR"/>
        </w:rPr>
        <w:t>O</w:t>
      </w:r>
      <w:r w:rsidR="008F571C">
        <w:rPr>
          <w:rFonts w:ascii="Times New Roman" w:hAnsi="Times New Roman"/>
          <w:b w:val="0"/>
          <w:sz w:val="20"/>
          <w:vertAlign w:val="subscript"/>
          <w:lang w:val="pt-BR"/>
        </w:rPr>
        <w:t>2</w:t>
      </w:r>
      <w:r w:rsidR="008F571C">
        <w:rPr>
          <w:rFonts w:ascii="Times New Roman" w:hAnsi="Times New Roman"/>
          <w:b w:val="0"/>
          <w:sz w:val="20"/>
          <w:lang w:val="pt-BR"/>
        </w:rPr>
        <w:t xml:space="preserve"> como oxidante</w:t>
      </w:r>
      <w:r w:rsidR="00722FDB">
        <w:rPr>
          <w:rFonts w:ascii="Times New Roman" w:hAnsi="Times New Roman"/>
          <w:b w:val="0"/>
          <w:sz w:val="20"/>
          <w:lang w:val="pt-BR"/>
        </w:rPr>
        <w:t xml:space="preserve">. Ao decorrer do projeto, um </w:t>
      </w:r>
      <w:r w:rsidR="005950B4">
        <w:rPr>
          <w:rFonts w:ascii="Times New Roman" w:hAnsi="Times New Roman"/>
          <w:b w:val="0"/>
          <w:sz w:val="20"/>
          <w:lang w:val="pt-BR"/>
        </w:rPr>
        <w:t>amplo espectro</w:t>
      </w:r>
      <w:r w:rsidR="00722FDB">
        <w:rPr>
          <w:rFonts w:ascii="Times New Roman" w:hAnsi="Times New Roman"/>
          <w:b w:val="0"/>
          <w:sz w:val="20"/>
          <w:lang w:val="pt-BR"/>
        </w:rPr>
        <w:t xml:space="preserve"> de sulfetos</w:t>
      </w:r>
      <w:r w:rsidR="005950B4">
        <w:rPr>
          <w:rFonts w:ascii="Times New Roman" w:hAnsi="Times New Roman"/>
          <w:b w:val="0"/>
          <w:sz w:val="20"/>
          <w:lang w:val="pt-BR"/>
        </w:rPr>
        <w:t>,</w:t>
      </w:r>
      <w:r w:rsidR="00722FDB">
        <w:rPr>
          <w:rFonts w:ascii="Times New Roman" w:hAnsi="Times New Roman"/>
          <w:b w:val="0"/>
          <w:sz w:val="20"/>
          <w:lang w:val="pt-BR"/>
        </w:rPr>
        <w:t xml:space="preserve"> </w:t>
      </w:r>
      <w:r w:rsidR="005950B4">
        <w:rPr>
          <w:rFonts w:ascii="Times New Roman" w:hAnsi="Times New Roman"/>
          <w:b w:val="0"/>
          <w:sz w:val="20"/>
          <w:lang w:val="pt-BR"/>
        </w:rPr>
        <w:t>contendo diferentes grupos funcionais</w:t>
      </w:r>
      <w:r w:rsidR="005950B4">
        <w:rPr>
          <w:rFonts w:ascii="Times New Roman" w:hAnsi="Times New Roman"/>
          <w:b w:val="0"/>
          <w:sz w:val="20"/>
          <w:lang w:val="pt-BR"/>
        </w:rPr>
        <w:t xml:space="preserve">, </w:t>
      </w:r>
      <w:r w:rsidR="00722FDB">
        <w:rPr>
          <w:rFonts w:ascii="Times New Roman" w:hAnsi="Times New Roman"/>
          <w:b w:val="0"/>
          <w:sz w:val="20"/>
          <w:lang w:val="pt-BR"/>
        </w:rPr>
        <w:t>fora</w:t>
      </w:r>
      <w:r w:rsidR="005950B4">
        <w:rPr>
          <w:rFonts w:ascii="Times New Roman" w:hAnsi="Times New Roman"/>
          <w:b w:val="0"/>
          <w:sz w:val="20"/>
          <w:lang w:val="pt-BR"/>
        </w:rPr>
        <w:t xml:space="preserve">m </w:t>
      </w:r>
      <w:r w:rsidR="008F571C">
        <w:rPr>
          <w:rFonts w:ascii="Times New Roman" w:hAnsi="Times New Roman"/>
          <w:b w:val="0"/>
          <w:sz w:val="20"/>
          <w:lang w:val="pt-BR"/>
        </w:rPr>
        <w:t>oxidados, demonstrando</w:t>
      </w:r>
      <w:r w:rsidR="00722FDB">
        <w:rPr>
          <w:rFonts w:ascii="Times New Roman" w:hAnsi="Times New Roman"/>
          <w:b w:val="0"/>
          <w:sz w:val="20"/>
          <w:lang w:val="pt-BR"/>
        </w:rPr>
        <w:t xml:space="preserve"> a aplicação </w:t>
      </w:r>
      <w:proofErr w:type="spellStart"/>
      <w:r w:rsidR="00722FDB">
        <w:rPr>
          <w:rFonts w:ascii="Times New Roman" w:hAnsi="Times New Roman"/>
          <w:b w:val="0"/>
          <w:sz w:val="20"/>
          <w:lang w:val="pt-BR"/>
        </w:rPr>
        <w:t>regiosseletiva</w:t>
      </w:r>
      <w:proofErr w:type="spellEnd"/>
      <w:r w:rsidR="00722FDB">
        <w:rPr>
          <w:rFonts w:ascii="Times New Roman" w:hAnsi="Times New Roman"/>
          <w:b w:val="0"/>
          <w:sz w:val="20"/>
          <w:lang w:val="pt-BR"/>
        </w:rPr>
        <w:t xml:space="preserve"> do catalisador frente às condições reacionais brandas e garantindo seu reuso durante 6 ciclos sem perder a performance catalítica. O filme contendo 1 mg de </w:t>
      </w:r>
      <w:r w:rsidR="00722FDB" w:rsidRPr="00722FDB">
        <w:rPr>
          <w:rFonts w:ascii="Times New Roman" w:hAnsi="Times New Roman"/>
          <w:b w:val="0"/>
          <w:sz w:val="20"/>
          <w:lang w:val="pt-BR"/>
        </w:rPr>
        <w:t>Fe</w:t>
      </w:r>
      <w:r w:rsidR="00722FDB" w:rsidRPr="00722FDB">
        <w:rPr>
          <w:rFonts w:ascii="Times New Roman" w:hAnsi="Times New Roman"/>
          <w:b w:val="0"/>
          <w:sz w:val="20"/>
          <w:vertAlign w:val="subscript"/>
          <w:lang w:val="pt-BR"/>
        </w:rPr>
        <w:t>2</w:t>
      </w:r>
      <w:r w:rsidR="00722FDB" w:rsidRPr="00722FDB">
        <w:rPr>
          <w:rFonts w:ascii="Times New Roman" w:hAnsi="Times New Roman"/>
          <w:b w:val="0"/>
          <w:sz w:val="20"/>
          <w:lang w:val="pt-BR"/>
        </w:rPr>
        <w:t>(MoO</w:t>
      </w:r>
      <w:r w:rsidR="00722FDB" w:rsidRPr="00722FDB">
        <w:rPr>
          <w:rFonts w:ascii="Times New Roman" w:hAnsi="Times New Roman"/>
          <w:b w:val="0"/>
          <w:sz w:val="20"/>
          <w:vertAlign w:val="subscript"/>
          <w:lang w:val="pt-BR"/>
        </w:rPr>
        <w:t>4</w:t>
      </w:r>
      <w:r w:rsidR="00722FDB" w:rsidRPr="00722FDB">
        <w:rPr>
          <w:rFonts w:ascii="Times New Roman" w:hAnsi="Times New Roman"/>
          <w:b w:val="0"/>
          <w:sz w:val="20"/>
          <w:lang w:val="pt-BR"/>
        </w:rPr>
        <w:t>)</w:t>
      </w:r>
      <w:r w:rsidR="00722FDB" w:rsidRPr="00722FDB">
        <w:rPr>
          <w:rFonts w:ascii="Times New Roman" w:hAnsi="Times New Roman"/>
          <w:b w:val="0"/>
          <w:sz w:val="20"/>
          <w:vertAlign w:val="subscript"/>
          <w:lang w:val="pt-BR"/>
        </w:rPr>
        <w:t>3</w:t>
      </w:r>
      <w:r w:rsidR="00722FDB" w:rsidRPr="00722FDB">
        <w:rPr>
          <w:rFonts w:ascii="Times New Roman" w:hAnsi="Times New Roman"/>
          <w:b w:val="0"/>
          <w:sz w:val="20"/>
          <w:vertAlign w:val="subscript"/>
          <w:lang w:val="pt-BR"/>
        </w:rPr>
        <w:t xml:space="preserve"> </w:t>
      </w:r>
      <w:r w:rsidR="00722FDB" w:rsidRPr="00722FDB">
        <w:rPr>
          <w:rFonts w:ascii="Times New Roman" w:hAnsi="Times New Roman"/>
          <w:b w:val="0"/>
          <w:sz w:val="20"/>
          <w:lang w:val="pt-BR"/>
        </w:rPr>
        <w:t>por ml d</w:t>
      </w:r>
      <w:r w:rsidR="00722FDB">
        <w:rPr>
          <w:rFonts w:ascii="Times New Roman" w:hAnsi="Times New Roman"/>
          <w:b w:val="0"/>
          <w:sz w:val="20"/>
          <w:lang w:val="pt-BR"/>
        </w:rPr>
        <w:t xml:space="preserve">e quitosana foi o que demonstrou </w:t>
      </w:r>
      <w:r w:rsidR="005950B4">
        <w:rPr>
          <w:rFonts w:ascii="Times New Roman" w:hAnsi="Times New Roman"/>
          <w:b w:val="0"/>
          <w:sz w:val="20"/>
          <w:lang w:val="pt-BR"/>
        </w:rPr>
        <w:t xml:space="preserve">maior conversão e seletividade (99%). O sucesso deste </w:t>
      </w:r>
      <w:r w:rsidR="008F571C">
        <w:rPr>
          <w:rFonts w:ascii="Times New Roman" w:hAnsi="Times New Roman"/>
          <w:b w:val="0"/>
          <w:sz w:val="20"/>
          <w:lang w:val="pt-BR"/>
        </w:rPr>
        <w:t xml:space="preserve">processo </w:t>
      </w:r>
      <w:r w:rsidR="005950B4">
        <w:rPr>
          <w:rFonts w:ascii="Times New Roman" w:hAnsi="Times New Roman"/>
          <w:b w:val="0"/>
          <w:sz w:val="20"/>
          <w:lang w:val="pt-BR"/>
        </w:rPr>
        <w:t xml:space="preserve">se dá pela presença de radicais hidroxila (•OH) </w:t>
      </w:r>
      <w:r w:rsidR="008F571C">
        <w:rPr>
          <w:rFonts w:ascii="Times New Roman" w:hAnsi="Times New Roman"/>
          <w:b w:val="0"/>
          <w:sz w:val="20"/>
          <w:lang w:val="pt-BR"/>
        </w:rPr>
        <w:t xml:space="preserve">no meio </w:t>
      </w:r>
      <w:r w:rsidR="005950B4">
        <w:rPr>
          <w:rFonts w:ascii="Times New Roman" w:hAnsi="Times New Roman"/>
          <w:b w:val="0"/>
          <w:sz w:val="20"/>
          <w:lang w:val="pt-BR"/>
        </w:rPr>
        <w:t>e o processo do tipo Fenton (</w:t>
      </w:r>
      <w:r w:rsidR="005950B4" w:rsidRPr="005950B4">
        <w:rPr>
          <w:rFonts w:ascii="Times New Roman" w:hAnsi="Times New Roman"/>
          <w:b w:val="0"/>
          <w:sz w:val="20"/>
          <w:lang w:val="pt-BR"/>
        </w:rPr>
        <w:t>Fe</w:t>
      </w:r>
      <w:r w:rsidR="005950B4" w:rsidRPr="005950B4">
        <w:rPr>
          <w:rFonts w:ascii="Times New Roman" w:hAnsi="Times New Roman"/>
          <w:b w:val="0"/>
          <w:sz w:val="20"/>
          <w:vertAlign w:val="superscript"/>
          <w:lang w:val="pt-BR"/>
        </w:rPr>
        <w:t>3+</w:t>
      </w:r>
      <w:r w:rsidR="005950B4" w:rsidRPr="005950B4">
        <w:rPr>
          <w:rFonts w:ascii="Times New Roman" w:hAnsi="Times New Roman"/>
          <w:b w:val="0"/>
          <w:sz w:val="20"/>
          <w:lang w:val="pt-BR"/>
        </w:rPr>
        <w:t>/Fe</w:t>
      </w:r>
      <w:r w:rsidR="005950B4" w:rsidRPr="005950B4">
        <w:rPr>
          <w:rFonts w:ascii="Times New Roman" w:hAnsi="Times New Roman"/>
          <w:b w:val="0"/>
          <w:sz w:val="20"/>
          <w:vertAlign w:val="superscript"/>
          <w:lang w:val="pt-BR"/>
        </w:rPr>
        <w:t>2+</w:t>
      </w:r>
      <w:r w:rsidR="005950B4" w:rsidRPr="005950B4">
        <w:rPr>
          <w:rFonts w:ascii="Times New Roman" w:hAnsi="Times New Roman"/>
          <w:b w:val="0"/>
          <w:sz w:val="20"/>
          <w:lang w:val="pt-BR"/>
        </w:rPr>
        <w:t>)</w:t>
      </w:r>
      <w:r w:rsidR="005950B4">
        <w:rPr>
          <w:rFonts w:ascii="Times New Roman" w:hAnsi="Times New Roman"/>
          <w:b w:val="0"/>
          <w:sz w:val="20"/>
          <w:lang w:val="pt-BR"/>
        </w:rPr>
        <w:t xml:space="preserve">. Ao final, a aplicação na oxidação de sulfetos a </w:t>
      </w:r>
      <w:proofErr w:type="spellStart"/>
      <w:r w:rsidR="005950B4">
        <w:rPr>
          <w:rFonts w:ascii="Times New Roman" w:hAnsi="Times New Roman"/>
          <w:b w:val="0"/>
          <w:sz w:val="20"/>
          <w:lang w:val="pt-BR"/>
        </w:rPr>
        <w:t>sulfonas</w:t>
      </w:r>
      <w:proofErr w:type="spellEnd"/>
      <w:r w:rsidR="005950B4">
        <w:rPr>
          <w:rFonts w:ascii="Times New Roman" w:hAnsi="Times New Roman"/>
          <w:b w:val="0"/>
          <w:sz w:val="20"/>
          <w:lang w:val="pt-BR"/>
        </w:rPr>
        <w:t xml:space="preserve"> </w:t>
      </w:r>
      <w:r w:rsidR="008F571C">
        <w:rPr>
          <w:rFonts w:ascii="Times New Roman" w:hAnsi="Times New Roman"/>
          <w:b w:val="0"/>
          <w:sz w:val="20"/>
          <w:lang w:val="pt-BR"/>
        </w:rPr>
        <w:t>comprova</w:t>
      </w:r>
      <w:r w:rsidR="005950B4">
        <w:rPr>
          <w:rFonts w:ascii="Times New Roman" w:hAnsi="Times New Roman"/>
          <w:b w:val="0"/>
          <w:sz w:val="20"/>
          <w:lang w:val="pt-BR"/>
        </w:rPr>
        <w:t xml:space="preserve"> o efeito sinérgico entre o semicondutor (</w:t>
      </w:r>
      <w:r w:rsidR="005950B4" w:rsidRPr="005950B4">
        <w:rPr>
          <w:rFonts w:ascii="Times New Roman" w:hAnsi="Times New Roman"/>
          <w:b w:val="0"/>
          <w:bCs/>
          <w:sz w:val="20"/>
          <w:lang w:val="pt-BR"/>
        </w:rPr>
        <w:t>Fe</w:t>
      </w:r>
      <w:r w:rsidR="005950B4" w:rsidRPr="005950B4">
        <w:rPr>
          <w:rFonts w:ascii="Times New Roman" w:hAnsi="Times New Roman"/>
          <w:b w:val="0"/>
          <w:bCs/>
          <w:sz w:val="20"/>
          <w:vertAlign w:val="subscript"/>
          <w:lang w:val="pt-BR"/>
        </w:rPr>
        <w:t>2</w:t>
      </w:r>
      <w:r w:rsidR="005950B4" w:rsidRPr="005950B4">
        <w:rPr>
          <w:rFonts w:ascii="Times New Roman" w:hAnsi="Times New Roman"/>
          <w:b w:val="0"/>
          <w:bCs/>
          <w:sz w:val="20"/>
          <w:lang w:val="pt-BR"/>
        </w:rPr>
        <w:t>(MoO</w:t>
      </w:r>
      <w:r w:rsidR="005950B4" w:rsidRPr="005950B4">
        <w:rPr>
          <w:rFonts w:ascii="Times New Roman" w:hAnsi="Times New Roman"/>
          <w:b w:val="0"/>
          <w:bCs/>
          <w:sz w:val="20"/>
          <w:vertAlign w:val="subscript"/>
          <w:lang w:val="pt-BR"/>
        </w:rPr>
        <w:t>4</w:t>
      </w:r>
      <w:r w:rsidR="005950B4" w:rsidRPr="005950B4">
        <w:rPr>
          <w:rFonts w:ascii="Times New Roman" w:hAnsi="Times New Roman"/>
          <w:b w:val="0"/>
          <w:bCs/>
          <w:sz w:val="20"/>
          <w:lang w:val="pt-BR"/>
        </w:rPr>
        <w:t>)</w:t>
      </w:r>
      <w:r w:rsidR="005950B4" w:rsidRPr="005950B4">
        <w:rPr>
          <w:rFonts w:ascii="Times New Roman" w:hAnsi="Times New Roman"/>
          <w:b w:val="0"/>
          <w:bCs/>
          <w:sz w:val="20"/>
          <w:vertAlign w:val="subscript"/>
          <w:lang w:val="pt-BR"/>
        </w:rPr>
        <w:t>3</w:t>
      </w:r>
      <w:r w:rsidR="005950B4">
        <w:rPr>
          <w:rFonts w:ascii="Times New Roman" w:hAnsi="Times New Roman"/>
          <w:b w:val="0"/>
          <w:bCs/>
          <w:sz w:val="20"/>
          <w:lang w:val="pt-BR"/>
        </w:rPr>
        <w:t>) e o suporte polimérico (quitosana)</w:t>
      </w:r>
      <w:r w:rsidR="008F571C">
        <w:rPr>
          <w:rFonts w:ascii="Times New Roman" w:hAnsi="Times New Roman"/>
          <w:b w:val="0"/>
          <w:bCs/>
          <w:sz w:val="20"/>
          <w:lang w:val="pt-BR"/>
        </w:rPr>
        <w:t>, permitindo que o design deste material seja mimetizado, variando os semicondutores e os processos de oxidação.</w:t>
      </w:r>
      <w:r w:rsidR="005950B4">
        <w:rPr>
          <w:rFonts w:ascii="Times New Roman" w:hAnsi="Times New Roman"/>
          <w:b w:val="0"/>
          <w:bCs/>
          <w:sz w:val="20"/>
          <w:lang w:val="pt-BR"/>
        </w:rPr>
        <w:t xml:space="preserve"> </w:t>
      </w:r>
    </w:p>
    <w:p w14:paraId="09B41B70" w14:textId="60E4A13B"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722FDB">
        <w:rPr>
          <w:rFonts w:ascii="Times New Roman" w:hAnsi="Times New Roman"/>
          <w:b w:val="0"/>
          <w:i/>
          <w:sz w:val="20"/>
          <w:lang w:val="pt-BR"/>
        </w:rPr>
        <w:t xml:space="preserve"> oxidação, reações </w:t>
      </w:r>
      <w:proofErr w:type="spellStart"/>
      <w:r w:rsidR="00722FDB">
        <w:rPr>
          <w:rFonts w:ascii="Times New Roman" w:hAnsi="Times New Roman"/>
          <w:b w:val="0"/>
          <w:i/>
          <w:sz w:val="20"/>
          <w:lang w:val="pt-BR"/>
        </w:rPr>
        <w:t>radicalares</w:t>
      </w:r>
      <w:proofErr w:type="spellEnd"/>
      <w:r w:rsidR="00722FDB">
        <w:rPr>
          <w:rFonts w:ascii="Times New Roman" w:hAnsi="Times New Roman"/>
          <w:b w:val="0"/>
          <w:i/>
          <w:sz w:val="20"/>
          <w:lang w:val="pt-BR"/>
        </w:rPr>
        <w:t>, catalisadores com suporte</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5F4A84E8" w14:textId="7B6E8B09" w:rsidR="00EA4E1B" w:rsidRDefault="00EA4E1B" w:rsidP="00BB70A1">
      <w:pPr>
        <w:pStyle w:val="BDAbstract"/>
        <w:spacing w:before="0" w:after="0" w:line="240" w:lineRule="auto"/>
        <w:rPr>
          <w:rFonts w:ascii="Times New Roman" w:hAnsi="Times New Roman"/>
          <w:b w:val="0"/>
          <w:sz w:val="20"/>
          <w:lang w:val="en-GB"/>
        </w:rPr>
      </w:pPr>
      <w:r w:rsidRPr="00BB70A1">
        <w:rPr>
          <w:rFonts w:ascii="Times New Roman" w:hAnsi="Times New Roman"/>
          <w:b w:val="0"/>
          <w:sz w:val="20"/>
          <w:lang w:val="en-GB"/>
        </w:rPr>
        <w:t xml:space="preserve">ABSTRACT - </w:t>
      </w:r>
      <w:r w:rsidR="00BB70A1" w:rsidRPr="00BB70A1">
        <w:rPr>
          <w:rFonts w:ascii="Times New Roman" w:hAnsi="Times New Roman"/>
          <w:b w:val="0"/>
          <w:sz w:val="20"/>
          <w:lang w:val="en-GB"/>
        </w:rPr>
        <w:t>This work</w:t>
      </w:r>
      <w:r w:rsidR="00BB70A1">
        <w:rPr>
          <w:rFonts w:ascii="Times New Roman" w:hAnsi="Times New Roman"/>
          <w:b w:val="0"/>
          <w:sz w:val="20"/>
          <w:lang w:val="en-GB"/>
        </w:rPr>
        <w:t xml:space="preserve"> </w:t>
      </w:r>
      <w:r w:rsidR="00BE4323" w:rsidRPr="00BB70A1">
        <w:rPr>
          <w:rFonts w:ascii="Times New Roman" w:hAnsi="Times New Roman"/>
          <w:b w:val="0"/>
          <w:sz w:val="20"/>
          <w:lang w:val="en-GB"/>
        </w:rPr>
        <w:t>reports</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the immobilization</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of Fe</w:t>
      </w:r>
      <w:r w:rsidR="00BB70A1" w:rsidRPr="00000F6B">
        <w:rPr>
          <w:rFonts w:ascii="Times New Roman" w:hAnsi="Times New Roman"/>
          <w:b w:val="0"/>
          <w:sz w:val="20"/>
          <w:vertAlign w:val="subscript"/>
          <w:lang w:val="en-GB"/>
        </w:rPr>
        <w:t>2</w:t>
      </w:r>
      <w:r w:rsidR="00BB70A1" w:rsidRPr="00BB70A1">
        <w:rPr>
          <w:rFonts w:ascii="Times New Roman" w:hAnsi="Times New Roman"/>
          <w:b w:val="0"/>
          <w:sz w:val="20"/>
          <w:lang w:val="en-GB"/>
        </w:rPr>
        <w:t>(MoO</w:t>
      </w:r>
      <w:r w:rsidR="00BB70A1" w:rsidRPr="00000F6B">
        <w:rPr>
          <w:rFonts w:ascii="Times New Roman" w:hAnsi="Times New Roman"/>
          <w:b w:val="0"/>
          <w:sz w:val="20"/>
          <w:vertAlign w:val="subscript"/>
          <w:lang w:val="en-GB"/>
        </w:rPr>
        <w:t>4</w:t>
      </w:r>
      <w:r w:rsidR="00BB70A1" w:rsidRPr="00BB70A1">
        <w:rPr>
          <w:rFonts w:ascii="Times New Roman" w:hAnsi="Times New Roman"/>
          <w:b w:val="0"/>
          <w:sz w:val="20"/>
          <w:lang w:val="en-GB"/>
        </w:rPr>
        <w:t>)</w:t>
      </w:r>
      <w:r w:rsidR="00BB70A1" w:rsidRPr="00000F6B">
        <w:rPr>
          <w:rFonts w:ascii="Times New Roman" w:hAnsi="Times New Roman"/>
          <w:b w:val="0"/>
          <w:sz w:val="20"/>
          <w:vertAlign w:val="subscript"/>
          <w:lang w:val="en-GB"/>
        </w:rPr>
        <w:t>3</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in</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chitosan</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films affects</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the oxidation</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reaction</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 xml:space="preserve">of </w:t>
      </w:r>
      <w:proofErr w:type="spellStart"/>
      <w:r w:rsidR="00BB70A1" w:rsidRPr="00BB70A1">
        <w:rPr>
          <w:rFonts w:ascii="Times New Roman" w:hAnsi="Times New Roman"/>
          <w:b w:val="0"/>
          <w:sz w:val="20"/>
          <w:lang w:val="en-GB"/>
        </w:rPr>
        <w:t>sulfide</w:t>
      </w:r>
      <w:proofErr w:type="spellEnd"/>
      <w:r w:rsidR="00BB70A1">
        <w:rPr>
          <w:rFonts w:ascii="Times New Roman" w:hAnsi="Times New Roman"/>
          <w:b w:val="0"/>
          <w:sz w:val="20"/>
          <w:lang w:val="en-GB"/>
        </w:rPr>
        <w:t xml:space="preserve"> </w:t>
      </w:r>
      <w:r w:rsidR="00BB70A1" w:rsidRPr="00BB70A1">
        <w:rPr>
          <w:rFonts w:ascii="Times New Roman" w:hAnsi="Times New Roman"/>
          <w:b w:val="0"/>
          <w:sz w:val="20"/>
          <w:lang w:val="en-GB"/>
        </w:rPr>
        <w:t>derivatives</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 xml:space="preserve">to </w:t>
      </w:r>
      <w:proofErr w:type="spellStart"/>
      <w:r w:rsidR="00BB70A1" w:rsidRPr="00BB70A1">
        <w:rPr>
          <w:rFonts w:ascii="Times New Roman" w:hAnsi="Times New Roman"/>
          <w:b w:val="0"/>
          <w:sz w:val="20"/>
          <w:lang w:val="en-GB"/>
        </w:rPr>
        <w:t>sulfates</w:t>
      </w:r>
      <w:proofErr w:type="spellEnd"/>
      <w:r w:rsidR="00BB70A1">
        <w:rPr>
          <w:rFonts w:ascii="Times New Roman" w:hAnsi="Times New Roman"/>
          <w:b w:val="0"/>
          <w:sz w:val="20"/>
          <w:lang w:val="en-GB"/>
        </w:rPr>
        <w:t xml:space="preserve"> </w:t>
      </w:r>
      <w:r w:rsidR="00BB70A1" w:rsidRPr="00BB70A1">
        <w:rPr>
          <w:rFonts w:ascii="Times New Roman" w:hAnsi="Times New Roman"/>
          <w:b w:val="0"/>
          <w:sz w:val="20"/>
          <w:lang w:val="en-GB"/>
        </w:rPr>
        <w:t>in the dark,</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resulting</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in good</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yields</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and</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excellent</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selectivity.</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As demonstrated,</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a variety</w:t>
      </w:r>
      <w:r w:rsidR="00BB70A1">
        <w:rPr>
          <w:rFonts w:ascii="Times New Roman" w:hAnsi="Times New Roman"/>
          <w:b w:val="0"/>
          <w:sz w:val="20"/>
          <w:lang w:val="en-GB"/>
        </w:rPr>
        <w:t xml:space="preserve"> </w:t>
      </w:r>
      <w:r w:rsidR="00BB70A1" w:rsidRPr="00BB70A1">
        <w:rPr>
          <w:rFonts w:ascii="Times New Roman" w:hAnsi="Times New Roman"/>
          <w:b w:val="0"/>
          <w:sz w:val="20"/>
          <w:lang w:val="en-GB"/>
        </w:rPr>
        <w:t>of substituted</w:t>
      </w:r>
      <w:r w:rsidR="00BB70A1">
        <w:rPr>
          <w:rFonts w:ascii="Times New Roman" w:hAnsi="Times New Roman"/>
          <w:b w:val="0"/>
          <w:sz w:val="20"/>
          <w:lang w:val="en-GB"/>
        </w:rPr>
        <w:t xml:space="preserve"> </w:t>
      </w:r>
      <w:proofErr w:type="spellStart"/>
      <w:r w:rsidR="00BB70A1" w:rsidRPr="00BB70A1">
        <w:rPr>
          <w:rFonts w:ascii="Times New Roman" w:hAnsi="Times New Roman"/>
          <w:b w:val="0"/>
          <w:sz w:val="20"/>
          <w:lang w:val="en-GB"/>
        </w:rPr>
        <w:t>sulfides</w:t>
      </w:r>
      <w:proofErr w:type="spellEnd"/>
      <w:r w:rsidR="00BB70A1">
        <w:rPr>
          <w:rFonts w:ascii="Times New Roman" w:hAnsi="Times New Roman"/>
          <w:b w:val="0"/>
          <w:sz w:val="20"/>
          <w:lang w:val="en-GB"/>
        </w:rPr>
        <w:t xml:space="preserve"> </w:t>
      </w:r>
      <w:r w:rsidR="00BB70A1" w:rsidRPr="00BB70A1">
        <w:rPr>
          <w:rFonts w:ascii="Times New Roman" w:hAnsi="Times New Roman"/>
          <w:b w:val="0"/>
          <w:sz w:val="20"/>
          <w:lang w:val="en-GB"/>
        </w:rPr>
        <w:t>were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tolerated</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even</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in the presence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of oxidative-sensitive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functional</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groups,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leading</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to a regioselective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applic</w:t>
      </w:r>
      <w:r w:rsidR="00BE4323">
        <w:rPr>
          <w:rFonts w:ascii="Times New Roman" w:hAnsi="Times New Roman"/>
          <w:b w:val="0"/>
          <w:sz w:val="20"/>
          <w:lang w:val="en-GB"/>
        </w:rPr>
        <w:t>a</w:t>
      </w:r>
      <w:r w:rsidR="00BB70A1" w:rsidRPr="00BB70A1">
        <w:rPr>
          <w:rFonts w:ascii="Times New Roman" w:hAnsi="Times New Roman"/>
          <w:b w:val="0"/>
          <w:sz w:val="20"/>
          <w:lang w:val="en-GB"/>
        </w:rPr>
        <w:t>tion of the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catalyst</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under</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mild</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reaction</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condition</w:t>
      </w:r>
      <w:r w:rsidR="00BE4323">
        <w:rPr>
          <w:rFonts w:ascii="Times New Roman" w:hAnsi="Times New Roman"/>
          <w:b w:val="0"/>
          <w:sz w:val="20"/>
          <w:lang w:val="en-GB"/>
        </w:rPr>
        <w:t xml:space="preserve">s </w:t>
      </w:r>
      <w:r w:rsidR="00BB70A1" w:rsidRPr="00BB70A1">
        <w:rPr>
          <w:rFonts w:ascii="Times New Roman" w:hAnsi="Times New Roman"/>
          <w:b w:val="0"/>
          <w:sz w:val="20"/>
          <w:lang w:val="en-GB"/>
        </w:rPr>
        <w:t>and</w:t>
      </w:r>
      <w:r w:rsidR="00BE4323">
        <w:rPr>
          <w:rFonts w:ascii="Times New Roman" w:hAnsi="Times New Roman"/>
          <w:b w:val="0"/>
          <w:sz w:val="20"/>
          <w:lang w:val="en-GB"/>
        </w:rPr>
        <w:t xml:space="preserve"> guaranteeing </w:t>
      </w:r>
      <w:r w:rsidR="00BB70A1" w:rsidRPr="00BB70A1">
        <w:rPr>
          <w:rFonts w:ascii="Times New Roman" w:hAnsi="Times New Roman"/>
          <w:b w:val="0"/>
          <w:sz w:val="20"/>
          <w:lang w:val="en-GB"/>
        </w:rPr>
        <w:t>its reuse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for at least 6 cycles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without</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losing</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its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catalytic</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performance.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Specifically,</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films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containing</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1 mg of</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Fe</w:t>
      </w:r>
      <w:r w:rsidR="00BB70A1" w:rsidRPr="00BE4323">
        <w:rPr>
          <w:rFonts w:ascii="Times New Roman" w:hAnsi="Times New Roman"/>
          <w:b w:val="0"/>
          <w:sz w:val="20"/>
          <w:vertAlign w:val="subscript"/>
          <w:lang w:val="en-GB"/>
        </w:rPr>
        <w:t>2</w:t>
      </w:r>
      <w:r w:rsidR="00BB70A1" w:rsidRPr="00BB70A1">
        <w:rPr>
          <w:rFonts w:ascii="Times New Roman" w:hAnsi="Times New Roman"/>
          <w:b w:val="0"/>
          <w:sz w:val="20"/>
          <w:lang w:val="en-GB"/>
        </w:rPr>
        <w:t>(MoO</w:t>
      </w:r>
      <w:r w:rsidR="00BB70A1" w:rsidRPr="00BE4323">
        <w:rPr>
          <w:rFonts w:ascii="Times New Roman" w:hAnsi="Times New Roman"/>
          <w:b w:val="0"/>
          <w:sz w:val="20"/>
          <w:vertAlign w:val="subscript"/>
          <w:lang w:val="en-GB"/>
        </w:rPr>
        <w:t>4</w:t>
      </w:r>
      <w:r w:rsidR="00BB70A1" w:rsidRPr="00BB70A1">
        <w:rPr>
          <w:rFonts w:ascii="Times New Roman" w:hAnsi="Times New Roman"/>
          <w:b w:val="0"/>
          <w:sz w:val="20"/>
          <w:lang w:val="en-GB"/>
        </w:rPr>
        <w:t>)</w:t>
      </w:r>
      <w:r w:rsidR="00BB70A1" w:rsidRPr="00BE4323">
        <w:rPr>
          <w:rFonts w:ascii="Times New Roman" w:hAnsi="Times New Roman"/>
          <w:b w:val="0"/>
          <w:sz w:val="20"/>
          <w:vertAlign w:val="subscript"/>
          <w:lang w:val="en-GB"/>
        </w:rPr>
        <w:t>3</w:t>
      </w:r>
      <w:r w:rsidR="00BE4323">
        <w:rPr>
          <w:rFonts w:ascii="Times New Roman" w:hAnsi="Times New Roman"/>
          <w:b w:val="0"/>
          <w:sz w:val="20"/>
          <w:vertAlign w:val="subscript"/>
          <w:lang w:val="en-GB"/>
        </w:rPr>
        <w:t xml:space="preserve"> </w:t>
      </w:r>
      <w:r w:rsidR="00BB70A1" w:rsidRPr="00BB70A1">
        <w:rPr>
          <w:rFonts w:ascii="Times New Roman" w:hAnsi="Times New Roman"/>
          <w:b w:val="0"/>
          <w:sz w:val="20"/>
          <w:lang w:val="en-GB"/>
        </w:rPr>
        <w:t>per ml of chitosan</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showed</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a yield and selectivity</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of</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99%. The key success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of the selective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oxidation</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was associated</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with the presence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of the hydroxyl</w:t>
      </w:r>
      <w:r w:rsidR="00BE4323">
        <w:rPr>
          <w:rFonts w:ascii="Times New Roman" w:hAnsi="Times New Roman"/>
          <w:b w:val="0"/>
          <w:sz w:val="20"/>
          <w:lang w:val="en-GB"/>
        </w:rPr>
        <w:t xml:space="preserve"> </w:t>
      </w:r>
      <w:r w:rsidR="005950B4" w:rsidRPr="00BB70A1">
        <w:rPr>
          <w:rFonts w:ascii="Times New Roman" w:hAnsi="Times New Roman"/>
          <w:b w:val="0"/>
          <w:sz w:val="20"/>
          <w:lang w:val="en-GB"/>
        </w:rPr>
        <w:t>radical, ·</w:t>
      </w:r>
      <w:r w:rsidR="005950B4">
        <w:rPr>
          <w:rFonts w:ascii="Times New Roman" w:hAnsi="Times New Roman"/>
          <w:b w:val="0"/>
          <w:sz w:val="20"/>
          <w:lang w:val="en-GB"/>
        </w:rPr>
        <w:t>•</w:t>
      </w:r>
      <w:r w:rsidR="00BB70A1" w:rsidRPr="00BB70A1">
        <w:rPr>
          <w:rFonts w:ascii="Times New Roman" w:hAnsi="Times New Roman"/>
          <w:b w:val="0"/>
          <w:sz w:val="20"/>
          <w:lang w:val="en-GB"/>
        </w:rPr>
        <w:t>OH, and the Fe</w:t>
      </w:r>
      <w:r w:rsidR="00BB70A1" w:rsidRPr="00BE4323">
        <w:rPr>
          <w:rFonts w:ascii="Times New Roman" w:hAnsi="Times New Roman"/>
          <w:b w:val="0"/>
          <w:sz w:val="20"/>
          <w:vertAlign w:val="superscript"/>
          <w:lang w:val="en-GB"/>
        </w:rPr>
        <w:t>3+</w:t>
      </w:r>
      <w:r w:rsidR="00BB70A1" w:rsidRPr="00BB70A1">
        <w:rPr>
          <w:rFonts w:ascii="Times New Roman" w:hAnsi="Times New Roman"/>
          <w:b w:val="0"/>
          <w:sz w:val="20"/>
          <w:lang w:val="en-GB"/>
        </w:rPr>
        <w:t>/Fe</w:t>
      </w:r>
      <w:r w:rsidR="00BB70A1" w:rsidRPr="00BE4323">
        <w:rPr>
          <w:rFonts w:ascii="Times New Roman" w:hAnsi="Times New Roman"/>
          <w:b w:val="0"/>
          <w:sz w:val="20"/>
          <w:vertAlign w:val="superscript"/>
          <w:lang w:val="en-GB"/>
        </w:rPr>
        <w:t>2+</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Fenton-like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process.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As a proof</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of concept,</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the selective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oxidation</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 xml:space="preserve">of </w:t>
      </w:r>
      <w:proofErr w:type="spellStart"/>
      <w:r w:rsidR="00BB70A1" w:rsidRPr="00BB70A1">
        <w:rPr>
          <w:rFonts w:ascii="Times New Roman" w:hAnsi="Times New Roman"/>
          <w:b w:val="0"/>
          <w:sz w:val="20"/>
          <w:lang w:val="en-GB"/>
        </w:rPr>
        <w:t>sulfides</w:t>
      </w:r>
      <w:proofErr w:type="spellEnd"/>
      <w:r w:rsidR="00BE4323">
        <w:rPr>
          <w:rFonts w:ascii="Times New Roman" w:hAnsi="Times New Roman"/>
          <w:b w:val="0"/>
          <w:sz w:val="20"/>
          <w:lang w:val="en-GB"/>
        </w:rPr>
        <w:t xml:space="preserve"> </w:t>
      </w:r>
      <w:r w:rsidR="00BB70A1" w:rsidRPr="00BB70A1">
        <w:rPr>
          <w:rFonts w:ascii="Times New Roman" w:hAnsi="Times New Roman"/>
          <w:b w:val="0"/>
          <w:sz w:val="20"/>
          <w:lang w:val="en-GB"/>
        </w:rPr>
        <w:t>to the corresponding</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sulfones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was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performed</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to demonstrate</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the synergistic</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effect</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between</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Fe</w:t>
      </w:r>
      <w:r w:rsidR="00BB70A1" w:rsidRPr="00BE4323">
        <w:rPr>
          <w:rFonts w:ascii="Times New Roman" w:hAnsi="Times New Roman"/>
          <w:b w:val="0"/>
          <w:sz w:val="20"/>
          <w:vertAlign w:val="subscript"/>
          <w:lang w:val="en-GB"/>
        </w:rPr>
        <w:t>2</w:t>
      </w:r>
      <w:r w:rsidR="00BB70A1" w:rsidRPr="00BB70A1">
        <w:rPr>
          <w:rFonts w:ascii="Times New Roman" w:hAnsi="Times New Roman"/>
          <w:b w:val="0"/>
          <w:sz w:val="20"/>
          <w:lang w:val="en-GB"/>
        </w:rPr>
        <w:t>(MoO</w:t>
      </w:r>
      <w:r w:rsidR="00BB70A1" w:rsidRPr="00BE4323">
        <w:rPr>
          <w:rFonts w:ascii="Times New Roman" w:hAnsi="Times New Roman"/>
          <w:b w:val="0"/>
          <w:sz w:val="20"/>
          <w:vertAlign w:val="subscript"/>
          <w:lang w:val="en-GB"/>
        </w:rPr>
        <w:t>4</w:t>
      </w:r>
      <w:r w:rsidR="00BB70A1" w:rsidRPr="00BB70A1">
        <w:rPr>
          <w:rFonts w:ascii="Times New Roman" w:hAnsi="Times New Roman"/>
          <w:b w:val="0"/>
          <w:sz w:val="20"/>
          <w:lang w:val="en-GB"/>
        </w:rPr>
        <w:t>)</w:t>
      </w:r>
      <w:r w:rsidR="00BB70A1" w:rsidRPr="00BE4323">
        <w:rPr>
          <w:rFonts w:ascii="Times New Roman" w:hAnsi="Times New Roman"/>
          <w:b w:val="0"/>
          <w:sz w:val="20"/>
          <w:vertAlign w:val="subscript"/>
          <w:lang w:val="en-GB"/>
        </w:rPr>
        <w:t>3</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and chitosan.</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This work offers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a design</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strategy</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for</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efficient</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catalysts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that may extend</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to other</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semiconductors</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and</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oxidation</w:t>
      </w:r>
      <w:r w:rsidR="00BE4323">
        <w:rPr>
          <w:rFonts w:ascii="Times New Roman" w:hAnsi="Times New Roman"/>
          <w:b w:val="0"/>
          <w:sz w:val="20"/>
          <w:lang w:val="en-GB"/>
        </w:rPr>
        <w:t xml:space="preserve"> </w:t>
      </w:r>
      <w:r w:rsidR="00BB70A1" w:rsidRPr="00BB70A1">
        <w:rPr>
          <w:rFonts w:ascii="Times New Roman" w:hAnsi="Times New Roman"/>
          <w:b w:val="0"/>
          <w:sz w:val="20"/>
          <w:lang w:val="en-GB"/>
        </w:rPr>
        <w:t>processes</w:t>
      </w:r>
      <w:r w:rsidR="00BE4323">
        <w:rPr>
          <w:rFonts w:ascii="Times New Roman" w:hAnsi="Times New Roman"/>
          <w:b w:val="0"/>
          <w:sz w:val="20"/>
          <w:lang w:val="en-GB"/>
        </w:rPr>
        <w:t>.</w:t>
      </w:r>
    </w:p>
    <w:p w14:paraId="03D5ADCA" w14:textId="00A28E3C" w:rsidR="00974984" w:rsidRPr="00BB70A1" w:rsidRDefault="00974984" w:rsidP="00BB70A1">
      <w:pPr>
        <w:pStyle w:val="BDAbstract"/>
        <w:spacing w:before="0" w:after="0" w:line="240" w:lineRule="auto"/>
        <w:rPr>
          <w:rFonts w:ascii="Times New Roman" w:hAnsi="Times New Roman"/>
          <w:b w:val="0"/>
          <w:i/>
          <w:sz w:val="20"/>
          <w:lang w:val="en-GB"/>
        </w:rPr>
      </w:pPr>
      <w:r>
        <w:rPr>
          <w:rFonts w:ascii="Times New Roman" w:hAnsi="Times New Roman"/>
          <w:b w:val="0"/>
          <w:i/>
          <w:sz w:val="20"/>
          <w:lang w:val="en-GB"/>
        </w:rPr>
        <w:t xml:space="preserve">Keywords: </w:t>
      </w:r>
      <w:proofErr w:type="spellStart"/>
      <w:proofErr w:type="gramStart"/>
      <w:r w:rsidRPr="00974984">
        <w:rPr>
          <w:rFonts w:ascii="Times New Roman" w:hAnsi="Times New Roman"/>
          <w:b w:val="0"/>
          <w:i/>
          <w:sz w:val="20"/>
          <w:lang w:val="en-GB"/>
        </w:rPr>
        <w:t>oxidation</w:t>
      </w:r>
      <w:r>
        <w:rPr>
          <w:rFonts w:ascii="Times New Roman" w:hAnsi="Times New Roman"/>
          <w:b w:val="0"/>
          <w:i/>
          <w:sz w:val="20"/>
          <w:lang w:val="en-GB"/>
        </w:rPr>
        <w:t>,</w:t>
      </w:r>
      <w:r w:rsidRPr="00974984">
        <w:rPr>
          <w:rFonts w:ascii="Times New Roman" w:hAnsi="Times New Roman"/>
          <w:b w:val="0"/>
          <w:i/>
          <w:sz w:val="20"/>
          <w:lang w:val="en-GB"/>
        </w:rPr>
        <w:t>·</w:t>
      </w:r>
      <w:proofErr w:type="gramEnd"/>
      <w:r w:rsidRPr="00974984">
        <w:rPr>
          <w:rFonts w:ascii="Times New Roman" w:hAnsi="Times New Roman"/>
          <w:b w:val="0"/>
          <w:i/>
          <w:sz w:val="20"/>
          <w:lang w:val="en-GB"/>
        </w:rPr>
        <w:t>radical</w:t>
      </w:r>
      <w:proofErr w:type="spellEnd"/>
      <w:r>
        <w:rPr>
          <w:rFonts w:ascii="Times New Roman" w:hAnsi="Times New Roman"/>
          <w:b w:val="0"/>
          <w:i/>
          <w:sz w:val="20"/>
          <w:lang w:val="en-GB"/>
        </w:rPr>
        <w:t xml:space="preserve"> </w:t>
      </w:r>
      <w:proofErr w:type="spellStart"/>
      <w:r w:rsidRPr="00974984">
        <w:rPr>
          <w:rFonts w:ascii="Times New Roman" w:hAnsi="Times New Roman"/>
          <w:b w:val="0"/>
          <w:i/>
          <w:sz w:val="20"/>
          <w:lang w:val="en-GB"/>
        </w:rPr>
        <w:t>reactions</w:t>
      </w:r>
      <w:r>
        <w:rPr>
          <w:rFonts w:ascii="Times New Roman" w:hAnsi="Times New Roman"/>
          <w:b w:val="0"/>
          <w:i/>
          <w:sz w:val="20"/>
          <w:lang w:val="en-GB"/>
        </w:rPr>
        <w:t>,</w:t>
      </w:r>
      <w:r w:rsidRPr="00974984">
        <w:rPr>
          <w:rFonts w:ascii="Times New Roman" w:hAnsi="Times New Roman"/>
          <w:b w:val="0"/>
          <w:i/>
          <w:sz w:val="20"/>
          <w:lang w:val="en-GB"/>
        </w:rPr>
        <w:t>·supported</w:t>
      </w:r>
      <w:proofErr w:type="spellEnd"/>
      <w:r>
        <w:rPr>
          <w:rFonts w:ascii="Times New Roman" w:hAnsi="Times New Roman"/>
          <w:b w:val="0"/>
          <w:i/>
          <w:sz w:val="20"/>
          <w:lang w:val="en-GB"/>
        </w:rPr>
        <w:t xml:space="preserve"> </w:t>
      </w:r>
      <w:r w:rsidRPr="00974984">
        <w:rPr>
          <w:rFonts w:ascii="Times New Roman" w:hAnsi="Times New Roman"/>
          <w:b w:val="0"/>
          <w:i/>
          <w:sz w:val="20"/>
          <w:lang w:val="en-GB"/>
        </w:rPr>
        <w:t>catalysts</w:t>
      </w:r>
      <w:r>
        <w:rPr>
          <w:rFonts w:ascii="Times New Roman" w:hAnsi="Times New Roman"/>
          <w:b w:val="0"/>
          <w:i/>
          <w:sz w:val="20"/>
          <w:lang w:val="en-GB"/>
        </w:rPr>
        <w:t>.</w:t>
      </w:r>
    </w:p>
    <w:bookmarkEnd w:id="1"/>
    <w:p w14:paraId="761D37A2" w14:textId="77777777" w:rsidR="00EA4E1B" w:rsidRDefault="00EA4E1B" w:rsidP="00EA4E1B">
      <w:pPr>
        <w:rPr>
          <w:lang w:val="en-GB"/>
        </w:rPr>
      </w:pPr>
    </w:p>
    <w:p w14:paraId="48D9B0C4" w14:textId="07C6F121" w:rsidR="00974984" w:rsidRPr="00BB70A1" w:rsidRDefault="00974984" w:rsidP="00EA4E1B">
      <w:pPr>
        <w:rPr>
          <w:lang w:val="en-GB"/>
        </w:rPr>
        <w:sectPr w:rsidR="00974984" w:rsidRPr="00BB70A1"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46FF5E2A" w:rsidR="00EA4E1B" w:rsidRPr="001008D6" w:rsidRDefault="00EA4E1B" w:rsidP="00EA4E1B">
      <w:pPr>
        <w:pStyle w:val="Heading2"/>
        <w:spacing w:before="0"/>
        <w:rPr>
          <w:rFonts w:ascii="Helvetica" w:hAnsi="Helvetica" w:cs="Helvetica"/>
          <w:sz w:val="24"/>
          <w:szCs w:val="24"/>
          <w:lang w:val="en-GB"/>
        </w:rPr>
      </w:pPr>
      <w:r w:rsidRPr="001008D6">
        <w:rPr>
          <w:rFonts w:ascii="Helvetica" w:hAnsi="Helvetica" w:cs="Helvetica"/>
          <w:sz w:val="24"/>
          <w:szCs w:val="24"/>
          <w:lang w:val="en-GB"/>
        </w:rPr>
        <w:t>Introdu</w:t>
      </w:r>
      <w:r w:rsidR="001008D6" w:rsidRPr="001008D6">
        <w:rPr>
          <w:rFonts w:ascii="Helvetica" w:hAnsi="Helvetica" w:cs="Helvetica"/>
          <w:sz w:val="24"/>
          <w:szCs w:val="24"/>
          <w:lang w:val="en-GB"/>
        </w:rPr>
        <w:t>c</w:t>
      </w:r>
      <w:r w:rsidR="001008D6">
        <w:rPr>
          <w:rFonts w:ascii="Helvetica" w:hAnsi="Helvetica" w:cs="Helvetica"/>
          <w:sz w:val="24"/>
          <w:szCs w:val="24"/>
          <w:lang w:val="en-GB"/>
        </w:rPr>
        <w:t>tion</w:t>
      </w:r>
    </w:p>
    <w:p w14:paraId="59A1097E" w14:textId="4B0CFB8A" w:rsidR="00C3743E" w:rsidRPr="00C3743E" w:rsidRDefault="00C3743E" w:rsidP="00C3743E">
      <w:pPr>
        <w:pStyle w:val="TAMainText"/>
        <w:rPr>
          <w:rFonts w:ascii="Times New Roman" w:hAnsi="Times New Roman"/>
        </w:rPr>
      </w:pPr>
      <w:r w:rsidRPr="00C3743E">
        <w:rPr>
          <w:rFonts w:ascii="Times New Roman" w:hAnsi="Times New Roman"/>
        </w:rPr>
        <w:t>Sulfones are considered “chemical chameleons”</w:t>
      </w:r>
      <w:r w:rsidRPr="00C3743E" w:rsidDel="00F5597C">
        <w:rPr>
          <w:rFonts w:ascii="Times New Roman" w:hAnsi="Times New Roman"/>
        </w:rPr>
        <w:t xml:space="preserve"> </w:t>
      </w:r>
      <w:r w:rsidRPr="00C3743E">
        <w:rPr>
          <w:rFonts w:ascii="Times New Roman" w:hAnsi="Times New Roman"/>
        </w:rPr>
        <w:t xml:space="preserve">due to the possibility of modulating their reactivity through reaction conditions. </w:t>
      </w:r>
      <w:r>
        <w:rPr>
          <w:rFonts w:ascii="Times New Roman" w:hAnsi="Times New Roman"/>
        </w:rPr>
        <w:t>(1)</w:t>
      </w:r>
      <w:r w:rsidRPr="00C3743E">
        <w:rPr>
          <w:rFonts w:ascii="Times New Roman" w:hAnsi="Times New Roman"/>
        </w:rPr>
        <w:t xml:space="preserve"> For this reason, sulfones had led to different applications of valuable synthetic intermediates in the production of new drugs, agrochemicals, and so on.</w:t>
      </w:r>
      <w:r>
        <w:rPr>
          <w:rFonts w:ascii="Times New Roman" w:hAnsi="Times New Roman"/>
        </w:rPr>
        <w:t xml:space="preserve"> (2-5) M</w:t>
      </w:r>
      <w:r w:rsidRPr="00C3743E">
        <w:rPr>
          <w:rFonts w:ascii="Times New Roman" w:hAnsi="Times New Roman"/>
        </w:rPr>
        <w:t xml:space="preserve">ost of the existing oxidative sulfide procedures have drawbacks, such as high temperatures, extended reaction times and use of large amounts of organic solvents. Thus, minimizing these impacts through the use of cleaner oxidants under mild conditions, and achieving high selectivity and stability becomes essential in the design of new technologies based on efficient catalysts. The use of iron molybdate as a semiconductor catalyst is due to the </w:t>
      </w:r>
      <w:r w:rsidRPr="00C3743E">
        <w:rPr>
          <w:rFonts w:ascii="Times New Roman" w:hAnsi="Times New Roman"/>
        </w:rPr>
        <w:t xml:space="preserve">generation of reactive oxygen species (ROS), consequently opening unfavorable reaction paths. However, these catalysts </w:t>
      </w:r>
      <w:r w:rsidR="000E7CB9">
        <w:rPr>
          <w:rFonts w:ascii="Times New Roman" w:hAnsi="Times New Roman"/>
        </w:rPr>
        <w:t>may</w:t>
      </w:r>
      <w:r w:rsidRPr="00C3743E">
        <w:rPr>
          <w:rFonts w:ascii="Times New Roman" w:hAnsi="Times New Roman"/>
        </w:rPr>
        <w:t xml:space="preserve"> become more efficient with a strong framework and reduced environmental impact. In particular, chitosan is a by-product residue of the seafood processing industry and can be used in its polymeric form. In this work, we investigated the immobilization of Fe</w:t>
      </w:r>
      <w:r w:rsidRPr="00C3743E">
        <w:rPr>
          <w:rFonts w:ascii="Times New Roman" w:hAnsi="Times New Roman"/>
          <w:vertAlign w:val="subscript"/>
        </w:rPr>
        <w:t>2</w:t>
      </w:r>
      <w:r w:rsidRPr="00C3743E">
        <w:rPr>
          <w:rFonts w:ascii="Times New Roman" w:hAnsi="Times New Roman"/>
        </w:rPr>
        <w:t>(MoO</w:t>
      </w:r>
      <w:r w:rsidRPr="00C3743E">
        <w:rPr>
          <w:rFonts w:ascii="Times New Roman" w:hAnsi="Times New Roman"/>
          <w:vertAlign w:val="subscript"/>
        </w:rPr>
        <w:t>4</w:t>
      </w:r>
      <w:r w:rsidRPr="00C3743E">
        <w:rPr>
          <w:rFonts w:ascii="Times New Roman" w:hAnsi="Times New Roman"/>
        </w:rPr>
        <w:t>)</w:t>
      </w:r>
      <w:r w:rsidRPr="00C3743E">
        <w:rPr>
          <w:rFonts w:ascii="Times New Roman" w:hAnsi="Times New Roman"/>
          <w:vertAlign w:val="subscript"/>
        </w:rPr>
        <w:t>3</w:t>
      </w:r>
      <w:r w:rsidRPr="00C3743E">
        <w:rPr>
          <w:rFonts w:ascii="Times New Roman" w:hAnsi="Times New Roman"/>
        </w:rPr>
        <w:t xml:space="preserve"> particles in chitosan polymeric films, given the essential role in catalysis. The films were characterized by X-ray diffraction (XRD), Raman spectroscopy, Fourier transform infrared spectroscopy (FT-IR), diffuse reflectance (DRS), scanning electron microscopy (SEM), atomic force microscopy (AFM) and X-ray photoelectron spectroscopy (XPS). The reaction parameters, i.e., temperature, time, solvent, catalyst </w:t>
      </w:r>
      <w:r w:rsidRPr="00C3743E">
        <w:rPr>
          <w:rFonts w:ascii="Times New Roman" w:hAnsi="Times New Roman"/>
        </w:rPr>
        <w:lastRenderedPageBreak/>
        <w:t xml:space="preserve">loading, and type and amount of oxidant, were optimized according to the highest selectivity for sulfones. The recyclability, stability and scalability of the reaction were evaluated as well. Furthermore, the mechanism of action of the composite was analyzed through scavenger experiments, radical probe mass spectrometry (RP-MS), and electron paramagnetic resonance (EPR) spectroscopy. </w:t>
      </w:r>
    </w:p>
    <w:p w14:paraId="52FFAC79" w14:textId="77777777" w:rsidR="00EA4E1B" w:rsidRPr="00770F48" w:rsidRDefault="00EA4E1B" w:rsidP="00EA4E1B">
      <w:pPr>
        <w:pStyle w:val="Heading2"/>
        <w:rPr>
          <w:rFonts w:ascii="Helvetica" w:hAnsi="Helvetica" w:cs="Helvetica"/>
          <w:sz w:val="24"/>
          <w:szCs w:val="24"/>
          <w:lang w:val="en-GB"/>
        </w:rPr>
      </w:pPr>
      <w:r w:rsidRPr="00770F48">
        <w:rPr>
          <w:rFonts w:ascii="Helvetica" w:hAnsi="Helvetica" w:cs="Helvetica"/>
          <w:sz w:val="24"/>
          <w:szCs w:val="24"/>
          <w:lang w:val="en-GB"/>
        </w:rPr>
        <w:t>Experimental</w:t>
      </w:r>
    </w:p>
    <w:p w14:paraId="442749C6" w14:textId="6DCE06C1" w:rsidR="00770F48" w:rsidRPr="00770F48" w:rsidRDefault="00770F48" w:rsidP="00770F48">
      <w:pPr>
        <w:pStyle w:val="TAMainText"/>
        <w:ind w:firstLine="0"/>
        <w:rPr>
          <w:rFonts w:ascii="Times New Roman" w:hAnsi="Times New Roman"/>
          <w:i/>
          <w:iCs/>
          <w:lang w:val="en-GB"/>
        </w:rPr>
      </w:pPr>
      <w:r w:rsidRPr="00770F48">
        <w:rPr>
          <w:rFonts w:ascii="Times New Roman" w:hAnsi="Times New Roman"/>
          <w:i/>
          <w:iCs/>
          <w:lang w:val="en-GB"/>
        </w:rPr>
        <w:t>Synthesis</w:t>
      </w:r>
      <w:r>
        <w:rPr>
          <w:rFonts w:ascii="Times New Roman" w:hAnsi="Times New Roman"/>
          <w:i/>
          <w:iCs/>
          <w:lang w:val="en-GB"/>
        </w:rPr>
        <w:t xml:space="preserve"> </w:t>
      </w:r>
      <w:r w:rsidRPr="00770F48">
        <w:rPr>
          <w:rFonts w:ascii="Times New Roman" w:hAnsi="Times New Roman"/>
          <w:i/>
          <w:iCs/>
          <w:lang w:val="en-GB"/>
        </w:rPr>
        <w:t>of Fe</w:t>
      </w:r>
      <w:r w:rsidRPr="00770F48">
        <w:rPr>
          <w:rFonts w:ascii="Times New Roman" w:hAnsi="Times New Roman"/>
          <w:i/>
          <w:iCs/>
          <w:vertAlign w:val="subscript"/>
          <w:lang w:val="en-GB"/>
        </w:rPr>
        <w:t>2</w:t>
      </w:r>
      <w:r w:rsidRPr="00770F48">
        <w:rPr>
          <w:rFonts w:ascii="Times New Roman" w:hAnsi="Times New Roman"/>
          <w:i/>
          <w:iCs/>
          <w:lang w:val="en-GB"/>
        </w:rPr>
        <w:t>(MoO</w:t>
      </w:r>
      <w:r w:rsidRPr="00770F48">
        <w:rPr>
          <w:rFonts w:ascii="Times New Roman" w:hAnsi="Times New Roman"/>
          <w:i/>
          <w:iCs/>
          <w:vertAlign w:val="subscript"/>
          <w:lang w:val="en-GB"/>
        </w:rPr>
        <w:t>4</w:t>
      </w:r>
      <w:r w:rsidRPr="00770F48">
        <w:rPr>
          <w:rFonts w:ascii="Times New Roman" w:hAnsi="Times New Roman"/>
          <w:i/>
          <w:iCs/>
          <w:lang w:val="en-GB"/>
        </w:rPr>
        <w:t>)</w:t>
      </w:r>
      <w:r w:rsidRPr="00770F48">
        <w:rPr>
          <w:rFonts w:ascii="Times New Roman" w:hAnsi="Times New Roman"/>
          <w:i/>
          <w:iCs/>
          <w:vertAlign w:val="subscript"/>
          <w:lang w:val="en-GB"/>
        </w:rPr>
        <w:t>3</w:t>
      </w:r>
    </w:p>
    <w:p w14:paraId="7A90ACE8" w14:textId="17A73F49" w:rsidR="00770F48" w:rsidRDefault="00770F48" w:rsidP="00EA4E1B">
      <w:pPr>
        <w:pStyle w:val="TAMainText"/>
        <w:rPr>
          <w:rFonts w:ascii="Times New Roman" w:hAnsi="Times New Roman"/>
          <w:lang w:val="en-GB"/>
        </w:rPr>
      </w:pPr>
      <w:r w:rsidRPr="00770F48">
        <w:rPr>
          <w:rFonts w:ascii="Times New Roman" w:hAnsi="Times New Roman"/>
          <w:lang w:val="en-GB"/>
        </w:rPr>
        <w:t xml:space="preserve"> Fe2(MoO4)3</w:t>
      </w:r>
      <w:r>
        <w:rPr>
          <w:rFonts w:ascii="Times New Roman" w:hAnsi="Times New Roman"/>
          <w:lang w:val="en-GB"/>
        </w:rPr>
        <w:t xml:space="preserve"> </w:t>
      </w:r>
      <w:r w:rsidRPr="00770F48">
        <w:rPr>
          <w:rFonts w:ascii="Times New Roman" w:hAnsi="Times New Roman"/>
          <w:lang w:val="en-GB"/>
        </w:rPr>
        <w:t>was</w:t>
      </w:r>
      <w:r>
        <w:rPr>
          <w:rFonts w:ascii="Times New Roman" w:hAnsi="Times New Roman"/>
          <w:lang w:val="en-GB"/>
        </w:rPr>
        <w:t xml:space="preserve"> </w:t>
      </w:r>
      <w:r w:rsidRPr="00770F48">
        <w:rPr>
          <w:rFonts w:ascii="Times New Roman" w:hAnsi="Times New Roman"/>
          <w:lang w:val="en-GB"/>
        </w:rPr>
        <w:t>synthesized</w:t>
      </w:r>
      <w:r>
        <w:rPr>
          <w:rFonts w:ascii="Times New Roman" w:hAnsi="Times New Roman"/>
          <w:lang w:val="en-GB"/>
        </w:rPr>
        <w:t xml:space="preserve"> </w:t>
      </w:r>
      <w:r w:rsidRPr="00770F48">
        <w:rPr>
          <w:rFonts w:ascii="Times New Roman" w:hAnsi="Times New Roman"/>
          <w:lang w:val="en-GB"/>
        </w:rPr>
        <w:t>using</w:t>
      </w:r>
      <w:r>
        <w:rPr>
          <w:rFonts w:ascii="Times New Roman" w:hAnsi="Times New Roman"/>
          <w:lang w:val="en-GB"/>
        </w:rPr>
        <w:t xml:space="preserve"> </w:t>
      </w:r>
      <w:r w:rsidRPr="00770F48">
        <w:rPr>
          <w:rFonts w:ascii="Times New Roman" w:hAnsi="Times New Roman"/>
          <w:lang w:val="en-GB"/>
        </w:rPr>
        <w:t>the</w:t>
      </w:r>
      <w:r>
        <w:rPr>
          <w:rFonts w:ascii="Times New Roman" w:hAnsi="Times New Roman"/>
          <w:lang w:val="en-GB"/>
        </w:rPr>
        <w:t xml:space="preserve"> </w:t>
      </w:r>
      <w:r w:rsidRPr="00770F48">
        <w:rPr>
          <w:rFonts w:ascii="Times New Roman" w:hAnsi="Times New Roman"/>
          <w:lang w:val="en-GB"/>
        </w:rPr>
        <w:t>coprecipitation</w:t>
      </w:r>
      <w:r>
        <w:rPr>
          <w:rFonts w:ascii="Times New Roman" w:hAnsi="Times New Roman"/>
          <w:lang w:val="en-GB"/>
        </w:rPr>
        <w:t xml:space="preserve"> </w:t>
      </w:r>
      <w:r w:rsidRPr="00770F48">
        <w:rPr>
          <w:rFonts w:ascii="Times New Roman" w:hAnsi="Times New Roman"/>
          <w:lang w:val="en-GB"/>
        </w:rPr>
        <w:t>(CP) method</w:t>
      </w:r>
      <w:r>
        <w:rPr>
          <w:rFonts w:ascii="Times New Roman" w:hAnsi="Times New Roman"/>
          <w:lang w:val="en-GB"/>
        </w:rPr>
        <w:t xml:space="preserve"> </w:t>
      </w:r>
      <w:r w:rsidRPr="00770F48">
        <w:rPr>
          <w:rFonts w:ascii="Times New Roman" w:hAnsi="Times New Roman"/>
          <w:lang w:val="en-GB"/>
        </w:rPr>
        <w:t>followed</w:t>
      </w:r>
      <w:r>
        <w:rPr>
          <w:rFonts w:ascii="Times New Roman" w:hAnsi="Times New Roman"/>
          <w:lang w:val="en-GB"/>
        </w:rPr>
        <w:t xml:space="preserve"> </w:t>
      </w:r>
      <w:r w:rsidRPr="00770F48">
        <w:rPr>
          <w:rFonts w:ascii="Times New Roman" w:hAnsi="Times New Roman"/>
          <w:lang w:val="en-GB"/>
        </w:rPr>
        <w:t>by microwave</w:t>
      </w:r>
      <w:r>
        <w:rPr>
          <w:rFonts w:ascii="Times New Roman" w:hAnsi="Times New Roman"/>
          <w:lang w:val="en-GB"/>
        </w:rPr>
        <w:t xml:space="preserve"> </w:t>
      </w:r>
      <w:r w:rsidRPr="00770F48">
        <w:rPr>
          <w:rFonts w:ascii="Times New Roman" w:hAnsi="Times New Roman"/>
          <w:lang w:val="en-GB"/>
        </w:rPr>
        <w:t>hydrothermal</w:t>
      </w:r>
      <w:r>
        <w:rPr>
          <w:rFonts w:ascii="Times New Roman" w:hAnsi="Times New Roman"/>
          <w:lang w:val="en-GB"/>
        </w:rPr>
        <w:t xml:space="preserve"> </w:t>
      </w:r>
      <w:r w:rsidRPr="00770F48">
        <w:rPr>
          <w:rFonts w:ascii="Times New Roman" w:hAnsi="Times New Roman"/>
          <w:lang w:val="en-GB"/>
        </w:rPr>
        <w:t>treatment</w:t>
      </w:r>
      <w:r>
        <w:rPr>
          <w:rFonts w:ascii="Times New Roman" w:hAnsi="Times New Roman"/>
          <w:lang w:val="en-GB"/>
        </w:rPr>
        <w:t xml:space="preserve"> </w:t>
      </w:r>
      <w:r w:rsidRPr="00770F48">
        <w:rPr>
          <w:rFonts w:ascii="Times New Roman" w:hAnsi="Times New Roman"/>
          <w:lang w:val="en-GB"/>
        </w:rPr>
        <w:t>(MHT).</w:t>
      </w:r>
      <w:r>
        <w:rPr>
          <w:rFonts w:ascii="Times New Roman" w:hAnsi="Times New Roman"/>
          <w:lang w:val="en-GB"/>
        </w:rPr>
        <w:t xml:space="preserve"> </w:t>
      </w:r>
      <w:r w:rsidRPr="00770F48">
        <w:rPr>
          <w:rFonts w:ascii="Times New Roman" w:hAnsi="Times New Roman"/>
          <w:lang w:val="en-GB"/>
        </w:rPr>
        <w:t>First,1×10</w:t>
      </w:r>
      <w:r w:rsidRPr="00770F48">
        <w:rPr>
          <w:rFonts w:ascii="Times New Roman" w:hAnsi="Times New Roman"/>
          <w:vertAlign w:val="superscript"/>
          <w:lang w:val="en-GB"/>
        </w:rPr>
        <w:t>3</w:t>
      </w:r>
      <w:r>
        <w:rPr>
          <w:rFonts w:ascii="Times New Roman" w:hAnsi="Times New Roman"/>
          <w:lang w:val="en-GB"/>
        </w:rPr>
        <w:t xml:space="preserve"> </w:t>
      </w:r>
      <w:r w:rsidRPr="00770F48">
        <w:rPr>
          <w:rFonts w:ascii="Times New Roman" w:hAnsi="Times New Roman"/>
          <w:lang w:val="en-GB"/>
        </w:rPr>
        <w:t>mol of FeCl</w:t>
      </w:r>
      <w:r w:rsidRPr="00770F48">
        <w:rPr>
          <w:rFonts w:ascii="Times New Roman" w:hAnsi="Times New Roman"/>
          <w:vertAlign w:val="subscript"/>
          <w:lang w:val="en-GB"/>
        </w:rPr>
        <w:t>2</w:t>
      </w:r>
      <w:r w:rsidRPr="00770F48">
        <w:rPr>
          <w:rFonts w:ascii="Times New Roman" w:hAnsi="Times New Roman"/>
          <w:lang w:val="en-GB"/>
        </w:rPr>
        <w:t>.4H</w:t>
      </w:r>
      <w:r w:rsidRPr="00770F48">
        <w:rPr>
          <w:rFonts w:ascii="Times New Roman" w:hAnsi="Times New Roman"/>
          <w:vertAlign w:val="subscript"/>
          <w:lang w:val="en-GB"/>
        </w:rPr>
        <w:t>2</w:t>
      </w:r>
      <w:r w:rsidRPr="00770F48">
        <w:rPr>
          <w:rFonts w:ascii="Times New Roman" w:hAnsi="Times New Roman"/>
          <w:lang w:val="en-GB"/>
        </w:rPr>
        <w:t>O (98%, Aldrich)</w:t>
      </w:r>
      <w:r>
        <w:rPr>
          <w:rFonts w:ascii="Times New Roman" w:hAnsi="Times New Roman"/>
          <w:lang w:val="en-GB"/>
        </w:rPr>
        <w:t xml:space="preserve"> </w:t>
      </w:r>
      <w:r w:rsidRPr="00770F48">
        <w:rPr>
          <w:rFonts w:ascii="Times New Roman" w:hAnsi="Times New Roman"/>
          <w:lang w:val="en-GB"/>
        </w:rPr>
        <w:t>and 1×10</w:t>
      </w:r>
      <w:r w:rsidRPr="00770F48">
        <w:rPr>
          <w:rFonts w:ascii="Times New Roman" w:hAnsi="Times New Roman"/>
          <w:vertAlign w:val="superscript"/>
          <w:lang w:val="en-GB"/>
        </w:rPr>
        <w:t>3</w:t>
      </w:r>
      <w:r>
        <w:rPr>
          <w:rFonts w:ascii="Times New Roman" w:hAnsi="Times New Roman"/>
          <w:lang w:val="en-GB"/>
        </w:rPr>
        <w:t xml:space="preserve"> </w:t>
      </w:r>
      <w:r w:rsidRPr="00770F48">
        <w:rPr>
          <w:rFonts w:ascii="Times New Roman" w:hAnsi="Times New Roman"/>
          <w:lang w:val="en-GB"/>
        </w:rPr>
        <w:t>mol of Na</w:t>
      </w:r>
      <w:r w:rsidRPr="00770F48">
        <w:rPr>
          <w:rFonts w:ascii="Times New Roman" w:hAnsi="Times New Roman"/>
          <w:vertAlign w:val="subscript"/>
          <w:lang w:val="en-GB"/>
        </w:rPr>
        <w:t>2</w:t>
      </w:r>
      <w:r w:rsidRPr="00770F48">
        <w:rPr>
          <w:rFonts w:ascii="Times New Roman" w:hAnsi="Times New Roman"/>
          <w:lang w:val="en-GB"/>
        </w:rPr>
        <w:t>MoO</w:t>
      </w:r>
      <w:r w:rsidRPr="00770F48">
        <w:rPr>
          <w:rFonts w:ascii="Times New Roman" w:hAnsi="Times New Roman"/>
          <w:vertAlign w:val="subscript"/>
          <w:lang w:val="en-GB"/>
        </w:rPr>
        <w:t>4</w:t>
      </w:r>
      <w:r w:rsidRPr="00770F48">
        <w:rPr>
          <w:rFonts w:ascii="Times New Roman" w:hAnsi="Times New Roman"/>
          <w:lang w:val="en-GB"/>
        </w:rPr>
        <w:t>.2H</w:t>
      </w:r>
      <w:r w:rsidRPr="00770F48">
        <w:rPr>
          <w:rFonts w:ascii="Times New Roman" w:hAnsi="Times New Roman"/>
          <w:vertAlign w:val="subscript"/>
          <w:lang w:val="en-GB"/>
        </w:rPr>
        <w:t>2</w:t>
      </w:r>
      <w:r w:rsidRPr="00770F48">
        <w:rPr>
          <w:rFonts w:ascii="Times New Roman" w:hAnsi="Times New Roman"/>
          <w:lang w:val="en-GB"/>
        </w:rPr>
        <w:t>O (98%, Aldrich)</w:t>
      </w:r>
      <w:r>
        <w:rPr>
          <w:rFonts w:ascii="Times New Roman" w:hAnsi="Times New Roman"/>
          <w:lang w:val="en-GB"/>
        </w:rPr>
        <w:t xml:space="preserve"> </w:t>
      </w:r>
      <w:r w:rsidRPr="00770F48">
        <w:rPr>
          <w:rFonts w:ascii="Times New Roman" w:hAnsi="Times New Roman"/>
          <w:lang w:val="en-GB"/>
        </w:rPr>
        <w:t>were dissolved</w:t>
      </w:r>
      <w:r>
        <w:rPr>
          <w:rFonts w:ascii="Times New Roman" w:hAnsi="Times New Roman"/>
          <w:lang w:val="en-GB"/>
        </w:rPr>
        <w:t xml:space="preserve"> </w:t>
      </w:r>
      <w:r w:rsidRPr="00770F48">
        <w:rPr>
          <w:rFonts w:ascii="Times New Roman" w:hAnsi="Times New Roman"/>
          <w:lang w:val="en-GB"/>
        </w:rPr>
        <w:t>in</w:t>
      </w:r>
      <w:r>
        <w:rPr>
          <w:rFonts w:ascii="Times New Roman" w:hAnsi="Times New Roman"/>
          <w:lang w:val="en-GB"/>
        </w:rPr>
        <w:t xml:space="preserve"> </w:t>
      </w:r>
      <w:r w:rsidRPr="00770F48">
        <w:rPr>
          <w:rFonts w:ascii="Times New Roman" w:hAnsi="Times New Roman"/>
          <w:lang w:val="en-GB"/>
        </w:rPr>
        <w:t>two different</w:t>
      </w:r>
      <w:r>
        <w:rPr>
          <w:rFonts w:ascii="Times New Roman" w:hAnsi="Times New Roman"/>
          <w:lang w:val="en-GB"/>
        </w:rPr>
        <w:t xml:space="preserve"> </w:t>
      </w:r>
      <w:r w:rsidRPr="00770F48">
        <w:rPr>
          <w:rFonts w:ascii="Times New Roman" w:hAnsi="Times New Roman"/>
          <w:lang w:val="en-GB"/>
        </w:rPr>
        <w:t>beakers</w:t>
      </w:r>
      <w:r>
        <w:rPr>
          <w:rFonts w:ascii="Times New Roman" w:hAnsi="Times New Roman"/>
          <w:lang w:val="en-GB"/>
        </w:rPr>
        <w:t xml:space="preserve"> </w:t>
      </w:r>
      <w:r w:rsidRPr="00770F48">
        <w:rPr>
          <w:rFonts w:ascii="Times New Roman" w:hAnsi="Times New Roman"/>
          <w:lang w:val="en-GB"/>
        </w:rPr>
        <w:t>containing</w:t>
      </w:r>
      <w:r>
        <w:rPr>
          <w:rFonts w:ascii="Times New Roman" w:hAnsi="Times New Roman"/>
          <w:lang w:val="en-GB"/>
        </w:rPr>
        <w:t xml:space="preserve"> </w:t>
      </w:r>
      <w:r w:rsidRPr="00770F48">
        <w:rPr>
          <w:rFonts w:ascii="Times New Roman" w:hAnsi="Times New Roman"/>
          <w:lang w:val="en-GB"/>
        </w:rPr>
        <w:t>50.0 mL of distilled</w:t>
      </w:r>
      <w:r>
        <w:rPr>
          <w:rFonts w:ascii="Times New Roman" w:hAnsi="Times New Roman"/>
          <w:lang w:val="en-GB"/>
        </w:rPr>
        <w:t xml:space="preserve"> </w:t>
      </w:r>
      <w:r w:rsidRPr="00770F48">
        <w:rPr>
          <w:rFonts w:ascii="Times New Roman" w:hAnsi="Times New Roman"/>
          <w:lang w:val="en-GB"/>
        </w:rPr>
        <w:t>water.</w:t>
      </w:r>
      <w:r>
        <w:rPr>
          <w:rFonts w:ascii="Times New Roman" w:hAnsi="Times New Roman"/>
          <w:lang w:val="en-GB"/>
        </w:rPr>
        <w:t xml:space="preserve"> </w:t>
      </w:r>
      <w:r w:rsidRPr="00770F48">
        <w:rPr>
          <w:rFonts w:ascii="Times New Roman" w:hAnsi="Times New Roman"/>
          <w:lang w:val="en-GB"/>
        </w:rPr>
        <w:t>After</w:t>
      </w:r>
      <w:r>
        <w:rPr>
          <w:rFonts w:ascii="Times New Roman" w:hAnsi="Times New Roman"/>
          <w:lang w:val="en-GB"/>
        </w:rPr>
        <w:t xml:space="preserve"> </w:t>
      </w:r>
      <w:r w:rsidRPr="00770F48">
        <w:rPr>
          <w:rFonts w:ascii="Times New Roman" w:hAnsi="Times New Roman"/>
          <w:lang w:val="en-GB"/>
        </w:rPr>
        <w:t>complete</w:t>
      </w:r>
      <w:r>
        <w:rPr>
          <w:rFonts w:ascii="Times New Roman" w:hAnsi="Times New Roman"/>
          <w:lang w:val="en-GB"/>
        </w:rPr>
        <w:t xml:space="preserve"> </w:t>
      </w:r>
      <w:r w:rsidRPr="00770F48">
        <w:rPr>
          <w:rFonts w:ascii="Times New Roman" w:hAnsi="Times New Roman"/>
          <w:lang w:val="en-GB"/>
        </w:rPr>
        <w:t>dissolution,</w:t>
      </w:r>
      <w:r>
        <w:rPr>
          <w:rFonts w:ascii="Times New Roman" w:hAnsi="Times New Roman"/>
          <w:lang w:val="en-GB"/>
        </w:rPr>
        <w:t xml:space="preserve"> </w:t>
      </w:r>
      <w:r w:rsidRPr="00770F48">
        <w:rPr>
          <w:rFonts w:ascii="Times New Roman" w:hAnsi="Times New Roman"/>
          <w:lang w:val="en-GB"/>
        </w:rPr>
        <w:t>the FeCl</w:t>
      </w:r>
      <w:r w:rsidRPr="00770F48">
        <w:rPr>
          <w:rFonts w:ascii="Times New Roman" w:hAnsi="Times New Roman"/>
          <w:vertAlign w:val="subscript"/>
          <w:lang w:val="en-GB"/>
        </w:rPr>
        <w:t>2</w:t>
      </w:r>
      <w:r w:rsidRPr="00770F48">
        <w:rPr>
          <w:rFonts w:ascii="Times New Roman" w:hAnsi="Times New Roman"/>
          <w:lang w:val="en-GB"/>
        </w:rPr>
        <w:t>.4H</w:t>
      </w:r>
      <w:r w:rsidRPr="00770F48">
        <w:rPr>
          <w:rFonts w:ascii="Times New Roman" w:hAnsi="Times New Roman"/>
          <w:vertAlign w:val="subscript"/>
          <w:lang w:val="en-GB"/>
        </w:rPr>
        <w:t>2</w:t>
      </w:r>
      <w:r w:rsidRPr="00770F48">
        <w:rPr>
          <w:rFonts w:ascii="Times New Roman" w:hAnsi="Times New Roman"/>
          <w:lang w:val="en-GB"/>
        </w:rPr>
        <w:t>O solution</w:t>
      </w:r>
      <w:r>
        <w:rPr>
          <w:rFonts w:ascii="Times New Roman" w:hAnsi="Times New Roman"/>
          <w:lang w:val="en-GB"/>
        </w:rPr>
        <w:t xml:space="preserve"> </w:t>
      </w:r>
      <w:r w:rsidRPr="00770F48">
        <w:rPr>
          <w:rFonts w:ascii="Times New Roman" w:hAnsi="Times New Roman"/>
          <w:lang w:val="en-GB"/>
        </w:rPr>
        <w:t>was added</w:t>
      </w:r>
      <w:r>
        <w:rPr>
          <w:rFonts w:ascii="Times New Roman" w:hAnsi="Times New Roman"/>
          <w:lang w:val="en-GB"/>
        </w:rPr>
        <w:t xml:space="preserve"> </w:t>
      </w:r>
      <w:r w:rsidRPr="00770F48">
        <w:rPr>
          <w:rFonts w:ascii="Times New Roman" w:hAnsi="Times New Roman"/>
          <w:lang w:val="en-GB"/>
        </w:rPr>
        <w:t>to the</w:t>
      </w:r>
      <w:r>
        <w:rPr>
          <w:rFonts w:ascii="Times New Roman" w:hAnsi="Times New Roman"/>
          <w:lang w:val="en-GB"/>
        </w:rPr>
        <w:t xml:space="preserve"> </w:t>
      </w:r>
      <w:r w:rsidRPr="00770F48">
        <w:rPr>
          <w:rFonts w:ascii="Times New Roman" w:hAnsi="Times New Roman"/>
          <w:lang w:val="en-GB"/>
        </w:rPr>
        <w:t>Na</w:t>
      </w:r>
      <w:r w:rsidRPr="00770F48">
        <w:rPr>
          <w:rFonts w:ascii="Times New Roman" w:hAnsi="Times New Roman"/>
          <w:vertAlign w:val="subscript"/>
          <w:lang w:val="en-GB"/>
        </w:rPr>
        <w:t>2</w:t>
      </w:r>
      <w:r w:rsidRPr="00770F48">
        <w:rPr>
          <w:rFonts w:ascii="Times New Roman" w:hAnsi="Times New Roman"/>
          <w:lang w:val="en-GB"/>
        </w:rPr>
        <w:t>MoO</w:t>
      </w:r>
      <w:r w:rsidRPr="00770F48">
        <w:rPr>
          <w:rFonts w:ascii="Times New Roman" w:hAnsi="Times New Roman"/>
          <w:vertAlign w:val="subscript"/>
          <w:lang w:val="en-GB"/>
        </w:rPr>
        <w:t>4</w:t>
      </w:r>
      <w:r w:rsidRPr="00770F48">
        <w:rPr>
          <w:rFonts w:ascii="Times New Roman" w:hAnsi="Times New Roman"/>
          <w:lang w:val="en-GB"/>
        </w:rPr>
        <w:t>.2H</w:t>
      </w:r>
      <w:r w:rsidRPr="00770F48">
        <w:rPr>
          <w:rFonts w:ascii="Times New Roman" w:hAnsi="Times New Roman"/>
          <w:vertAlign w:val="subscript"/>
          <w:lang w:val="en-GB"/>
        </w:rPr>
        <w:t>2</w:t>
      </w:r>
      <w:r w:rsidRPr="00770F48">
        <w:rPr>
          <w:rFonts w:ascii="Times New Roman" w:hAnsi="Times New Roman"/>
          <w:lang w:val="en-GB"/>
        </w:rPr>
        <w:t>O solution</w:t>
      </w:r>
      <w:r>
        <w:rPr>
          <w:rFonts w:ascii="Times New Roman" w:hAnsi="Times New Roman"/>
          <w:lang w:val="en-GB"/>
        </w:rPr>
        <w:t xml:space="preserve"> </w:t>
      </w:r>
      <w:r w:rsidRPr="00770F48">
        <w:rPr>
          <w:rFonts w:ascii="Times New Roman" w:hAnsi="Times New Roman"/>
          <w:lang w:val="en-GB"/>
        </w:rPr>
        <w:t>under</w:t>
      </w:r>
      <w:r>
        <w:rPr>
          <w:rFonts w:ascii="Times New Roman" w:hAnsi="Times New Roman"/>
          <w:lang w:val="en-GB"/>
        </w:rPr>
        <w:t xml:space="preserve"> </w:t>
      </w:r>
      <w:r w:rsidRPr="00770F48">
        <w:rPr>
          <w:rFonts w:ascii="Times New Roman" w:hAnsi="Times New Roman"/>
          <w:lang w:val="en-GB"/>
        </w:rPr>
        <w:t>constant</w:t>
      </w:r>
      <w:r>
        <w:rPr>
          <w:rFonts w:ascii="Times New Roman" w:hAnsi="Times New Roman"/>
          <w:lang w:val="en-GB"/>
        </w:rPr>
        <w:t xml:space="preserve"> </w:t>
      </w:r>
      <w:r w:rsidRPr="00770F48">
        <w:rPr>
          <w:rFonts w:ascii="Times New Roman" w:hAnsi="Times New Roman"/>
          <w:lang w:val="en-GB"/>
        </w:rPr>
        <w:t>stirring</w:t>
      </w:r>
      <w:r>
        <w:rPr>
          <w:rFonts w:ascii="Times New Roman" w:hAnsi="Times New Roman"/>
          <w:lang w:val="en-GB"/>
        </w:rPr>
        <w:t xml:space="preserve"> </w:t>
      </w:r>
      <w:r w:rsidRPr="00770F48">
        <w:rPr>
          <w:rFonts w:ascii="Times New Roman" w:hAnsi="Times New Roman"/>
          <w:lang w:val="en-GB"/>
        </w:rPr>
        <w:t>at 30°C, resulting</w:t>
      </w:r>
      <w:r>
        <w:rPr>
          <w:rFonts w:ascii="Times New Roman" w:hAnsi="Times New Roman"/>
          <w:lang w:val="en-GB"/>
        </w:rPr>
        <w:t xml:space="preserve"> </w:t>
      </w:r>
      <w:r w:rsidRPr="00770F48">
        <w:rPr>
          <w:rFonts w:ascii="Times New Roman" w:hAnsi="Times New Roman"/>
          <w:lang w:val="en-GB"/>
        </w:rPr>
        <w:t>in</w:t>
      </w:r>
      <w:r>
        <w:rPr>
          <w:rFonts w:ascii="Times New Roman" w:hAnsi="Times New Roman"/>
          <w:lang w:val="en-GB"/>
        </w:rPr>
        <w:t xml:space="preserve"> </w:t>
      </w:r>
      <w:r w:rsidRPr="00770F48">
        <w:rPr>
          <w:rFonts w:ascii="Times New Roman" w:hAnsi="Times New Roman"/>
          <w:lang w:val="en-GB"/>
        </w:rPr>
        <w:t>the formation</w:t>
      </w:r>
      <w:r>
        <w:rPr>
          <w:rFonts w:ascii="Times New Roman" w:hAnsi="Times New Roman"/>
          <w:lang w:val="en-GB"/>
        </w:rPr>
        <w:t xml:space="preserve"> </w:t>
      </w:r>
      <w:r w:rsidRPr="00770F48">
        <w:rPr>
          <w:rFonts w:ascii="Times New Roman" w:hAnsi="Times New Roman"/>
          <w:lang w:val="en-GB"/>
        </w:rPr>
        <w:t xml:space="preserve">of a </w:t>
      </w:r>
      <w:proofErr w:type="spellStart"/>
      <w:r w:rsidRPr="00770F48">
        <w:rPr>
          <w:rFonts w:ascii="Times New Roman" w:hAnsi="Times New Roman"/>
          <w:lang w:val="en-GB"/>
        </w:rPr>
        <w:t>darkred</w:t>
      </w:r>
      <w:proofErr w:type="spellEnd"/>
      <w:r w:rsidRPr="00770F48">
        <w:rPr>
          <w:rFonts w:ascii="Times New Roman" w:hAnsi="Times New Roman"/>
          <w:lang w:val="en-GB"/>
        </w:rPr>
        <w:t xml:space="preserve"> precipitate.</w:t>
      </w:r>
      <w:r>
        <w:rPr>
          <w:rFonts w:ascii="Times New Roman" w:hAnsi="Times New Roman"/>
          <w:lang w:val="en-GB"/>
        </w:rPr>
        <w:t xml:space="preserve"> </w:t>
      </w:r>
      <w:r w:rsidRPr="00770F48">
        <w:rPr>
          <w:rFonts w:ascii="Times New Roman" w:hAnsi="Times New Roman"/>
          <w:lang w:val="en-GB"/>
        </w:rPr>
        <w:t>This precipitate</w:t>
      </w:r>
      <w:r>
        <w:rPr>
          <w:rFonts w:ascii="Times New Roman" w:hAnsi="Times New Roman"/>
          <w:lang w:val="en-GB"/>
        </w:rPr>
        <w:t xml:space="preserve"> </w:t>
      </w:r>
      <w:r w:rsidRPr="00770F48">
        <w:rPr>
          <w:rFonts w:ascii="Times New Roman" w:hAnsi="Times New Roman"/>
          <w:lang w:val="en-GB"/>
        </w:rPr>
        <w:t>was</w:t>
      </w:r>
      <w:r>
        <w:rPr>
          <w:rFonts w:ascii="Times New Roman" w:hAnsi="Times New Roman"/>
          <w:lang w:val="en-GB"/>
        </w:rPr>
        <w:t xml:space="preserve"> </w:t>
      </w:r>
      <w:r w:rsidRPr="00770F48">
        <w:rPr>
          <w:rFonts w:ascii="Times New Roman" w:hAnsi="Times New Roman"/>
          <w:lang w:val="en-GB"/>
        </w:rPr>
        <w:t>transferred</w:t>
      </w:r>
      <w:r>
        <w:rPr>
          <w:rFonts w:ascii="Times New Roman" w:hAnsi="Times New Roman"/>
          <w:lang w:val="en-GB"/>
        </w:rPr>
        <w:t xml:space="preserve"> </w:t>
      </w:r>
      <w:r w:rsidRPr="00770F48">
        <w:rPr>
          <w:rFonts w:ascii="Times New Roman" w:hAnsi="Times New Roman"/>
          <w:lang w:val="en-GB"/>
        </w:rPr>
        <w:t>to a Teflon</w:t>
      </w:r>
      <w:r>
        <w:rPr>
          <w:rFonts w:ascii="Times New Roman" w:hAnsi="Times New Roman"/>
          <w:lang w:val="en-GB"/>
        </w:rPr>
        <w:t xml:space="preserve"> </w:t>
      </w:r>
      <w:r w:rsidRPr="00770F48">
        <w:rPr>
          <w:rFonts w:ascii="Times New Roman" w:hAnsi="Times New Roman"/>
          <w:lang w:val="en-GB"/>
        </w:rPr>
        <w:t>autoclave</w:t>
      </w:r>
      <w:r>
        <w:rPr>
          <w:rFonts w:ascii="Times New Roman" w:hAnsi="Times New Roman"/>
          <w:lang w:val="en-GB"/>
        </w:rPr>
        <w:t xml:space="preserve"> </w:t>
      </w:r>
      <w:r w:rsidRPr="00770F48">
        <w:rPr>
          <w:rFonts w:ascii="Times New Roman" w:hAnsi="Times New Roman"/>
          <w:lang w:val="en-GB"/>
        </w:rPr>
        <w:t>for MH treatment</w:t>
      </w:r>
      <w:r>
        <w:rPr>
          <w:rFonts w:ascii="Times New Roman" w:hAnsi="Times New Roman"/>
          <w:lang w:val="en-GB"/>
        </w:rPr>
        <w:t xml:space="preserve"> </w:t>
      </w:r>
      <w:r w:rsidRPr="00770F48">
        <w:rPr>
          <w:rFonts w:ascii="Times New Roman" w:hAnsi="Times New Roman"/>
          <w:lang w:val="en-GB"/>
        </w:rPr>
        <w:t>(2.45 GHz,</w:t>
      </w:r>
      <w:r>
        <w:rPr>
          <w:rFonts w:ascii="Times New Roman" w:hAnsi="Times New Roman"/>
          <w:lang w:val="en-GB"/>
        </w:rPr>
        <w:t xml:space="preserve"> maximum p</w:t>
      </w:r>
      <w:r w:rsidRPr="00770F48">
        <w:rPr>
          <w:rFonts w:ascii="Times New Roman" w:hAnsi="Times New Roman"/>
          <w:lang w:val="en-GB"/>
        </w:rPr>
        <w:t>ower</w:t>
      </w:r>
      <w:r>
        <w:rPr>
          <w:rFonts w:ascii="Times New Roman" w:hAnsi="Times New Roman"/>
          <w:lang w:val="en-GB"/>
        </w:rPr>
        <w:t xml:space="preserve"> </w:t>
      </w:r>
      <w:r w:rsidRPr="00770F48">
        <w:rPr>
          <w:rFonts w:ascii="Times New Roman" w:hAnsi="Times New Roman"/>
          <w:lang w:val="en-GB"/>
        </w:rPr>
        <w:t>of 800 W) operating</w:t>
      </w:r>
      <w:r>
        <w:rPr>
          <w:rFonts w:ascii="Times New Roman" w:hAnsi="Times New Roman"/>
          <w:lang w:val="en-GB"/>
        </w:rPr>
        <w:t xml:space="preserve"> </w:t>
      </w:r>
      <w:r w:rsidRPr="00770F48">
        <w:rPr>
          <w:rFonts w:ascii="Times New Roman" w:hAnsi="Times New Roman"/>
          <w:lang w:val="en-GB"/>
        </w:rPr>
        <w:t>at 160°C for 32 min. The final</w:t>
      </w:r>
      <w:r>
        <w:rPr>
          <w:rFonts w:ascii="Times New Roman" w:hAnsi="Times New Roman"/>
          <w:lang w:val="en-GB"/>
        </w:rPr>
        <w:t xml:space="preserve"> </w:t>
      </w:r>
      <w:r w:rsidRPr="00770F48">
        <w:rPr>
          <w:rFonts w:ascii="Times New Roman" w:hAnsi="Times New Roman"/>
          <w:lang w:val="en-GB"/>
        </w:rPr>
        <w:t>precipitate</w:t>
      </w:r>
      <w:r>
        <w:rPr>
          <w:rFonts w:ascii="Times New Roman" w:hAnsi="Times New Roman"/>
          <w:lang w:val="en-GB"/>
        </w:rPr>
        <w:t xml:space="preserve"> </w:t>
      </w:r>
      <w:r w:rsidRPr="00770F48">
        <w:rPr>
          <w:rFonts w:ascii="Times New Roman" w:hAnsi="Times New Roman"/>
          <w:lang w:val="en-GB"/>
        </w:rPr>
        <w:t>was washed</w:t>
      </w:r>
      <w:r>
        <w:rPr>
          <w:rFonts w:ascii="Times New Roman" w:hAnsi="Times New Roman"/>
          <w:lang w:val="en-GB"/>
        </w:rPr>
        <w:t xml:space="preserve"> </w:t>
      </w:r>
      <w:r w:rsidRPr="00770F48">
        <w:rPr>
          <w:rFonts w:ascii="Times New Roman" w:hAnsi="Times New Roman"/>
          <w:lang w:val="en-GB"/>
        </w:rPr>
        <w:t>5 times</w:t>
      </w:r>
      <w:r w:rsidR="00C8059F">
        <w:rPr>
          <w:rFonts w:ascii="Times New Roman" w:hAnsi="Times New Roman"/>
          <w:lang w:val="en-GB"/>
        </w:rPr>
        <w:t xml:space="preserve"> </w:t>
      </w:r>
      <w:r w:rsidRPr="00770F48">
        <w:rPr>
          <w:rFonts w:ascii="Times New Roman" w:hAnsi="Times New Roman"/>
          <w:lang w:val="en-GB"/>
        </w:rPr>
        <w:t>with distilled</w:t>
      </w:r>
      <w:r w:rsidR="00C8059F">
        <w:rPr>
          <w:rFonts w:ascii="Times New Roman" w:hAnsi="Times New Roman"/>
          <w:lang w:val="en-GB"/>
        </w:rPr>
        <w:t xml:space="preserve"> </w:t>
      </w:r>
      <w:r w:rsidRPr="00770F48">
        <w:rPr>
          <w:rFonts w:ascii="Times New Roman" w:hAnsi="Times New Roman"/>
          <w:lang w:val="en-GB"/>
        </w:rPr>
        <w:t>water</w:t>
      </w:r>
      <w:r w:rsidR="00C8059F">
        <w:rPr>
          <w:rFonts w:ascii="Times New Roman" w:hAnsi="Times New Roman"/>
          <w:lang w:val="en-GB"/>
        </w:rPr>
        <w:t xml:space="preserve"> </w:t>
      </w:r>
      <w:r w:rsidRPr="00770F48">
        <w:rPr>
          <w:rFonts w:ascii="Times New Roman" w:hAnsi="Times New Roman"/>
          <w:lang w:val="en-GB"/>
        </w:rPr>
        <w:t>and dried</w:t>
      </w:r>
      <w:r w:rsidR="00C8059F">
        <w:rPr>
          <w:rFonts w:ascii="Times New Roman" w:hAnsi="Times New Roman"/>
          <w:lang w:val="en-GB"/>
        </w:rPr>
        <w:t xml:space="preserve"> </w:t>
      </w:r>
      <w:r w:rsidRPr="00770F48">
        <w:rPr>
          <w:rFonts w:ascii="Times New Roman" w:hAnsi="Times New Roman"/>
          <w:lang w:val="en-GB"/>
        </w:rPr>
        <w:t>in a</w:t>
      </w:r>
      <w:r w:rsidR="00C8059F">
        <w:rPr>
          <w:rFonts w:ascii="Times New Roman" w:hAnsi="Times New Roman"/>
          <w:lang w:val="en-GB"/>
        </w:rPr>
        <w:t xml:space="preserve"> </w:t>
      </w:r>
      <w:r w:rsidRPr="00770F48">
        <w:rPr>
          <w:rFonts w:ascii="Times New Roman" w:hAnsi="Times New Roman"/>
          <w:lang w:val="en-GB"/>
        </w:rPr>
        <w:t>conventional</w:t>
      </w:r>
      <w:r w:rsidR="00C8059F">
        <w:rPr>
          <w:rFonts w:ascii="Times New Roman" w:hAnsi="Times New Roman"/>
          <w:lang w:val="en-GB"/>
        </w:rPr>
        <w:t xml:space="preserve"> </w:t>
      </w:r>
      <w:r w:rsidRPr="00770F48">
        <w:rPr>
          <w:rFonts w:ascii="Times New Roman" w:hAnsi="Times New Roman"/>
          <w:lang w:val="en-GB"/>
        </w:rPr>
        <w:t>oven at 60°C for 12h.</w:t>
      </w:r>
      <w:r w:rsidR="00655D35">
        <w:rPr>
          <w:rFonts w:ascii="Times New Roman" w:hAnsi="Times New Roman"/>
          <w:lang w:val="en-GB"/>
        </w:rPr>
        <w:t xml:space="preserve"> </w:t>
      </w:r>
      <w:r w:rsidRPr="00770F48">
        <w:rPr>
          <w:rFonts w:ascii="Times New Roman" w:hAnsi="Times New Roman"/>
          <w:lang w:val="en-GB"/>
        </w:rPr>
        <w:t>Preparation</w:t>
      </w:r>
      <w:r w:rsidR="00655D35">
        <w:rPr>
          <w:rFonts w:ascii="Times New Roman" w:hAnsi="Times New Roman"/>
          <w:lang w:val="en-GB"/>
        </w:rPr>
        <w:t xml:space="preserve"> </w:t>
      </w:r>
      <w:r w:rsidRPr="00770F48">
        <w:rPr>
          <w:rFonts w:ascii="Times New Roman" w:hAnsi="Times New Roman"/>
          <w:lang w:val="en-GB"/>
        </w:rPr>
        <w:t>of catalysts:</w:t>
      </w:r>
      <w:r w:rsidR="00655D35">
        <w:rPr>
          <w:rFonts w:ascii="Times New Roman" w:hAnsi="Times New Roman"/>
          <w:lang w:val="en-GB"/>
        </w:rPr>
        <w:t xml:space="preserve"> </w:t>
      </w:r>
      <w:r w:rsidRPr="00770F48">
        <w:rPr>
          <w:rFonts w:ascii="Times New Roman" w:hAnsi="Times New Roman"/>
          <w:lang w:val="en-GB"/>
        </w:rPr>
        <w:t>The chitosan</w:t>
      </w:r>
      <w:r w:rsidR="00655D35">
        <w:rPr>
          <w:rFonts w:ascii="Times New Roman" w:hAnsi="Times New Roman"/>
          <w:lang w:val="en-GB"/>
        </w:rPr>
        <w:t xml:space="preserve"> </w:t>
      </w:r>
      <w:r w:rsidRPr="00770F48">
        <w:rPr>
          <w:rFonts w:ascii="Times New Roman" w:hAnsi="Times New Roman"/>
          <w:lang w:val="en-GB"/>
        </w:rPr>
        <w:t>solution</w:t>
      </w:r>
      <w:r w:rsidR="00655D35">
        <w:rPr>
          <w:rFonts w:ascii="Times New Roman" w:hAnsi="Times New Roman"/>
          <w:lang w:val="en-GB"/>
        </w:rPr>
        <w:t xml:space="preserve"> </w:t>
      </w:r>
      <w:r w:rsidRPr="00770F48">
        <w:rPr>
          <w:rFonts w:ascii="Times New Roman" w:hAnsi="Times New Roman"/>
          <w:lang w:val="en-GB"/>
        </w:rPr>
        <w:t>was prepared</w:t>
      </w:r>
      <w:r w:rsidR="00655D35">
        <w:rPr>
          <w:rFonts w:ascii="Times New Roman" w:hAnsi="Times New Roman"/>
          <w:lang w:val="en-GB"/>
        </w:rPr>
        <w:t xml:space="preserve"> </w:t>
      </w:r>
      <w:r w:rsidRPr="00770F48">
        <w:rPr>
          <w:rFonts w:ascii="Times New Roman" w:hAnsi="Times New Roman"/>
          <w:lang w:val="en-GB"/>
        </w:rPr>
        <w:t>by</w:t>
      </w:r>
      <w:r w:rsidR="00655D35">
        <w:rPr>
          <w:rFonts w:ascii="Times New Roman" w:hAnsi="Times New Roman"/>
          <w:lang w:val="en-GB"/>
        </w:rPr>
        <w:t xml:space="preserve"> </w:t>
      </w:r>
      <w:r w:rsidRPr="00770F48">
        <w:rPr>
          <w:rFonts w:ascii="Times New Roman" w:hAnsi="Times New Roman"/>
          <w:lang w:val="en-GB"/>
        </w:rPr>
        <w:t>dissolving</w:t>
      </w:r>
      <w:r w:rsidR="00655D35">
        <w:rPr>
          <w:rFonts w:ascii="Times New Roman" w:hAnsi="Times New Roman"/>
          <w:lang w:val="en-GB"/>
        </w:rPr>
        <w:t xml:space="preserve"> </w:t>
      </w:r>
      <w:r w:rsidRPr="00770F48">
        <w:rPr>
          <w:rFonts w:ascii="Times New Roman" w:hAnsi="Times New Roman"/>
          <w:lang w:val="en-GB"/>
        </w:rPr>
        <w:t>2.0 g of chitosan</w:t>
      </w:r>
      <w:r w:rsidR="00655D35">
        <w:rPr>
          <w:rFonts w:ascii="Times New Roman" w:hAnsi="Times New Roman"/>
          <w:lang w:val="en-GB"/>
        </w:rPr>
        <w:t xml:space="preserve"> </w:t>
      </w:r>
      <w:r w:rsidRPr="00770F48">
        <w:rPr>
          <w:rFonts w:ascii="Times New Roman" w:hAnsi="Times New Roman"/>
          <w:lang w:val="en-GB"/>
        </w:rPr>
        <w:t>(</w:t>
      </w:r>
      <w:proofErr w:type="spellStart"/>
      <w:r w:rsidRPr="00770F48">
        <w:rPr>
          <w:rFonts w:ascii="Times New Roman" w:hAnsi="Times New Roman"/>
          <w:lang w:val="en-GB"/>
        </w:rPr>
        <w:t>Infinitu</w:t>
      </w:r>
      <w:proofErr w:type="spellEnd"/>
      <w:r w:rsidR="00722FDB">
        <w:rPr>
          <w:rFonts w:ascii="Times New Roman" w:hAnsi="Times New Roman"/>
          <w:lang w:val="en-GB"/>
        </w:rPr>
        <w:t xml:space="preserve"> </w:t>
      </w:r>
      <w:r w:rsidRPr="00770F48">
        <w:rPr>
          <w:rFonts w:ascii="Times New Roman" w:hAnsi="Times New Roman"/>
          <w:lang w:val="en-GB"/>
        </w:rPr>
        <w:t>Tech,</w:t>
      </w:r>
      <w:r w:rsidR="00655D35">
        <w:rPr>
          <w:rFonts w:ascii="Times New Roman" w:hAnsi="Times New Roman"/>
          <w:lang w:val="en-GB"/>
        </w:rPr>
        <w:t xml:space="preserve"> </w:t>
      </w:r>
      <w:r w:rsidRPr="00770F48">
        <w:rPr>
          <w:rFonts w:ascii="Times New Roman" w:hAnsi="Times New Roman"/>
          <w:lang w:val="en-GB"/>
        </w:rPr>
        <w:t>medium</w:t>
      </w:r>
      <w:r w:rsidR="00655D35">
        <w:rPr>
          <w:rFonts w:ascii="Times New Roman" w:hAnsi="Times New Roman"/>
          <w:lang w:val="en-GB"/>
        </w:rPr>
        <w:t xml:space="preserve"> </w:t>
      </w:r>
      <w:r w:rsidRPr="00770F48">
        <w:rPr>
          <w:rFonts w:ascii="Times New Roman" w:hAnsi="Times New Roman"/>
          <w:lang w:val="en-GB"/>
        </w:rPr>
        <w:t>molecular</w:t>
      </w:r>
      <w:r w:rsidR="00655D35">
        <w:rPr>
          <w:rFonts w:ascii="Times New Roman" w:hAnsi="Times New Roman"/>
          <w:lang w:val="en-GB"/>
        </w:rPr>
        <w:t xml:space="preserve"> </w:t>
      </w:r>
      <w:r w:rsidRPr="00770F48">
        <w:rPr>
          <w:rFonts w:ascii="Times New Roman" w:hAnsi="Times New Roman"/>
          <w:lang w:val="en-GB"/>
        </w:rPr>
        <w:t>weight,</w:t>
      </w:r>
      <w:r w:rsidR="00655D35">
        <w:rPr>
          <w:rFonts w:ascii="Times New Roman" w:hAnsi="Times New Roman"/>
          <w:lang w:val="en-GB"/>
        </w:rPr>
        <w:t xml:space="preserve"> </w:t>
      </w:r>
      <w:r w:rsidRPr="00770F48">
        <w:rPr>
          <w:rFonts w:ascii="Times New Roman" w:hAnsi="Times New Roman"/>
          <w:lang w:val="en-GB"/>
        </w:rPr>
        <w:t>1250000&gt;96.5%, degree</w:t>
      </w:r>
      <w:r w:rsidR="00655D35">
        <w:rPr>
          <w:rFonts w:ascii="Times New Roman" w:hAnsi="Times New Roman"/>
          <w:lang w:val="en-GB"/>
        </w:rPr>
        <w:t xml:space="preserve"> </w:t>
      </w:r>
      <w:r w:rsidRPr="00770F48">
        <w:rPr>
          <w:rFonts w:ascii="Times New Roman" w:hAnsi="Times New Roman"/>
          <w:lang w:val="en-GB"/>
        </w:rPr>
        <w:t>of deacetylation</w:t>
      </w:r>
      <w:r w:rsidR="00655D35">
        <w:rPr>
          <w:rFonts w:ascii="Times New Roman" w:hAnsi="Times New Roman"/>
          <w:lang w:val="en-GB"/>
        </w:rPr>
        <w:t xml:space="preserve"> </w:t>
      </w:r>
      <w:r w:rsidRPr="00770F48">
        <w:rPr>
          <w:rFonts w:ascii="Times New Roman" w:hAnsi="Times New Roman"/>
          <w:lang w:val="en-GB"/>
        </w:rPr>
        <w:t>of 75%) in</w:t>
      </w:r>
      <w:r w:rsidR="00655D35">
        <w:rPr>
          <w:rFonts w:ascii="Times New Roman" w:hAnsi="Times New Roman"/>
          <w:lang w:val="en-GB"/>
        </w:rPr>
        <w:t xml:space="preserve"> </w:t>
      </w:r>
      <w:r w:rsidRPr="00770F48">
        <w:rPr>
          <w:rFonts w:ascii="Times New Roman" w:hAnsi="Times New Roman"/>
          <w:lang w:val="en-GB"/>
        </w:rPr>
        <w:t>100 mL of aqueous</w:t>
      </w:r>
      <w:r w:rsidR="00655D35">
        <w:rPr>
          <w:rFonts w:ascii="Times New Roman" w:hAnsi="Times New Roman"/>
          <w:lang w:val="en-GB"/>
        </w:rPr>
        <w:t xml:space="preserve"> </w:t>
      </w:r>
      <w:r w:rsidRPr="00770F48">
        <w:rPr>
          <w:rFonts w:ascii="Times New Roman" w:hAnsi="Times New Roman"/>
          <w:lang w:val="en-GB"/>
        </w:rPr>
        <w:t>solution</w:t>
      </w:r>
      <w:r w:rsidR="00655D35">
        <w:rPr>
          <w:rFonts w:ascii="Times New Roman" w:hAnsi="Times New Roman"/>
          <w:lang w:val="en-GB"/>
        </w:rPr>
        <w:t xml:space="preserve"> </w:t>
      </w:r>
      <w:r w:rsidRPr="00770F48">
        <w:rPr>
          <w:rFonts w:ascii="Times New Roman" w:hAnsi="Times New Roman"/>
          <w:lang w:val="en-GB"/>
        </w:rPr>
        <w:t>of glacial</w:t>
      </w:r>
      <w:r w:rsidR="00655D35">
        <w:rPr>
          <w:rFonts w:ascii="Times New Roman" w:hAnsi="Times New Roman"/>
          <w:lang w:val="en-GB"/>
        </w:rPr>
        <w:t xml:space="preserve"> </w:t>
      </w:r>
      <w:r w:rsidRPr="00770F48">
        <w:rPr>
          <w:rFonts w:ascii="Times New Roman" w:hAnsi="Times New Roman"/>
          <w:lang w:val="en-GB"/>
        </w:rPr>
        <w:t>acetic</w:t>
      </w:r>
      <w:r w:rsidR="00655D35">
        <w:rPr>
          <w:rFonts w:ascii="Times New Roman" w:hAnsi="Times New Roman"/>
          <w:lang w:val="en-GB"/>
        </w:rPr>
        <w:t xml:space="preserve"> </w:t>
      </w:r>
      <w:r w:rsidRPr="00770F48">
        <w:rPr>
          <w:rFonts w:ascii="Times New Roman" w:hAnsi="Times New Roman"/>
          <w:lang w:val="en-GB"/>
        </w:rPr>
        <w:t>acid (P.A., Synth)</w:t>
      </w:r>
      <w:r w:rsidR="00655D35">
        <w:rPr>
          <w:rFonts w:ascii="Times New Roman" w:hAnsi="Times New Roman"/>
          <w:lang w:val="en-GB"/>
        </w:rPr>
        <w:t xml:space="preserve"> </w:t>
      </w:r>
      <w:r w:rsidRPr="00770F48">
        <w:rPr>
          <w:rFonts w:ascii="Times New Roman" w:hAnsi="Times New Roman"/>
          <w:lang w:val="en-GB"/>
        </w:rPr>
        <w:t>at 1%(v/v) at room</w:t>
      </w:r>
      <w:r w:rsidR="00655D35">
        <w:rPr>
          <w:rFonts w:ascii="Times New Roman" w:hAnsi="Times New Roman"/>
          <w:lang w:val="en-GB"/>
        </w:rPr>
        <w:t xml:space="preserve"> </w:t>
      </w:r>
      <w:r w:rsidRPr="00770F48">
        <w:rPr>
          <w:rFonts w:ascii="Times New Roman" w:hAnsi="Times New Roman"/>
          <w:lang w:val="en-GB"/>
        </w:rPr>
        <w:t>temperature.</w:t>
      </w:r>
      <w:r w:rsidR="00655D35">
        <w:rPr>
          <w:rFonts w:ascii="Times New Roman" w:hAnsi="Times New Roman"/>
          <w:lang w:val="en-GB"/>
        </w:rPr>
        <w:t xml:space="preserve"> </w:t>
      </w:r>
      <w:r w:rsidRPr="00770F48">
        <w:rPr>
          <w:rFonts w:ascii="Times New Roman" w:hAnsi="Times New Roman"/>
          <w:lang w:val="en-GB"/>
        </w:rPr>
        <w:t>The solution</w:t>
      </w:r>
      <w:r w:rsidR="00655D35">
        <w:rPr>
          <w:rFonts w:ascii="Times New Roman" w:hAnsi="Times New Roman"/>
          <w:lang w:val="en-GB"/>
        </w:rPr>
        <w:t xml:space="preserve"> </w:t>
      </w:r>
      <w:r w:rsidRPr="00770F48">
        <w:rPr>
          <w:rFonts w:ascii="Times New Roman" w:hAnsi="Times New Roman"/>
          <w:lang w:val="en-GB"/>
        </w:rPr>
        <w:t>was left under</w:t>
      </w:r>
      <w:r w:rsidR="00655D35">
        <w:rPr>
          <w:rFonts w:ascii="Times New Roman" w:hAnsi="Times New Roman"/>
          <w:lang w:val="en-GB"/>
        </w:rPr>
        <w:t xml:space="preserve"> </w:t>
      </w:r>
      <w:r w:rsidRPr="00770F48">
        <w:rPr>
          <w:rFonts w:ascii="Times New Roman" w:hAnsi="Times New Roman"/>
          <w:lang w:val="en-GB"/>
        </w:rPr>
        <w:t>constant</w:t>
      </w:r>
      <w:r w:rsidR="00655D35">
        <w:rPr>
          <w:rFonts w:ascii="Times New Roman" w:hAnsi="Times New Roman"/>
          <w:lang w:val="en-GB"/>
        </w:rPr>
        <w:t xml:space="preserve"> </w:t>
      </w:r>
      <w:r w:rsidRPr="00770F48">
        <w:rPr>
          <w:rFonts w:ascii="Times New Roman" w:hAnsi="Times New Roman"/>
          <w:lang w:val="en-GB"/>
        </w:rPr>
        <w:t>agitation</w:t>
      </w:r>
      <w:r w:rsidR="00655D35">
        <w:rPr>
          <w:rFonts w:ascii="Times New Roman" w:hAnsi="Times New Roman"/>
          <w:lang w:val="en-GB"/>
        </w:rPr>
        <w:t xml:space="preserve"> </w:t>
      </w:r>
      <w:r w:rsidRPr="00770F48">
        <w:rPr>
          <w:rFonts w:ascii="Times New Roman" w:hAnsi="Times New Roman"/>
          <w:lang w:val="en-GB"/>
        </w:rPr>
        <w:t>for 24 h at room</w:t>
      </w:r>
      <w:r w:rsidR="00655D35">
        <w:rPr>
          <w:rFonts w:ascii="Times New Roman" w:hAnsi="Times New Roman"/>
          <w:lang w:val="en-GB"/>
        </w:rPr>
        <w:t xml:space="preserve"> </w:t>
      </w:r>
      <w:r w:rsidRPr="00770F48">
        <w:rPr>
          <w:rFonts w:ascii="Times New Roman" w:hAnsi="Times New Roman"/>
          <w:lang w:val="en-GB"/>
        </w:rPr>
        <w:t>temperature</w:t>
      </w:r>
      <w:r w:rsidR="00655D35">
        <w:rPr>
          <w:rFonts w:ascii="Times New Roman" w:hAnsi="Times New Roman"/>
          <w:lang w:val="en-GB"/>
        </w:rPr>
        <w:t xml:space="preserve"> </w:t>
      </w:r>
      <w:r w:rsidRPr="00770F48">
        <w:rPr>
          <w:rFonts w:ascii="Times New Roman" w:hAnsi="Times New Roman"/>
          <w:lang w:val="en-GB"/>
        </w:rPr>
        <w:t>for the complete</w:t>
      </w:r>
      <w:r w:rsidR="00655D35">
        <w:rPr>
          <w:rFonts w:ascii="Times New Roman" w:hAnsi="Times New Roman"/>
          <w:lang w:val="en-GB"/>
        </w:rPr>
        <w:t xml:space="preserve"> </w:t>
      </w:r>
      <w:r w:rsidRPr="00770F48">
        <w:rPr>
          <w:rFonts w:ascii="Times New Roman" w:hAnsi="Times New Roman"/>
          <w:lang w:val="en-GB"/>
        </w:rPr>
        <w:t>dissolution</w:t>
      </w:r>
      <w:r w:rsidR="00655D35">
        <w:rPr>
          <w:rFonts w:ascii="Times New Roman" w:hAnsi="Times New Roman"/>
          <w:lang w:val="en-GB"/>
        </w:rPr>
        <w:t xml:space="preserve"> </w:t>
      </w:r>
      <w:r w:rsidRPr="00770F48">
        <w:rPr>
          <w:rFonts w:ascii="Times New Roman" w:hAnsi="Times New Roman"/>
          <w:lang w:val="en-GB"/>
        </w:rPr>
        <w:t>of chitosan.</w:t>
      </w:r>
      <w:r w:rsidR="00655D35">
        <w:rPr>
          <w:rFonts w:ascii="Times New Roman" w:hAnsi="Times New Roman"/>
          <w:lang w:val="en-GB"/>
        </w:rPr>
        <w:t xml:space="preserve"> </w:t>
      </w:r>
      <w:r w:rsidRPr="00770F48">
        <w:rPr>
          <w:rFonts w:ascii="Times New Roman" w:hAnsi="Times New Roman"/>
          <w:lang w:val="en-GB"/>
        </w:rPr>
        <w:t>The pH was adjusted</w:t>
      </w:r>
      <w:r w:rsidR="00655D35">
        <w:rPr>
          <w:rFonts w:ascii="Times New Roman" w:hAnsi="Times New Roman"/>
          <w:lang w:val="en-GB"/>
        </w:rPr>
        <w:t xml:space="preserve"> </w:t>
      </w:r>
      <w:r w:rsidRPr="00770F48">
        <w:rPr>
          <w:rFonts w:ascii="Times New Roman" w:hAnsi="Times New Roman"/>
          <w:lang w:val="en-GB"/>
        </w:rPr>
        <w:t>to 4.8 through</w:t>
      </w:r>
      <w:r w:rsidR="00655D35">
        <w:rPr>
          <w:rFonts w:ascii="Times New Roman" w:hAnsi="Times New Roman"/>
          <w:lang w:val="en-GB"/>
        </w:rPr>
        <w:t xml:space="preserve"> t</w:t>
      </w:r>
      <w:r w:rsidRPr="00770F48">
        <w:rPr>
          <w:rFonts w:ascii="Times New Roman" w:hAnsi="Times New Roman"/>
          <w:lang w:val="en-GB"/>
        </w:rPr>
        <w:t>he slow addition</w:t>
      </w:r>
      <w:r w:rsidR="00655D35">
        <w:rPr>
          <w:rFonts w:ascii="Times New Roman" w:hAnsi="Times New Roman"/>
          <w:lang w:val="en-GB"/>
        </w:rPr>
        <w:t xml:space="preserve"> </w:t>
      </w:r>
      <w:r w:rsidRPr="00770F48">
        <w:rPr>
          <w:rFonts w:ascii="Times New Roman" w:hAnsi="Times New Roman"/>
          <w:lang w:val="en-GB"/>
        </w:rPr>
        <w:t>of NaOH</w:t>
      </w:r>
      <w:r w:rsidR="00655D35">
        <w:rPr>
          <w:rFonts w:ascii="Times New Roman" w:hAnsi="Times New Roman"/>
          <w:lang w:val="en-GB"/>
        </w:rPr>
        <w:t xml:space="preserve"> </w:t>
      </w:r>
      <w:r w:rsidRPr="00770F48">
        <w:rPr>
          <w:rFonts w:ascii="Times New Roman" w:hAnsi="Times New Roman"/>
          <w:lang w:val="en-GB"/>
        </w:rPr>
        <w:t>solution</w:t>
      </w:r>
      <w:r w:rsidR="00655D35">
        <w:rPr>
          <w:rFonts w:ascii="Times New Roman" w:hAnsi="Times New Roman"/>
          <w:lang w:val="en-GB"/>
        </w:rPr>
        <w:t xml:space="preserve"> </w:t>
      </w:r>
      <w:r w:rsidRPr="00770F48">
        <w:rPr>
          <w:rFonts w:ascii="Times New Roman" w:hAnsi="Times New Roman"/>
          <w:lang w:val="en-GB"/>
        </w:rPr>
        <w:t>(0.1 M, 98%, Synth)</w:t>
      </w:r>
      <w:r w:rsidR="00655D35">
        <w:rPr>
          <w:rFonts w:ascii="Times New Roman" w:hAnsi="Times New Roman"/>
          <w:lang w:val="en-GB"/>
        </w:rPr>
        <w:t xml:space="preserve"> </w:t>
      </w:r>
      <w:r w:rsidRPr="00770F48">
        <w:rPr>
          <w:rFonts w:ascii="Times New Roman" w:hAnsi="Times New Roman"/>
          <w:lang w:val="en-GB"/>
        </w:rPr>
        <w:t>and the resulting</w:t>
      </w:r>
      <w:r w:rsidR="00655D35">
        <w:rPr>
          <w:rFonts w:ascii="Times New Roman" w:hAnsi="Times New Roman"/>
          <w:lang w:val="en-GB"/>
        </w:rPr>
        <w:t xml:space="preserve"> </w:t>
      </w:r>
      <w:r w:rsidRPr="00770F48">
        <w:rPr>
          <w:rFonts w:ascii="Times New Roman" w:hAnsi="Times New Roman"/>
          <w:lang w:val="en-GB"/>
        </w:rPr>
        <w:t>solution</w:t>
      </w:r>
      <w:r w:rsidR="00655D35">
        <w:rPr>
          <w:rFonts w:ascii="Times New Roman" w:hAnsi="Times New Roman"/>
          <w:lang w:val="en-GB"/>
        </w:rPr>
        <w:t xml:space="preserve"> </w:t>
      </w:r>
      <w:r w:rsidRPr="00770F48">
        <w:rPr>
          <w:rFonts w:ascii="Times New Roman" w:hAnsi="Times New Roman"/>
          <w:lang w:val="en-GB"/>
        </w:rPr>
        <w:t>was filtered</w:t>
      </w:r>
      <w:r w:rsidR="00655D35">
        <w:rPr>
          <w:rFonts w:ascii="Times New Roman" w:hAnsi="Times New Roman"/>
          <w:lang w:val="en-GB"/>
        </w:rPr>
        <w:t xml:space="preserve"> </w:t>
      </w:r>
      <w:r w:rsidRPr="00770F48">
        <w:rPr>
          <w:rFonts w:ascii="Times New Roman" w:hAnsi="Times New Roman"/>
          <w:lang w:val="en-GB"/>
        </w:rPr>
        <w:t>using</w:t>
      </w:r>
      <w:r w:rsidR="00655D35">
        <w:rPr>
          <w:rFonts w:ascii="Times New Roman" w:hAnsi="Times New Roman"/>
          <w:lang w:val="en-GB"/>
        </w:rPr>
        <w:t xml:space="preserve"> </w:t>
      </w:r>
      <w:r w:rsidRPr="00770F48">
        <w:rPr>
          <w:rFonts w:ascii="Times New Roman" w:hAnsi="Times New Roman"/>
          <w:lang w:val="en-GB"/>
        </w:rPr>
        <w:t>a sintered</w:t>
      </w:r>
      <w:r w:rsidR="00655D35">
        <w:rPr>
          <w:rFonts w:ascii="Times New Roman" w:hAnsi="Times New Roman"/>
          <w:lang w:val="en-GB"/>
        </w:rPr>
        <w:t xml:space="preserve"> </w:t>
      </w:r>
      <w:r w:rsidRPr="00770F48">
        <w:rPr>
          <w:rFonts w:ascii="Times New Roman" w:hAnsi="Times New Roman"/>
          <w:lang w:val="en-GB"/>
        </w:rPr>
        <w:t>plate</w:t>
      </w:r>
      <w:r w:rsidR="00655D35">
        <w:rPr>
          <w:rFonts w:ascii="Times New Roman" w:hAnsi="Times New Roman"/>
          <w:lang w:val="en-GB"/>
        </w:rPr>
        <w:t xml:space="preserve"> </w:t>
      </w:r>
      <w:r w:rsidRPr="00770F48">
        <w:rPr>
          <w:rFonts w:ascii="Times New Roman" w:hAnsi="Times New Roman"/>
          <w:lang w:val="en-GB"/>
        </w:rPr>
        <w:t>filter no. 0. After</w:t>
      </w:r>
      <w:r w:rsidR="00655D35">
        <w:rPr>
          <w:rFonts w:ascii="Times New Roman" w:hAnsi="Times New Roman"/>
          <w:lang w:val="en-GB"/>
        </w:rPr>
        <w:t xml:space="preserve"> </w:t>
      </w:r>
      <w:r w:rsidRPr="00770F48">
        <w:rPr>
          <w:rFonts w:ascii="Times New Roman" w:hAnsi="Times New Roman"/>
          <w:lang w:val="en-GB"/>
        </w:rPr>
        <w:t>this process,</w:t>
      </w:r>
      <w:r w:rsidR="00655D35">
        <w:rPr>
          <w:rFonts w:ascii="Times New Roman" w:hAnsi="Times New Roman"/>
          <w:lang w:val="en-GB"/>
        </w:rPr>
        <w:t xml:space="preserve"> </w:t>
      </w:r>
      <w:r w:rsidRPr="00770F48">
        <w:rPr>
          <w:rFonts w:ascii="Times New Roman" w:hAnsi="Times New Roman"/>
          <w:lang w:val="en-GB"/>
        </w:rPr>
        <w:t>Fe</w:t>
      </w:r>
      <w:r w:rsidRPr="00655D35">
        <w:rPr>
          <w:rFonts w:ascii="Times New Roman" w:hAnsi="Times New Roman"/>
          <w:vertAlign w:val="subscript"/>
          <w:lang w:val="en-GB"/>
        </w:rPr>
        <w:t>2</w:t>
      </w:r>
      <w:r w:rsidRPr="00770F48">
        <w:rPr>
          <w:rFonts w:ascii="Times New Roman" w:hAnsi="Times New Roman"/>
          <w:lang w:val="en-GB"/>
        </w:rPr>
        <w:t>(MoO</w:t>
      </w:r>
      <w:r w:rsidRPr="00655D35">
        <w:rPr>
          <w:rFonts w:ascii="Times New Roman" w:hAnsi="Times New Roman"/>
          <w:vertAlign w:val="subscript"/>
          <w:lang w:val="en-GB"/>
        </w:rPr>
        <w:t>4</w:t>
      </w:r>
      <w:r w:rsidRPr="00770F48">
        <w:rPr>
          <w:rFonts w:ascii="Times New Roman" w:hAnsi="Times New Roman"/>
          <w:lang w:val="en-GB"/>
        </w:rPr>
        <w:t>)</w:t>
      </w:r>
      <w:r w:rsidRPr="00655D35">
        <w:rPr>
          <w:rFonts w:ascii="Times New Roman" w:hAnsi="Times New Roman"/>
          <w:vertAlign w:val="subscript"/>
          <w:lang w:val="en-GB"/>
        </w:rPr>
        <w:t>3</w:t>
      </w:r>
      <w:r w:rsidR="00655D35">
        <w:rPr>
          <w:rFonts w:ascii="Times New Roman" w:hAnsi="Times New Roman"/>
          <w:lang w:val="en-GB"/>
        </w:rPr>
        <w:t xml:space="preserve"> </w:t>
      </w:r>
      <w:r w:rsidRPr="00770F48">
        <w:rPr>
          <w:rFonts w:ascii="Times New Roman" w:hAnsi="Times New Roman"/>
          <w:lang w:val="en-GB"/>
        </w:rPr>
        <w:t>was added</w:t>
      </w:r>
      <w:r w:rsidR="00655D35">
        <w:rPr>
          <w:rFonts w:ascii="Times New Roman" w:hAnsi="Times New Roman"/>
          <w:lang w:val="en-GB"/>
        </w:rPr>
        <w:t xml:space="preserve"> </w:t>
      </w:r>
      <w:r w:rsidRPr="00770F48">
        <w:rPr>
          <w:rFonts w:ascii="Times New Roman" w:hAnsi="Times New Roman"/>
          <w:lang w:val="en-GB"/>
        </w:rPr>
        <w:t>to the solution</w:t>
      </w:r>
      <w:r w:rsidR="00655D35">
        <w:rPr>
          <w:rFonts w:ascii="Times New Roman" w:hAnsi="Times New Roman"/>
          <w:lang w:val="en-GB"/>
        </w:rPr>
        <w:t xml:space="preserve"> </w:t>
      </w:r>
      <w:r w:rsidRPr="00770F48">
        <w:rPr>
          <w:rFonts w:ascii="Times New Roman" w:hAnsi="Times New Roman"/>
          <w:lang w:val="en-GB"/>
        </w:rPr>
        <w:t>of chitosan</w:t>
      </w:r>
      <w:r w:rsidR="00655D35">
        <w:rPr>
          <w:rFonts w:ascii="Times New Roman" w:hAnsi="Times New Roman"/>
          <w:lang w:val="en-GB"/>
        </w:rPr>
        <w:t xml:space="preserve"> </w:t>
      </w:r>
      <w:r w:rsidRPr="00770F48">
        <w:rPr>
          <w:rFonts w:ascii="Times New Roman" w:hAnsi="Times New Roman"/>
          <w:lang w:val="en-GB"/>
        </w:rPr>
        <w:t>at concentrations</w:t>
      </w:r>
      <w:r w:rsidR="00655D35">
        <w:rPr>
          <w:rFonts w:ascii="Times New Roman" w:hAnsi="Times New Roman"/>
          <w:lang w:val="en-GB"/>
        </w:rPr>
        <w:t xml:space="preserve"> </w:t>
      </w:r>
      <w:r w:rsidRPr="00770F48">
        <w:rPr>
          <w:rFonts w:ascii="Times New Roman" w:hAnsi="Times New Roman"/>
          <w:lang w:val="en-GB"/>
        </w:rPr>
        <w:t>of 1.0, 2.0 and 4.0 mg/mL</w:t>
      </w:r>
      <w:r w:rsidR="00655D35">
        <w:rPr>
          <w:rFonts w:ascii="Times New Roman" w:hAnsi="Times New Roman"/>
          <w:lang w:val="en-GB"/>
        </w:rPr>
        <w:t xml:space="preserve"> </w:t>
      </w:r>
      <w:r w:rsidRPr="00770F48">
        <w:rPr>
          <w:rFonts w:ascii="Times New Roman" w:hAnsi="Times New Roman"/>
          <w:lang w:val="en-GB"/>
        </w:rPr>
        <w:t>and the mixture</w:t>
      </w:r>
      <w:r w:rsidR="00655D35">
        <w:rPr>
          <w:rFonts w:ascii="Times New Roman" w:hAnsi="Times New Roman"/>
          <w:lang w:val="en-GB"/>
        </w:rPr>
        <w:t xml:space="preserve"> </w:t>
      </w:r>
      <w:r w:rsidRPr="00770F48">
        <w:rPr>
          <w:rFonts w:ascii="Times New Roman" w:hAnsi="Times New Roman"/>
          <w:lang w:val="en-GB"/>
        </w:rPr>
        <w:t>was placed</w:t>
      </w:r>
      <w:r w:rsidR="00655D35">
        <w:rPr>
          <w:rFonts w:ascii="Times New Roman" w:hAnsi="Times New Roman"/>
          <w:lang w:val="en-GB"/>
        </w:rPr>
        <w:t xml:space="preserve"> </w:t>
      </w:r>
      <w:r w:rsidRPr="00770F48">
        <w:rPr>
          <w:rFonts w:ascii="Times New Roman" w:hAnsi="Times New Roman"/>
          <w:lang w:val="en-GB"/>
        </w:rPr>
        <w:t>in an</w:t>
      </w:r>
      <w:r w:rsidR="00655D35">
        <w:rPr>
          <w:rFonts w:ascii="Times New Roman" w:hAnsi="Times New Roman"/>
          <w:lang w:val="en-GB"/>
        </w:rPr>
        <w:t xml:space="preserve"> </w:t>
      </w:r>
      <w:r w:rsidRPr="00770F48">
        <w:rPr>
          <w:rFonts w:ascii="Times New Roman" w:hAnsi="Times New Roman"/>
          <w:lang w:val="en-GB"/>
        </w:rPr>
        <w:t>ultrasound</w:t>
      </w:r>
      <w:r w:rsidR="00655D35">
        <w:rPr>
          <w:rFonts w:ascii="Times New Roman" w:hAnsi="Times New Roman"/>
          <w:lang w:val="en-GB"/>
        </w:rPr>
        <w:t xml:space="preserve"> </w:t>
      </w:r>
      <w:r w:rsidRPr="00770F48">
        <w:rPr>
          <w:rFonts w:ascii="Times New Roman" w:hAnsi="Times New Roman"/>
          <w:lang w:val="en-GB"/>
        </w:rPr>
        <w:t>bath for 15 min. The solution</w:t>
      </w:r>
      <w:r w:rsidR="00655D35">
        <w:rPr>
          <w:rFonts w:ascii="Times New Roman" w:hAnsi="Times New Roman"/>
          <w:lang w:val="en-GB"/>
        </w:rPr>
        <w:t xml:space="preserve"> </w:t>
      </w:r>
      <w:r w:rsidRPr="00770F48">
        <w:rPr>
          <w:rFonts w:ascii="Times New Roman" w:hAnsi="Times New Roman"/>
          <w:lang w:val="en-GB"/>
        </w:rPr>
        <w:t>was then transferred</w:t>
      </w:r>
      <w:r w:rsidR="00655D35">
        <w:rPr>
          <w:rFonts w:ascii="Times New Roman" w:hAnsi="Times New Roman"/>
          <w:lang w:val="en-GB"/>
        </w:rPr>
        <w:t xml:space="preserve"> </w:t>
      </w:r>
      <w:r w:rsidRPr="00770F48">
        <w:rPr>
          <w:rFonts w:ascii="Times New Roman" w:hAnsi="Times New Roman"/>
          <w:lang w:val="en-GB"/>
        </w:rPr>
        <w:t>to a</w:t>
      </w:r>
      <w:r w:rsidR="00655D35">
        <w:rPr>
          <w:rFonts w:ascii="Times New Roman" w:hAnsi="Times New Roman"/>
          <w:lang w:val="en-GB"/>
        </w:rPr>
        <w:t xml:space="preserve"> </w:t>
      </w:r>
      <w:r w:rsidRPr="00770F48">
        <w:rPr>
          <w:rFonts w:ascii="Times New Roman" w:hAnsi="Times New Roman"/>
          <w:lang w:val="en-GB"/>
        </w:rPr>
        <w:t>Petri dish and dried</w:t>
      </w:r>
      <w:r w:rsidR="00655D35">
        <w:rPr>
          <w:rFonts w:ascii="Times New Roman" w:hAnsi="Times New Roman"/>
          <w:lang w:val="en-GB"/>
        </w:rPr>
        <w:t xml:space="preserve"> </w:t>
      </w:r>
      <w:r w:rsidRPr="00770F48">
        <w:rPr>
          <w:rFonts w:ascii="Times New Roman" w:hAnsi="Times New Roman"/>
          <w:lang w:val="en-GB"/>
        </w:rPr>
        <w:t>at 40°C for 14 h for film formation.</w:t>
      </w:r>
      <w:r w:rsidR="00655D35">
        <w:rPr>
          <w:rFonts w:ascii="Times New Roman" w:hAnsi="Times New Roman"/>
          <w:lang w:val="en-GB"/>
        </w:rPr>
        <w:t xml:space="preserve"> </w:t>
      </w:r>
      <w:r w:rsidRPr="00770F48">
        <w:rPr>
          <w:rFonts w:ascii="Times New Roman" w:hAnsi="Times New Roman"/>
          <w:lang w:val="en-GB"/>
        </w:rPr>
        <w:t>Lastly,</w:t>
      </w:r>
      <w:r w:rsidR="00655D35">
        <w:rPr>
          <w:rFonts w:ascii="Times New Roman" w:hAnsi="Times New Roman"/>
          <w:lang w:val="en-GB"/>
        </w:rPr>
        <w:t xml:space="preserve"> </w:t>
      </w:r>
      <w:r w:rsidRPr="00770F48">
        <w:rPr>
          <w:rFonts w:ascii="Times New Roman" w:hAnsi="Times New Roman"/>
          <w:lang w:val="en-GB"/>
        </w:rPr>
        <w:t>these</w:t>
      </w:r>
      <w:r w:rsidR="00655D35">
        <w:rPr>
          <w:rFonts w:ascii="Times New Roman" w:hAnsi="Times New Roman"/>
          <w:lang w:val="en-GB"/>
        </w:rPr>
        <w:t xml:space="preserve"> </w:t>
      </w:r>
      <w:r w:rsidRPr="00770F48">
        <w:rPr>
          <w:rFonts w:ascii="Times New Roman" w:hAnsi="Times New Roman"/>
          <w:lang w:val="en-GB"/>
        </w:rPr>
        <w:t>films were cut into discs of 0.5 cm in diameter.</w:t>
      </w:r>
    </w:p>
    <w:p w14:paraId="5538547C" w14:textId="112459AD" w:rsidR="00655D35" w:rsidRPr="00655D35" w:rsidRDefault="00655D35" w:rsidP="00EA4E1B">
      <w:pPr>
        <w:pStyle w:val="TAMainText"/>
        <w:rPr>
          <w:rFonts w:ascii="Times New Roman" w:hAnsi="Times New Roman"/>
          <w:i/>
          <w:iCs/>
          <w:lang w:val="en-GB"/>
        </w:rPr>
      </w:pPr>
      <w:r w:rsidRPr="00655D35">
        <w:rPr>
          <w:rFonts w:ascii="Times New Roman" w:hAnsi="Times New Roman"/>
          <w:i/>
          <w:iCs/>
          <w:lang w:val="en-GB"/>
        </w:rPr>
        <w:t>Catalytic procedure</w:t>
      </w:r>
    </w:p>
    <w:p w14:paraId="7C7F642C" w14:textId="73BC98FA" w:rsidR="00655D35" w:rsidRDefault="00655D35" w:rsidP="00EA4E1B">
      <w:pPr>
        <w:pStyle w:val="TAMainText"/>
        <w:rPr>
          <w:rFonts w:ascii="Times New Roman" w:hAnsi="Times New Roman"/>
          <w:lang w:val="en-GB"/>
        </w:rPr>
      </w:pPr>
      <w:r w:rsidRPr="00655D35">
        <w:rPr>
          <w:rFonts w:ascii="Times New Roman" w:hAnsi="Times New Roman"/>
          <w:lang w:val="en-GB"/>
        </w:rPr>
        <w:t>Catalytic</w:t>
      </w:r>
      <w:r w:rsidR="00452631">
        <w:rPr>
          <w:rFonts w:ascii="Times New Roman" w:hAnsi="Times New Roman"/>
          <w:lang w:val="en-GB"/>
        </w:rPr>
        <w:t xml:space="preserve"> </w:t>
      </w:r>
      <w:r w:rsidRPr="00655D35">
        <w:rPr>
          <w:rFonts w:ascii="Times New Roman" w:hAnsi="Times New Roman"/>
          <w:lang w:val="en-GB"/>
        </w:rPr>
        <w:t>tests were</w:t>
      </w:r>
      <w:r w:rsidR="00452631">
        <w:rPr>
          <w:rFonts w:ascii="Times New Roman" w:hAnsi="Times New Roman"/>
          <w:lang w:val="en-GB"/>
        </w:rPr>
        <w:t xml:space="preserve"> </w:t>
      </w:r>
      <w:r w:rsidRPr="00655D35">
        <w:rPr>
          <w:rFonts w:ascii="Times New Roman" w:hAnsi="Times New Roman"/>
          <w:lang w:val="en-GB"/>
        </w:rPr>
        <w:t>carried</w:t>
      </w:r>
      <w:r w:rsidR="00452631">
        <w:rPr>
          <w:rFonts w:ascii="Times New Roman" w:hAnsi="Times New Roman"/>
          <w:lang w:val="en-GB"/>
        </w:rPr>
        <w:t xml:space="preserve"> </w:t>
      </w:r>
      <w:r w:rsidRPr="00655D35">
        <w:rPr>
          <w:rFonts w:ascii="Times New Roman" w:hAnsi="Times New Roman"/>
          <w:lang w:val="en-GB"/>
        </w:rPr>
        <w:t>out in 4 mL vials</w:t>
      </w:r>
      <w:r w:rsidR="00452631">
        <w:rPr>
          <w:rFonts w:ascii="Times New Roman" w:hAnsi="Times New Roman"/>
          <w:lang w:val="en-GB"/>
        </w:rPr>
        <w:t xml:space="preserve"> </w:t>
      </w:r>
      <w:r w:rsidRPr="00655D35">
        <w:rPr>
          <w:rFonts w:ascii="Times New Roman" w:hAnsi="Times New Roman"/>
          <w:lang w:val="en-GB"/>
        </w:rPr>
        <w:t>under</w:t>
      </w:r>
      <w:r w:rsidR="00452631">
        <w:rPr>
          <w:rFonts w:ascii="Times New Roman" w:hAnsi="Times New Roman"/>
          <w:lang w:val="en-GB"/>
        </w:rPr>
        <w:t xml:space="preserve"> </w:t>
      </w:r>
      <w:r w:rsidRPr="00655D35">
        <w:rPr>
          <w:rFonts w:ascii="Times New Roman" w:hAnsi="Times New Roman"/>
          <w:lang w:val="en-GB"/>
        </w:rPr>
        <w:t>magnetic</w:t>
      </w:r>
      <w:r w:rsidR="00452631">
        <w:rPr>
          <w:rFonts w:ascii="Times New Roman" w:hAnsi="Times New Roman"/>
          <w:lang w:val="en-GB"/>
        </w:rPr>
        <w:t xml:space="preserve"> </w:t>
      </w:r>
      <w:r w:rsidRPr="00655D35">
        <w:rPr>
          <w:rFonts w:ascii="Times New Roman" w:hAnsi="Times New Roman"/>
          <w:lang w:val="en-GB"/>
        </w:rPr>
        <w:t>stirring</w:t>
      </w:r>
      <w:r w:rsidR="00452631">
        <w:rPr>
          <w:rFonts w:ascii="Times New Roman" w:hAnsi="Times New Roman"/>
          <w:lang w:val="en-GB"/>
        </w:rPr>
        <w:t xml:space="preserve"> </w:t>
      </w:r>
      <w:r w:rsidRPr="00655D35">
        <w:rPr>
          <w:rFonts w:ascii="Times New Roman" w:hAnsi="Times New Roman"/>
          <w:lang w:val="en-GB"/>
        </w:rPr>
        <w:t>at 700 rpm/min.</w:t>
      </w:r>
      <w:r w:rsidR="00452631">
        <w:rPr>
          <w:rFonts w:ascii="Times New Roman" w:hAnsi="Times New Roman"/>
          <w:lang w:val="en-GB"/>
        </w:rPr>
        <w:t xml:space="preserve"> </w:t>
      </w:r>
      <w:r w:rsidRPr="00655D35">
        <w:rPr>
          <w:rFonts w:ascii="Times New Roman" w:hAnsi="Times New Roman"/>
          <w:lang w:val="en-GB"/>
        </w:rPr>
        <w:t>The experimental</w:t>
      </w:r>
      <w:r w:rsidR="00452631">
        <w:rPr>
          <w:rFonts w:ascii="Times New Roman" w:hAnsi="Times New Roman"/>
          <w:lang w:val="en-GB"/>
        </w:rPr>
        <w:t xml:space="preserve"> </w:t>
      </w:r>
      <w:r w:rsidRPr="00655D35">
        <w:rPr>
          <w:rFonts w:ascii="Times New Roman" w:hAnsi="Times New Roman"/>
          <w:lang w:val="en-GB"/>
        </w:rPr>
        <w:t>procedure was performed</w:t>
      </w:r>
      <w:r w:rsidR="00452631">
        <w:rPr>
          <w:rFonts w:ascii="Times New Roman" w:hAnsi="Times New Roman"/>
          <w:lang w:val="en-GB"/>
        </w:rPr>
        <w:t xml:space="preserve"> </w:t>
      </w:r>
      <w:r w:rsidRPr="00655D35">
        <w:rPr>
          <w:rFonts w:ascii="Times New Roman" w:hAnsi="Times New Roman"/>
          <w:lang w:val="en-GB"/>
        </w:rPr>
        <w:t>by dispersing</w:t>
      </w:r>
      <w:r w:rsidR="00452631">
        <w:rPr>
          <w:rFonts w:ascii="Times New Roman" w:hAnsi="Times New Roman"/>
          <w:lang w:val="en-GB"/>
        </w:rPr>
        <w:t xml:space="preserve"> </w:t>
      </w:r>
      <w:r w:rsidRPr="00655D35">
        <w:rPr>
          <w:rFonts w:ascii="Times New Roman" w:hAnsi="Times New Roman"/>
          <w:lang w:val="en-GB"/>
        </w:rPr>
        <w:t>the catalyst</w:t>
      </w:r>
      <w:r w:rsidR="00452631">
        <w:rPr>
          <w:rFonts w:ascii="Times New Roman" w:hAnsi="Times New Roman"/>
          <w:lang w:val="en-GB"/>
        </w:rPr>
        <w:t xml:space="preserve"> </w:t>
      </w:r>
      <w:r w:rsidRPr="00655D35">
        <w:rPr>
          <w:rFonts w:ascii="Times New Roman" w:hAnsi="Times New Roman"/>
          <w:lang w:val="en-GB"/>
        </w:rPr>
        <w:t>in a solution</w:t>
      </w:r>
      <w:r w:rsidR="00452631">
        <w:rPr>
          <w:rFonts w:ascii="Times New Roman" w:hAnsi="Times New Roman"/>
          <w:lang w:val="en-GB"/>
        </w:rPr>
        <w:t xml:space="preserve"> </w:t>
      </w:r>
      <w:r w:rsidRPr="00655D35">
        <w:rPr>
          <w:rFonts w:ascii="Times New Roman" w:hAnsi="Times New Roman"/>
          <w:lang w:val="en-GB"/>
        </w:rPr>
        <w:t>with</w:t>
      </w:r>
      <w:r w:rsidR="00452631">
        <w:rPr>
          <w:rFonts w:ascii="Times New Roman" w:hAnsi="Times New Roman"/>
          <w:lang w:val="en-GB"/>
        </w:rPr>
        <w:t xml:space="preserve"> </w:t>
      </w:r>
      <w:r w:rsidRPr="00655D35">
        <w:rPr>
          <w:rFonts w:ascii="Times New Roman" w:hAnsi="Times New Roman"/>
          <w:lang w:val="en-GB"/>
        </w:rPr>
        <w:t>0.1 mmol</w:t>
      </w:r>
      <w:r w:rsidR="00452631">
        <w:rPr>
          <w:rFonts w:ascii="Times New Roman" w:hAnsi="Times New Roman"/>
          <w:lang w:val="en-GB"/>
        </w:rPr>
        <w:t xml:space="preserve"> </w:t>
      </w:r>
      <w:r w:rsidRPr="00655D35">
        <w:rPr>
          <w:rFonts w:ascii="Times New Roman" w:hAnsi="Times New Roman"/>
          <w:lang w:val="en-GB"/>
        </w:rPr>
        <w:t xml:space="preserve">of </w:t>
      </w:r>
      <w:proofErr w:type="spellStart"/>
      <w:r w:rsidRPr="00655D35">
        <w:rPr>
          <w:rFonts w:ascii="Times New Roman" w:hAnsi="Times New Roman"/>
          <w:lang w:val="en-GB"/>
        </w:rPr>
        <w:t>sulfide</w:t>
      </w:r>
      <w:proofErr w:type="spellEnd"/>
      <w:r w:rsidR="00452631">
        <w:rPr>
          <w:rFonts w:ascii="Times New Roman" w:hAnsi="Times New Roman"/>
          <w:lang w:val="en-GB"/>
        </w:rPr>
        <w:t xml:space="preserve"> </w:t>
      </w:r>
      <w:r w:rsidRPr="00655D35">
        <w:rPr>
          <w:rFonts w:ascii="Times New Roman" w:hAnsi="Times New Roman"/>
          <w:lang w:val="en-GB"/>
        </w:rPr>
        <w:t>substrate</w:t>
      </w:r>
      <w:r w:rsidR="00452631">
        <w:rPr>
          <w:rFonts w:ascii="Times New Roman" w:hAnsi="Times New Roman"/>
          <w:lang w:val="en-GB"/>
        </w:rPr>
        <w:t xml:space="preserve"> </w:t>
      </w:r>
      <w:r w:rsidRPr="00655D35">
        <w:rPr>
          <w:rFonts w:ascii="Times New Roman" w:hAnsi="Times New Roman"/>
          <w:lang w:val="en-GB"/>
        </w:rPr>
        <w:t>and 2 mL of solvent</w:t>
      </w:r>
      <w:r w:rsidR="00452631">
        <w:rPr>
          <w:rFonts w:ascii="Times New Roman" w:hAnsi="Times New Roman"/>
          <w:lang w:val="en-GB"/>
        </w:rPr>
        <w:t xml:space="preserve"> </w:t>
      </w:r>
      <w:r w:rsidRPr="00655D35">
        <w:rPr>
          <w:rFonts w:ascii="Times New Roman" w:hAnsi="Times New Roman"/>
          <w:lang w:val="en-GB"/>
        </w:rPr>
        <w:t>containing</w:t>
      </w:r>
      <w:r w:rsidR="00452631">
        <w:rPr>
          <w:rFonts w:ascii="Times New Roman" w:hAnsi="Times New Roman"/>
          <w:lang w:val="en-GB"/>
        </w:rPr>
        <w:t xml:space="preserve"> </w:t>
      </w:r>
      <w:r w:rsidRPr="00655D35">
        <w:rPr>
          <w:rFonts w:ascii="Times New Roman" w:hAnsi="Times New Roman"/>
          <w:lang w:val="en-GB"/>
        </w:rPr>
        <w:t>15μL</w:t>
      </w:r>
      <w:r w:rsidR="00452631">
        <w:rPr>
          <w:rFonts w:ascii="Times New Roman" w:hAnsi="Times New Roman"/>
          <w:lang w:val="en-GB"/>
        </w:rPr>
        <w:t xml:space="preserve"> </w:t>
      </w:r>
      <w:r w:rsidRPr="00655D35">
        <w:rPr>
          <w:rFonts w:ascii="Times New Roman" w:hAnsi="Times New Roman"/>
          <w:lang w:val="en-GB"/>
        </w:rPr>
        <w:t>of hexadecane</w:t>
      </w:r>
      <w:r w:rsidR="00452631">
        <w:rPr>
          <w:rFonts w:ascii="Times New Roman" w:hAnsi="Times New Roman"/>
          <w:lang w:val="en-GB"/>
        </w:rPr>
        <w:t xml:space="preserve"> </w:t>
      </w:r>
      <w:r w:rsidRPr="00655D35">
        <w:rPr>
          <w:rFonts w:ascii="Times New Roman" w:hAnsi="Times New Roman"/>
          <w:lang w:val="en-GB"/>
        </w:rPr>
        <w:t>(as an internal</w:t>
      </w:r>
      <w:r w:rsidR="00452631">
        <w:rPr>
          <w:rFonts w:ascii="Times New Roman" w:hAnsi="Times New Roman"/>
          <w:lang w:val="en-GB"/>
        </w:rPr>
        <w:t xml:space="preserve"> </w:t>
      </w:r>
      <w:r w:rsidRPr="00655D35">
        <w:rPr>
          <w:rFonts w:ascii="Times New Roman" w:hAnsi="Times New Roman"/>
          <w:lang w:val="en-GB"/>
        </w:rPr>
        <w:t>standard)</w:t>
      </w:r>
      <w:r w:rsidR="00452631">
        <w:rPr>
          <w:rFonts w:ascii="Times New Roman" w:hAnsi="Times New Roman"/>
          <w:lang w:val="en-GB"/>
        </w:rPr>
        <w:t xml:space="preserve"> </w:t>
      </w:r>
      <w:r w:rsidRPr="00655D35">
        <w:rPr>
          <w:rFonts w:ascii="Times New Roman" w:hAnsi="Times New Roman"/>
          <w:lang w:val="en-GB"/>
        </w:rPr>
        <w:t>followed</w:t>
      </w:r>
      <w:r w:rsidR="00452631">
        <w:rPr>
          <w:rFonts w:ascii="Times New Roman" w:hAnsi="Times New Roman"/>
          <w:lang w:val="en-GB"/>
        </w:rPr>
        <w:t xml:space="preserve"> </w:t>
      </w:r>
      <w:r w:rsidRPr="00655D35">
        <w:rPr>
          <w:rFonts w:ascii="Times New Roman" w:hAnsi="Times New Roman"/>
          <w:lang w:val="en-GB"/>
        </w:rPr>
        <w:t>by the addition</w:t>
      </w:r>
      <w:r w:rsidR="00452631">
        <w:rPr>
          <w:rFonts w:ascii="Times New Roman" w:hAnsi="Times New Roman"/>
          <w:lang w:val="en-GB"/>
        </w:rPr>
        <w:t xml:space="preserve"> </w:t>
      </w:r>
      <w:r w:rsidRPr="00655D35">
        <w:rPr>
          <w:rFonts w:ascii="Times New Roman" w:hAnsi="Times New Roman"/>
          <w:lang w:val="en-GB"/>
        </w:rPr>
        <w:t>of</w:t>
      </w:r>
      <w:r w:rsidR="00452631">
        <w:rPr>
          <w:rFonts w:ascii="Times New Roman" w:hAnsi="Times New Roman"/>
          <w:lang w:val="en-GB"/>
        </w:rPr>
        <w:t xml:space="preserve"> </w:t>
      </w:r>
      <w:r w:rsidRPr="00655D35">
        <w:rPr>
          <w:rFonts w:ascii="Times New Roman" w:hAnsi="Times New Roman"/>
          <w:lang w:val="en-GB"/>
        </w:rPr>
        <w:t>an oxidant</w:t>
      </w:r>
      <w:r w:rsidR="00452631">
        <w:rPr>
          <w:rFonts w:ascii="Times New Roman" w:hAnsi="Times New Roman"/>
          <w:lang w:val="en-GB"/>
        </w:rPr>
        <w:t xml:space="preserve"> </w:t>
      </w:r>
      <w:r w:rsidRPr="00655D35">
        <w:rPr>
          <w:rFonts w:ascii="Times New Roman" w:hAnsi="Times New Roman"/>
          <w:lang w:val="en-GB"/>
        </w:rPr>
        <w:t>to the reaction</w:t>
      </w:r>
      <w:r w:rsidR="00452631">
        <w:rPr>
          <w:rFonts w:ascii="Times New Roman" w:hAnsi="Times New Roman"/>
          <w:lang w:val="en-GB"/>
        </w:rPr>
        <w:t xml:space="preserve"> </w:t>
      </w:r>
      <w:r w:rsidRPr="00655D35">
        <w:rPr>
          <w:rFonts w:ascii="Times New Roman" w:hAnsi="Times New Roman"/>
          <w:lang w:val="en-GB"/>
        </w:rPr>
        <w:t>system.</w:t>
      </w:r>
      <w:r w:rsidR="00452631">
        <w:rPr>
          <w:rFonts w:ascii="Times New Roman" w:hAnsi="Times New Roman"/>
          <w:lang w:val="en-GB"/>
        </w:rPr>
        <w:t xml:space="preserve"> </w:t>
      </w:r>
      <w:r w:rsidRPr="00655D35">
        <w:rPr>
          <w:rFonts w:ascii="Times New Roman" w:hAnsi="Times New Roman"/>
          <w:lang w:val="en-GB"/>
        </w:rPr>
        <w:t>The parameters</w:t>
      </w:r>
      <w:r w:rsidR="00452631">
        <w:rPr>
          <w:rFonts w:ascii="Times New Roman" w:hAnsi="Times New Roman"/>
          <w:lang w:val="en-GB"/>
        </w:rPr>
        <w:t xml:space="preserve"> </w:t>
      </w:r>
      <w:r w:rsidRPr="00655D35">
        <w:rPr>
          <w:rFonts w:ascii="Times New Roman" w:hAnsi="Times New Roman"/>
          <w:lang w:val="en-GB"/>
        </w:rPr>
        <w:t>of catalyst</w:t>
      </w:r>
      <w:r w:rsidR="00452631">
        <w:rPr>
          <w:rFonts w:ascii="Times New Roman" w:hAnsi="Times New Roman"/>
          <w:lang w:val="en-GB"/>
        </w:rPr>
        <w:t xml:space="preserve"> </w:t>
      </w:r>
      <w:r w:rsidRPr="00655D35">
        <w:rPr>
          <w:rFonts w:ascii="Times New Roman" w:hAnsi="Times New Roman"/>
          <w:lang w:val="en-GB"/>
        </w:rPr>
        <w:t>loading</w:t>
      </w:r>
      <w:r w:rsidR="00452631">
        <w:rPr>
          <w:rFonts w:ascii="Times New Roman" w:hAnsi="Times New Roman"/>
          <w:lang w:val="en-GB"/>
        </w:rPr>
        <w:t xml:space="preserve"> </w:t>
      </w:r>
      <w:r w:rsidRPr="00655D35">
        <w:rPr>
          <w:rFonts w:ascii="Times New Roman" w:hAnsi="Times New Roman"/>
          <w:lang w:val="en-GB"/>
        </w:rPr>
        <w:t>(10, 7.5, 5 and 2.5 mg), solvent</w:t>
      </w:r>
      <w:r w:rsidR="00452631">
        <w:rPr>
          <w:rFonts w:ascii="Times New Roman" w:hAnsi="Times New Roman"/>
          <w:lang w:val="en-GB"/>
        </w:rPr>
        <w:t xml:space="preserve"> </w:t>
      </w:r>
      <w:r w:rsidRPr="00655D35">
        <w:rPr>
          <w:rFonts w:ascii="Times New Roman" w:hAnsi="Times New Roman"/>
          <w:lang w:val="en-GB"/>
        </w:rPr>
        <w:t>type (CH</w:t>
      </w:r>
      <w:r w:rsidRPr="00452631">
        <w:rPr>
          <w:rFonts w:ascii="Times New Roman" w:hAnsi="Times New Roman"/>
          <w:vertAlign w:val="subscript"/>
          <w:lang w:val="en-GB"/>
        </w:rPr>
        <w:t>3</w:t>
      </w:r>
      <w:r w:rsidRPr="00655D35">
        <w:rPr>
          <w:rFonts w:ascii="Times New Roman" w:hAnsi="Times New Roman"/>
          <w:lang w:val="en-GB"/>
        </w:rPr>
        <w:t>CN, H</w:t>
      </w:r>
      <w:r w:rsidRPr="00452631">
        <w:rPr>
          <w:rFonts w:ascii="Times New Roman" w:hAnsi="Times New Roman"/>
          <w:vertAlign w:val="subscript"/>
          <w:lang w:val="en-GB"/>
        </w:rPr>
        <w:t>2</w:t>
      </w:r>
      <w:r w:rsidRPr="00655D35">
        <w:rPr>
          <w:rFonts w:ascii="Times New Roman" w:hAnsi="Times New Roman"/>
          <w:lang w:val="en-GB"/>
        </w:rPr>
        <w:t>O, THF,</w:t>
      </w:r>
      <w:r w:rsidR="00452631">
        <w:rPr>
          <w:rFonts w:ascii="Times New Roman" w:hAnsi="Times New Roman"/>
          <w:lang w:val="en-GB"/>
        </w:rPr>
        <w:t xml:space="preserve"> </w:t>
      </w:r>
      <w:r w:rsidRPr="00655D35">
        <w:rPr>
          <w:rFonts w:ascii="Times New Roman" w:hAnsi="Times New Roman"/>
          <w:lang w:val="en-GB"/>
        </w:rPr>
        <w:t>CH</w:t>
      </w:r>
      <w:r w:rsidRPr="00452631">
        <w:rPr>
          <w:rFonts w:ascii="Times New Roman" w:hAnsi="Times New Roman"/>
          <w:vertAlign w:val="subscript"/>
          <w:lang w:val="en-GB"/>
        </w:rPr>
        <w:t>3</w:t>
      </w:r>
      <w:r w:rsidRPr="00655D35">
        <w:rPr>
          <w:rFonts w:ascii="Times New Roman" w:hAnsi="Times New Roman"/>
          <w:lang w:val="en-GB"/>
        </w:rPr>
        <w:t>OH, C</w:t>
      </w:r>
      <w:r w:rsidRPr="00452631">
        <w:rPr>
          <w:rFonts w:ascii="Times New Roman" w:hAnsi="Times New Roman"/>
          <w:vertAlign w:val="subscript"/>
          <w:lang w:val="en-GB"/>
        </w:rPr>
        <w:t>2</w:t>
      </w:r>
      <w:r w:rsidRPr="00655D35">
        <w:rPr>
          <w:rFonts w:ascii="Times New Roman" w:hAnsi="Times New Roman"/>
          <w:lang w:val="en-GB"/>
        </w:rPr>
        <w:t>H</w:t>
      </w:r>
      <w:r w:rsidRPr="00452631">
        <w:rPr>
          <w:rFonts w:ascii="Times New Roman" w:hAnsi="Times New Roman"/>
          <w:vertAlign w:val="subscript"/>
          <w:lang w:val="en-GB"/>
        </w:rPr>
        <w:t>5</w:t>
      </w:r>
      <w:r w:rsidRPr="00655D35">
        <w:rPr>
          <w:rFonts w:ascii="Times New Roman" w:hAnsi="Times New Roman"/>
          <w:lang w:val="en-GB"/>
        </w:rPr>
        <w:t>OH, C</w:t>
      </w:r>
      <w:r w:rsidRPr="00452631">
        <w:rPr>
          <w:rFonts w:ascii="Times New Roman" w:hAnsi="Times New Roman"/>
          <w:vertAlign w:val="subscript"/>
          <w:lang w:val="en-GB"/>
        </w:rPr>
        <w:t>3</w:t>
      </w:r>
      <w:r w:rsidRPr="00655D35">
        <w:rPr>
          <w:rFonts w:ascii="Times New Roman" w:hAnsi="Times New Roman"/>
          <w:lang w:val="en-GB"/>
        </w:rPr>
        <w:t>H</w:t>
      </w:r>
      <w:r w:rsidRPr="00452631">
        <w:rPr>
          <w:rFonts w:ascii="Times New Roman" w:hAnsi="Times New Roman"/>
          <w:vertAlign w:val="subscript"/>
          <w:lang w:val="en-GB"/>
        </w:rPr>
        <w:t>6</w:t>
      </w:r>
      <w:r w:rsidRPr="00655D35">
        <w:rPr>
          <w:rFonts w:ascii="Times New Roman" w:hAnsi="Times New Roman"/>
          <w:lang w:val="en-GB"/>
        </w:rPr>
        <w:t>O, C</w:t>
      </w:r>
      <w:r w:rsidRPr="00452631">
        <w:rPr>
          <w:rFonts w:ascii="Times New Roman" w:hAnsi="Times New Roman"/>
          <w:vertAlign w:val="subscript"/>
          <w:lang w:val="en-GB"/>
        </w:rPr>
        <w:t>3</w:t>
      </w:r>
      <w:r w:rsidRPr="00655D35">
        <w:rPr>
          <w:rFonts w:ascii="Times New Roman" w:hAnsi="Times New Roman"/>
          <w:lang w:val="en-GB"/>
        </w:rPr>
        <w:t>H</w:t>
      </w:r>
      <w:r w:rsidRPr="00452631">
        <w:rPr>
          <w:rFonts w:ascii="Times New Roman" w:hAnsi="Times New Roman"/>
          <w:vertAlign w:val="subscript"/>
          <w:lang w:val="en-GB"/>
        </w:rPr>
        <w:t>7</w:t>
      </w:r>
      <w:r w:rsidRPr="00655D35">
        <w:rPr>
          <w:rFonts w:ascii="Times New Roman" w:hAnsi="Times New Roman"/>
          <w:lang w:val="en-GB"/>
        </w:rPr>
        <w:t>OH and CHCl</w:t>
      </w:r>
      <w:r w:rsidRPr="00452631">
        <w:rPr>
          <w:rFonts w:ascii="Times New Roman" w:hAnsi="Times New Roman"/>
          <w:vertAlign w:val="subscript"/>
          <w:lang w:val="en-GB"/>
        </w:rPr>
        <w:t>3</w:t>
      </w:r>
      <w:r w:rsidRPr="00655D35">
        <w:rPr>
          <w:rFonts w:ascii="Times New Roman" w:hAnsi="Times New Roman"/>
          <w:lang w:val="en-GB"/>
        </w:rPr>
        <w:t>), oxidant</w:t>
      </w:r>
      <w:r w:rsidR="00452631">
        <w:rPr>
          <w:rFonts w:ascii="Times New Roman" w:hAnsi="Times New Roman"/>
          <w:lang w:val="en-GB"/>
        </w:rPr>
        <w:t xml:space="preserve"> </w:t>
      </w:r>
      <w:r w:rsidRPr="00655D35">
        <w:rPr>
          <w:rFonts w:ascii="Times New Roman" w:hAnsi="Times New Roman"/>
          <w:lang w:val="en-GB"/>
        </w:rPr>
        <w:t>type (H</w:t>
      </w:r>
      <w:r w:rsidR="00452631">
        <w:rPr>
          <w:rFonts w:ascii="Times New Roman" w:hAnsi="Times New Roman"/>
          <w:vertAlign w:val="subscript"/>
          <w:lang w:val="en-GB"/>
        </w:rPr>
        <w:t>2</w:t>
      </w:r>
      <w:r w:rsidRPr="00655D35">
        <w:rPr>
          <w:rFonts w:ascii="Times New Roman" w:hAnsi="Times New Roman"/>
          <w:lang w:val="en-GB"/>
        </w:rPr>
        <w:t>O</w:t>
      </w:r>
      <w:r w:rsidRPr="00452631">
        <w:rPr>
          <w:rFonts w:ascii="Times New Roman" w:hAnsi="Times New Roman"/>
          <w:vertAlign w:val="subscript"/>
          <w:lang w:val="en-GB"/>
        </w:rPr>
        <w:t>2</w:t>
      </w:r>
      <w:r w:rsidR="00452631">
        <w:rPr>
          <w:rFonts w:ascii="Times New Roman" w:hAnsi="Times New Roman"/>
          <w:lang w:val="en-GB"/>
        </w:rPr>
        <w:t xml:space="preserve"> </w:t>
      </w:r>
      <w:r w:rsidRPr="00655D35">
        <w:rPr>
          <w:rFonts w:ascii="Times New Roman" w:hAnsi="Times New Roman"/>
          <w:lang w:val="en-GB"/>
        </w:rPr>
        <w:t>(35%, 130v,</w:t>
      </w:r>
      <w:r w:rsidR="00452631">
        <w:rPr>
          <w:rFonts w:ascii="Times New Roman" w:hAnsi="Times New Roman"/>
          <w:lang w:val="en-GB"/>
        </w:rPr>
        <w:t xml:space="preserve"> </w:t>
      </w:r>
      <w:r w:rsidRPr="00655D35">
        <w:rPr>
          <w:rFonts w:ascii="Times New Roman" w:hAnsi="Times New Roman"/>
          <w:lang w:val="en-GB"/>
        </w:rPr>
        <w:t>Neon),</w:t>
      </w:r>
      <w:r w:rsidR="00452631">
        <w:rPr>
          <w:rFonts w:ascii="Times New Roman" w:hAnsi="Times New Roman"/>
          <w:lang w:val="en-GB"/>
        </w:rPr>
        <w:t xml:space="preserve"> </w:t>
      </w:r>
      <w:r w:rsidRPr="00655D35">
        <w:rPr>
          <w:rFonts w:ascii="Times New Roman" w:hAnsi="Times New Roman"/>
          <w:lang w:val="en-GB"/>
        </w:rPr>
        <w:t>TBHP</w:t>
      </w:r>
      <w:r w:rsidR="00452631">
        <w:rPr>
          <w:rFonts w:ascii="Times New Roman" w:hAnsi="Times New Roman"/>
          <w:lang w:val="en-GB"/>
        </w:rPr>
        <w:t xml:space="preserve"> </w:t>
      </w:r>
      <w:r w:rsidRPr="00655D35">
        <w:rPr>
          <w:rFonts w:ascii="Times New Roman" w:hAnsi="Times New Roman"/>
          <w:lang w:val="en-GB"/>
        </w:rPr>
        <w:t>(Aldrich),</w:t>
      </w:r>
      <w:r w:rsidR="00452631">
        <w:rPr>
          <w:rFonts w:ascii="Times New Roman" w:hAnsi="Times New Roman"/>
          <w:lang w:val="en-GB"/>
        </w:rPr>
        <w:t xml:space="preserve"> </w:t>
      </w:r>
      <w:proofErr w:type="spellStart"/>
      <w:r w:rsidRPr="00655D35">
        <w:rPr>
          <w:rFonts w:ascii="Times New Roman" w:hAnsi="Times New Roman"/>
          <w:lang w:val="en-GB"/>
        </w:rPr>
        <w:t>iodobenzene</w:t>
      </w:r>
      <w:proofErr w:type="spellEnd"/>
      <w:r w:rsidR="00452631">
        <w:rPr>
          <w:rFonts w:ascii="Times New Roman" w:hAnsi="Times New Roman"/>
          <w:lang w:val="en-GB"/>
        </w:rPr>
        <w:t xml:space="preserve"> </w:t>
      </w:r>
      <w:r w:rsidRPr="00655D35">
        <w:rPr>
          <w:rFonts w:ascii="Times New Roman" w:hAnsi="Times New Roman"/>
          <w:lang w:val="en-GB"/>
        </w:rPr>
        <w:t>(98%, Aldrich)</w:t>
      </w:r>
      <w:r w:rsidR="00452631">
        <w:rPr>
          <w:rFonts w:ascii="Times New Roman" w:hAnsi="Times New Roman"/>
          <w:lang w:val="en-GB"/>
        </w:rPr>
        <w:t xml:space="preserve"> </w:t>
      </w:r>
      <w:r w:rsidRPr="00655D35">
        <w:rPr>
          <w:rFonts w:ascii="Times New Roman" w:hAnsi="Times New Roman"/>
          <w:lang w:val="en-GB"/>
        </w:rPr>
        <w:t>and</w:t>
      </w:r>
      <w:r w:rsidR="00452631">
        <w:rPr>
          <w:rFonts w:ascii="Times New Roman" w:hAnsi="Times New Roman"/>
          <w:lang w:val="en-GB"/>
        </w:rPr>
        <w:t xml:space="preserve"> </w:t>
      </w:r>
      <w:r w:rsidRPr="00655D35">
        <w:rPr>
          <w:rFonts w:ascii="Times New Roman" w:hAnsi="Times New Roman"/>
          <w:lang w:val="en-GB"/>
        </w:rPr>
        <w:t xml:space="preserve">air), </w:t>
      </w:r>
      <w:r w:rsidR="00452631">
        <w:rPr>
          <w:rFonts w:ascii="Times New Roman" w:hAnsi="Times New Roman"/>
          <w:lang w:val="en-GB"/>
        </w:rPr>
        <w:t xml:space="preserve">oxidant </w:t>
      </w:r>
      <w:r w:rsidRPr="00655D35">
        <w:rPr>
          <w:rFonts w:ascii="Times New Roman" w:hAnsi="Times New Roman"/>
          <w:lang w:val="en-GB"/>
        </w:rPr>
        <w:t>volume</w:t>
      </w:r>
      <w:r w:rsidR="00452631">
        <w:rPr>
          <w:rFonts w:ascii="Times New Roman" w:hAnsi="Times New Roman"/>
          <w:lang w:val="en-GB"/>
        </w:rPr>
        <w:t xml:space="preserve"> </w:t>
      </w:r>
      <w:r w:rsidRPr="00655D35">
        <w:rPr>
          <w:rFonts w:ascii="Times New Roman" w:hAnsi="Times New Roman"/>
          <w:lang w:val="en-GB"/>
        </w:rPr>
        <w:t>(1.2 and 0.6 mmol),</w:t>
      </w:r>
      <w:r w:rsidR="00452631">
        <w:rPr>
          <w:rFonts w:ascii="Times New Roman" w:hAnsi="Times New Roman"/>
          <w:lang w:val="en-GB"/>
        </w:rPr>
        <w:t xml:space="preserve"> </w:t>
      </w:r>
      <w:r w:rsidRPr="00655D35">
        <w:rPr>
          <w:rFonts w:ascii="Times New Roman" w:hAnsi="Times New Roman"/>
          <w:lang w:val="en-GB"/>
        </w:rPr>
        <w:t>time (15, 30 and 60 min)</w:t>
      </w:r>
      <w:r w:rsidR="00452631">
        <w:rPr>
          <w:rFonts w:ascii="Times New Roman" w:hAnsi="Times New Roman"/>
          <w:lang w:val="en-GB"/>
        </w:rPr>
        <w:t xml:space="preserve"> </w:t>
      </w:r>
      <w:r w:rsidRPr="00655D35">
        <w:rPr>
          <w:rFonts w:ascii="Times New Roman" w:hAnsi="Times New Roman"/>
          <w:lang w:val="en-GB"/>
        </w:rPr>
        <w:t>and temperature</w:t>
      </w:r>
      <w:r w:rsidR="00452631">
        <w:rPr>
          <w:rFonts w:ascii="Times New Roman" w:hAnsi="Times New Roman"/>
          <w:lang w:val="en-GB"/>
        </w:rPr>
        <w:t xml:space="preserve"> </w:t>
      </w:r>
      <w:r w:rsidRPr="00655D35">
        <w:rPr>
          <w:rFonts w:ascii="Times New Roman" w:hAnsi="Times New Roman"/>
          <w:lang w:val="en-GB"/>
        </w:rPr>
        <w:t>(30, 50 and 70°C) were</w:t>
      </w:r>
      <w:r w:rsidR="00452631">
        <w:rPr>
          <w:rFonts w:ascii="Times New Roman" w:hAnsi="Times New Roman"/>
          <w:lang w:val="en-GB"/>
        </w:rPr>
        <w:t xml:space="preserve"> </w:t>
      </w:r>
      <w:r w:rsidRPr="00655D35">
        <w:rPr>
          <w:rFonts w:ascii="Times New Roman" w:hAnsi="Times New Roman"/>
          <w:lang w:val="en-GB"/>
        </w:rPr>
        <w:t>optimized</w:t>
      </w:r>
      <w:r w:rsidR="00452631">
        <w:rPr>
          <w:rFonts w:ascii="Times New Roman" w:hAnsi="Times New Roman"/>
          <w:lang w:val="en-GB"/>
        </w:rPr>
        <w:t xml:space="preserve"> </w:t>
      </w:r>
      <w:r w:rsidRPr="00655D35">
        <w:rPr>
          <w:rFonts w:ascii="Times New Roman" w:hAnsi="Times New Roman"/>
          <w:lang w:val="en-GB"/>
        </w:rPr>
        <w:t>during</w:t>
      </w:r>
      <w:r w:rsidR="00452631">
        <w:rPr>
          <w:rFonts w:ascii="Times New Roman" w:hAnsi="Times New Roman"/>
          <w:lang w:val="en-GB"/>
        </w:rPr>
        <w:t xml:space="preserve"> </w:t>
      </w:r>
      <w:r w:rsidRPr="00655D35">
        <w:rPr>
          <w:rFonts w:ascii="Times New Roman" w:hAnsi="Times New Roman"/>
          <w:lang w:val="en-GB"/>
        </w:rPr>
        <w:t>the</w:t>
      </w:r>
      <w:r w:rsidR="00452631">
        <w:rPr>
          <w:rFonts w:ascii="Times New Roman" w:hAnsi="Times New Roman"/>
          <w:lang w:val="en-GB"/>
        </w:rPr>
        <w:t xml:space="preserve"> </w:t>
      </w:r>
      <w:r w:rsidRPr="00655D35">
        <w:rPr>
          <w:rFonts w:ascii="Times New Roman" w:hAnsi="Times New Roman"/>
          <w:lang w:val="en-GB"/>
        </w:rPr>
        <w:t>catalytic</w:t>
      </w:r>
      <w:r w:rsidR="00452631">
        <w:rPr>
          <w:rFonts w:ascii="Times New Roman" w:hAnsi="Times New Roman"/>
          <w:lang w:val="en-GB"/>
        </w:rPr>
        <w:t xml:space="preserve"> </w:t>
      </w:r>
      <w:r w:rsidRPr="00655D35">
        <w:rPr>
          <w:rFonts w:ascii="Times New Roman" w:hAnsi="Times New Roman"/>
          <w:lang w:val="en-GB"/>
        </w:rPr>
        <w:t>process.</w:t>
      </w:r>
      <w:r w:rsidR="00452631">
        <w:rPr>
          <w:rFonts w:ascii="Times New Roman" w:hAnsi="Times New Roman"/>
          <w:lang w:val="en-GB"/>
        </w:rPr>
        <w:t xml:space="preserve"> </w:t>
      </w:r>
      <w:r w:rsidRPr="00655D35">
        <w:rPr>
          <w:rFonts w:ascii="Times New Roman" w:hAnsi="Times New Roman"/>
          <w:lang w:val="en-GB"/>
        </w:rPr>
        <w:t>At the end of the catalysis,</w:t>
      </w:r>
      <w:r w:rsidR="00452631">
        <w:rPr>
          <w:rFonts w:ascii="Times New Roman" w:hAnsi="Times New Roman"/>
          <w:lang w:val="en-GB"/>
        </w:rPr>
        <w:t xml:space="preserve"> </w:t>
      </w:r>
      <w:r w:rsidRPr="00655D35">
        <w:rPr>
          <w:rFonts w:ascii="Times New Roman" w:hAnsi="Times New Roman"/>
          <w:lang w:val="en-GB"/>
        </w:rPr>
        <w:t>an aliquot</w:t>
      </w:r>
      <w:r w:rsidR="00452631">
        <w:rPr>
          <w:rFonts w:ascii="Times New Roman" w:hAnsi="Times New Roman"/>
          <w:lang w:val="en-GB"/>
        </w:rPr>
        <w:t xml:space="preserve"> </w:t>
      </w:r>
      <w:r w:rsidRPr="00655D35">
        <w:rPr>
          <w:rFonts w:ascii="Times New Roman" w:hAnsi="Times New Roman"/>
          <w:lang w:val="en-GB"/>
        </w:rPr>
        <w:t>was taken</w:t>
      </w:r>
      <w:r w:rsidR="00452631">
        <w:rPr>
          <w:rFonts w:ascii="Times New Roman" w:hAnsi="Times New Roman"/>
          <w:lang w:val="en-GB"/>
        </w:rPr>
        <w:t xml:space="preserve"> </w:t>
      </w:r>
      <w:r w:rsidRPr="00655D35">
        <w:rPr>
          <w:rFonts w:ascii="Times New Roman" w:hAnsi="Times New Roman"/>
          <w:lang w:val="en-GB"/>
        </w:rPr>
        <w:t>and diluted</w:t>
      </w:r>
      <w:r w:rsidR="00452631">
        <w:rPr>
          <w:rFonts w:ascii="Times New Roman" w:hAnsi="Times New Roman"/>
          <w:lang w:val="en-GB"/>
        </w:rPr>
        <w:t xml:space="preserve"> </w:t>
      </w:r>
      <w:r w:rsidRPr="00655D35">
        <w:rPr>
          <w:rFonts w:ascii="Times New Roman" w:hAnsi="Times New Roman"/>
          <w:lang w:val="en-GB"/>
        </w:rPr>
        <w:t>in 2 mL of ethyl</w:t>
      </w:r>
      <w:r w:rsidR="00452631">
        <w:rPr>
          <w:rFonts w:ascii="Times New Roman" w:hAnsi="Times New Roman"/>
          <w:lang w:val="en-GB"/>
        </w:rPr>
        <w:t xml:space="preserve"> </w:t>
      </w:r>
      <w:r w:rsidRPr="00655D35">
        <w:rPr>
          <w:rFonts w:ascii="Times New Roman" w:hAnsi="Times New Roman"/>
          <w:lang w:val="en-GB"/>
        </w:rPr>
        <w:t>acetate</w:t>
      </w:r>
      <w:r w:rsidR="00452631">
        <w:rPr>
          <w:rFonts w:ascii="Times New Roman" w:hAnsi="Times New Roman"/>
          <w:lang w:val="en-GB"/>
        </w:rPr>
        <w:t xml:space="preserve"> </w:t>
      </w:r>
      <w:r w:rsidRPr="00655D35">
        <w:rPr>
          <w:rFonts w:ascii="Times New Roman" w:hAnsi="Times New Roman"/>
          <w:lang w:val="en-GB"/>
        </w:rPr>
        <w:t>for analysis</w:t>
      </w:r>
      <w:r w:rsidR="00452631">
        <w:rPr>
          <w:rFonts w:ascii="Times New Roman" w:hAnsi="Times New Roman"/>
          <w:lang w:val="en-GB"/>
        </w:rPr>
        <w:t xml:space="preserve"> </w:t>
      </w:r>
      <w:r w:rsidRPr="00655D35">
        <w:rPr>
          <w:rFonts w:ascii="Times New Roman" w:hAnsi="Times New Roman"/>
          <w:lang w:val="en-GB"/>
        </w:rPr>
        <w:t>on a gas</w:t>
      </w:r>
      <w:r w:rsidR="00452631">
        <w:rPr>
          <w:rFonts w:ascii="Times New Roman" w:hAnsi="Times New Roman"/>
          <w:lang w:val="en-GB"/>
        </w:rPr>
        <w:t xml:space="preserve"> </w:t>
      </w:r>
      <w:r w:rsidRPr="00655D35">
        <w:rPr>
          <w:rFonts w:ascii="Times New Roman" w:hAnsi="Times New Roman"/>
          <w:lang w:val="en-GB"/>
        </w:rPr>
        <w:t>chromatograph</w:t>
      </w:r>
      <w:r w:rsidR="00452631">
        <w:rPr>
          <w:rFonts w:ascii="Times New Roman" w:hAnsi="Times New Roman"/>
          <w:lang w:val="en-GB"/>
        </w:rPr>
        <w:t xml:space="preserve"> </w:t>
      </w:r>
      <w:r w:rsidRPr="00655D35">
        <w:rPr>
          <w:rFonts w:ascii="Times New Roman" w:hAnsi="Times New Roman"/>
          <w:lang w:val="en-GB"/>
        </w:rPr>
        <w:t>(GC, Agilent8860)</w:t>
      </w:r>
      <w:r w:rsidR="00452631">
        <w:rPr>
          <w:rFonts w:ascii="Times New Roman" w:hAnsi="Times New Roman"/>
          <w:lang w:val="en-GB"/>
        </w:rPr>
        <w:t xml:space="preserve"> </w:t>
      </w:r>
      <w:r w:rsidRPr="00655D35">
        <w:rPr>
          <w:rFonts w:ascii="Times New Roman" w:hAnsi="Times New Roman"/>
          <w:lang w:val="en-GB"/>
        </w:rPr>
        <w:t>provided</w:t>
      </w:r>
      <w:r w:rsidR="00452631">
        <w:rPr>
          <w:rFonts w:ascii="Times New Roman" w:hAnsi="Times New Roman"/>
          <w:lang w:val="en-GB"/>
        </w:rPr>
        <w:t xml:space="preserve"> </w:t>
      </w:r>
      <w:r w:rsidRPr="00655D35">
        <w:rPr>
          <w:rFonts w:ascii="Times New Roman" w:hAnsi="Times New Roman"/>
          <w:lang w:val="en-GB"/>
        </w:rPr>
        <w:t>with a flame-ionization</w:t>
      </w:r>
      <w:r w:rsidR="00452631">
        <w:rPr>
          <w:rFonts w:ascii="Times New Roman" w:hAnsi="Times New Roman"/>
          <w:lang w:val="en-GB"/>
        </w:rPr>
        <w:t xml:space="preserve"> </w:t>
      </w:r>
      <w:r w:rsidRPr="00655D35">
        <w:rPr>
          <w:rFonts w:ascii="Times New Roman" w:hAnsi="Times New Roman"/>
          <w:lang w:val="en-GB"/>
        </w:rPr>
        <w:t>detector</w:t>
      </w:r>
      <w:r w:rsidR="00452631">
        <w:rPr>
          <w:rFonts w:ascii="Times New Roman" w:hAnsi="Times New Roman"/>
          <w:lang w:val="en-GB"/>
        </w:rPr>
        <w:t xml:space="preserve"> </w:t>
      </w:r>
      <w:r w:rsidRPr="00655D35">
        <w:rPr>
          <w:rFonts w:ascii="Times New Roman" w:hAnsi="Times New Roman"/>
          <w:lang w:val="en-GB"/>
        </w:rPr>
        <w:t>(FID),</w:t>
      </w:r>
      <w:r w:rsidR="00452631">
        <w:rPr>
          <w:rFonts w:ascii="Times New Roman" w:hAnsi="Times New Roman"/>
          <w:lang w:val="en-GB"/>
        </w:rPr>
        <w:t xml:space="preserve"> </w:t>
      </w:r>
      <w:r w:rsidRPr="00655D35">
        <w:rPr>
          <w:rFonts w:ascii="Times New Roman" w:hAnsi="Times New Roman"/>
          <w:lang w:val="en-GB"/>
        </w:rPr>
        <w:t>using</w:t>
      </w:r>
      <w:r w:rsidR="00452631">
        <w:rPr>
          <w:rFonts w:ascii="Times New Roman" w:hAnsi="Times New Roman"/>
          <w:lang w:val="en-GB"/>
        </w:rPr>
        <w:t xml:space="preserve"> </w:t>
      </w:r>
      <w:r w:rsidRPr="00655D35">
        <w:rPr>
          <w:rFonts w:ascii="Times New Roman" w:hAnsi="Times New Roman"/>
          <w:lang w:val="en-GB"/>
        </w:rPr>
        <w:t>a non-polar</w:t>
      </w:r>
      <w:r w:rsidR="00452631">
        <w:rPr>
          <w:rFonts w:ascii="Times New Roman" w:hAnsi="Times New Roman"/>
          <w:lang w:val="en-GB"/>
        </w:rPr>
        <w:t xml:space="preserve"> </w:t>
      </w:r>
      <w:r w:rsidRPr="00655D35">
        <w:rPr>
          <w:rFonts w:ascii="Times New Roman" w:hAnsi="Times New Roman"/>
          <w:lang w:val="en-GB"/>
        </w:rPr>
        <w:t>(5%-phenyl)-</w:t>
      </w:r>
      <w:proofErr w:type="spellStart"/>
      <w:r w:rsidRPr="00655D35">
        <w:rPr>
          <w:rFonts w:ascii="Times New Roman" w:hAnsi="Times New Roman"/>
          <w:lang w:val="en-GB"/>
        </w:rPr>
        <w:t>methylpolysiloxane</w:t>
      </w:r>
      <w:proofErr w:type="spellEnd"/>
      <w:r w:rsidR="00452631">
        <w:rPr>
          <w:rFonts w:ascii="Times New Roman" w:hAnsi="Times New Roman"/>
          <w:lang w:val="en-GB"/>
        </w:rPr>
        <w:t xml:space="preserve"> </w:t>
      </w:r>
      <w:r w:rsidRPr="00655D35">
        <w:rPr>
          <w:rFonts w:ascii="Times New Roman" w:hAnsi="Times New Roman"/>
          <w:lang w:val="en-GB"/>
        </w:rPr>
        <w:t>column</w:t>
      </w:r>
      <w:r w:rsidR="00452631">
        <w:rPr>
          <w:rFonts w:ascii="Times New Roman" w:hAnsi="Times New Roman"/>
          <w:lang w:val="en-GB"/>
        </w:rPr>
        <w:t xml:space="preserve"> </w:t>
      </w:r>
      <w:r w:rsidRPr="00655D35">
        <w:rPr>
          <w:rFonts w:ascii="Times New Roman" w:hAnsi="Times New Roman"/>
          <w:lang w:val="en-GB"/>
        </w:rPr>
        <w:t>(</w:t>
      </w:r>
      <w:proofErr w:type="spellStart"/>
      <w:r w:rsidRPr="00655D35">
        <w:rPr>
          <w:rFonts w:ascii="Times New Roman" w:hAnsi="Times New Roman"/>
          <w:lang w:val="en-GB"/>
        </w:rPr>
        <w:t>AgilentJ</w:t>
      </w:r>
      <w:proofErr w:type="spellEnd"/>
      <w:r w:rsidR="001C1D60">
        <w:rPr>
          <w:rFonts w:ascii="Times New Roman" w:hAnsi="Times New Roman"/>
          <w:lang w:val="en-GB"/>
        </w:rPr>
        <w:t xml:space="preserve"> </w:t>
      </w:r>
      <w:r w:rsidRPr="00655D35">
        <w:rPr>
          <w:rFonts w:ascii="Times New Roman" w:hAnsi="Times New Roman"/>
          <w:lang w:val="en-GB"/>
        </w:rPr>
        <w:t>&amp;</w:t>
      </w:r>
      <w:r w:rsidR="001C1D60">
        <w:rPr>
          <w:rFonts w:ascii="Times New Roman" w:hAnsi="Times New Roman"/>
          <w:lang w:val="en-GB"/>
        </w:rPr>
        <w:t xml:space="preserve"> </w:t>
      </w:r>
      <w:r w:rsidRPr="00655D35">
        <w:rPr>
          <w:rFonts w:ascii="Times New Roman" w:hAnsi="Times New Roman"/>
          <w:lang w:val="en-GB"/>
        </w:rPr>
        <w:t>WHP-5).</w:t>
      </w:r>
      <w:r w:rsidR="00452631">
        <w:rPr>
          <w:rFonts w:ascii="Times New Roman" w:hAnsi="Times New Roman"/>
          <w:lang w:val="en-GB"/>
        </w:rPr>
        <w:t xml:space="preserve"> </w:t>
      </w:r>
      <w:r w:rsidRPr="00655D35">
        <w:rPr>
          <w:rFonts w:ascii="Times New Roman" w:hAnsi="Times New Roman"/>
          <w:lang w:val="en-GB"/>
        </w:rPr>
        <w:t>The analyses</w:t>
      </w:r>
      <w:r w:rsidR="00452631">
        <w:rPr>
          <w:rFonts w:ascii="Times New Roman" w:hAnsi="Times New Roman"/>
          <w:lang w:val="en-GB"/>
        </w:rPr>
        <w:t xml:space="preserve"> </w:t>
      </w:r>
      <w:r w:rsidRPr="00655D35">
        <w:rPr>
          <w:rFonts w:ascii="Times New Roman" w:hAnsi="Times New Roman"/>
          <w:lang w:val="en-GB"/>
        </w:rPr>
        <w:t>were</w:t>
      </w:r>
      <w:r w:rsidR="00452631">
        <w:rPr>
          <w:rFonts w:ascii="Times New Roman" w:hAnsi="Times New Roman"/>
          <w:lang w:val="en-GB"/>
        </w:rPr>
        <w:t xml:space="preserve"> </w:t>
      </w:r>
      <w:r w:rsidRPr="00655D35">
        <w:rPr>
          <w:rFonts w:ascii="Times New Roman" w:hAnsi="Times New Roman"/>
          <w:lang w:val="en-GB"/>
        </w:rPr>
        <w:t>performed</w:t>
      </w:r>
      <w:r w:rsidR="00452631">
        <w:rPr>
          <w:rFonts w:ascii="Times New Roman" w:hAnsi="Times New Roman"/>
          <w:lang w:val="en-GB"/>
        </w:rPr>
        <w:t xml:space="preserve"> </w:t>
      </w:r>
      <w:r w:rsidRPr="00655D35">
        <w:rPr>
          <w:rFonts w:ascii="Times New Roman" w:hAnsi="Times New Roman"/>
          <w:lang w:val="en-GB"/>
        </w:rPr>
        <w:t>in</w:t>
      </w:r>
      <w:r w:rsidR="00452631">
        <w:rPr>
          <w:rFonts w:ascii="Times New Roman" w:hAnsi="Times New Roman"/>
          <w:lang w:val="en-GB"/>
        </w:rPr>
        <w:t xml:space="preserve"> </w:t>
      </w:r>
      <w:r w:rsidRPr="00655D35">
        <w:rPr>
          <w:rFonts w:ascii="Times New Roman" w:hAnsi="Times New Roman"/>
          <w:lang w:val="en-GB"/>
        </w:rPr>
        <w:t>duplicate.</w:t>
      </w:r>
      <w:r w:rsidR="00452631">
        <w:rPr>
          <w:rFonts w:ascii="Times New Roman" w:hAnsi="Times New Roman"/>
          <w:lang w:val="en-GB"/>
        </w:rPr>
        <w:t xml:space="preserve"> </w:t>
      </w:r>
      <w:r w:rsidRPr="00655D35">
        <w:rPr>
          <w:rFonts w:ascii="Times New Roman" w:hAnsi="Times New Roman"/>
          <w:lang w:val="en-GB"/>
        </w:rPr>
        <w:t>Experiments</w:t>
      </w:r>
      <w:r w:rsidR="00452631">
        <w:rPr>
          <w:rFonts w:ascii="Times New Roman" w:hAnsi="Times New Roman"/>
          <w:lang w:val="en-GB"/>
        </w:rPr>
        <w:t xml:space="preserve"> </w:t>
      </w:r>
      <w:r w:rsidRPr="00655D35">
        <w:rPr>
          <w:rFonts w:ascii="Times New Roman" w:hAnsi="Times New Roman"/>
          <w:lang w:val="en-GB"/>
        </w:rPr>
        <w:t>with scavengers</w:t>
      </w:r>
      <w:r w:rsidR="00452631">
        <w:rPr>
          <w:rFonts w:ascii="Times New Roman" w:hAnsi="Times New Roman"/>
          <w:lang w:val="en-GB"/>
        </w:rPr>
        <w:t xml:space="preserve"> </w:t>
      </w:r>
      <w:r w:rsidRPr="00655D35">
        <w:rPr>
          <w:rFonts w:ascii="Times New Roman" w:hAnsi="Times New Roman"/>
          <w:lang w:val="en-GB"/>
        </w:rPr>
        <w:t>were carried</w:t>
      </w:r>
      <w:r w:rsidR="00452631">
        <w:rPr>
          <w:rFonts w:ascii="Times New Roman" w:hAnsi="Times New Roman"/>
          <w:lang w:val="en-GB"/>
        </w:rPr>
        <w:t xml:space="preserve"> </w:t>
      </w:r>
      <w:r w:rsidRPr="00655D35">
        <w:rPr>
          <w:rFonts w:ascii="Times New Roman" w:hAnsi="Times New Roman"/>
          <w:lang w:val="en-GB"/>
        </w:rPr>
        <w:t>out following</w:t>
      </w:r>
      <w:r w:rsidR="00452631">
        <w:rPr>
          <w:rFonts w:ascii="Times New Roman" w:hAnsi="Times New Roman"/>
          <w:lang w:val="en-GB"/>
        </w:rPr>
        <w:t xml:space="preserve"> </w:t>
      </w:r>
      <w:r w:rsidRPr="00655D35">
        <w:rPr>
          <w:rFonts w:ascii="Times New Roman" w:hAnsi="Times New Roman"/>
          <w:lang w:val="en-GB"/>
        </w:rPr>
        <w:t>the same</w:t>
      </w:r>
      <w:r w:rsidR="00452631">
        <w:rPr>
          <w:rFonts w:ascii="Times New Roman" w:hAnsi="Times New Roman"/>
          <w:lang w:val="en-GB"/>
        </w:rPr>
        <w:t xml:space="preserve"> </w:t>
      </w:r>
      <w:r w:rsidRPr="00655D35">
        <w:rPr>
          <w:rFonts w:ascii="Times New Roman" w:hAnsi="Times New Roman"/>
          <w:lang w:val="en-GB"/>
        </w:rPr>
        <w:t>procedure</w:t>
      </w:r>
      <w:r w:rsidR="00452631">
        <w:rPr>
          <w:rFonts w:ascii="Times New Roman" w:hAnsi="Times New Roman"/>
          <w:lang w:val="en-GB"/>
        </w:rPr>
        <w:t xml:space="preserve"> </w:t>
      </w:r>
      <w:r w:rsidRPr="00655D35">
        <w:rPr>
          <w:rFonts w:ascii="Times New Roman" w:hAnsi="Times New Roman"/>
          <w:lang w:val="en-GB"/>
        </w:rPr>
        <w:t>under</w:t>
      </w:r>
      <w:r w:rsidR="00452631">
        <w:rPr>
          <w:rFonts w:ascii="Times New Roman" w:hAnsi="Times New Roman"/>
          <w:lang w:val="en-GB"/>
        </w:rPr>
        <w:t xml:space="preserve"> </w:t>
      </w:r>
      <w:r w:rsidRPr="00655D35">
        <w:rPr>
          <w:rFonts w:ascii="Times New Roman" w:hAnsi="Times New Roman"/>
          <w:lang w:val="en-GB"/>
        </w:rPr>
        <w:t>optimized</w:t>
      </w:r>
      <w:r w:rsidR="00452631">
        <w:rPr>
          <w:rFonts w:ascii="Times New Roman" w:hAnsi="Times New Roman"/>
          <w:lang w:val="en-GB"/>
        </w:rPr>
        <w:t xml:space="preserve"> </w:t>
      </w:r>
      <w:r w:rsidRPr="00655D35">
        <w:rPr>
          <w:rFonts w:ascii="Times New Roman" w:hAnsi="Times New Roman"/>
          <w:lang w:val="en-GB"/>
        </w:rPr>
        <w:t>conditions,</w:t>
      </w:r>
      <w:r w:rsidR="00452631">
        <w:rPr>
          <w:rFonts w:ascii="Times New Roman" w:hAnsi="Times New Roman"/>
          <w:lang w:val="en-GB"/>
        </w:rPr>
        <w:t xml:space="preserve"> </w:t>
      </w:r>
      <w:r w:rsidRPr="00655D35">
        <w:rPr>
          <w:rFonts w:ascii="Times New Roman" w:hAnsi="Times New Roman"/>
          <w:lang w:val="en-GB"/>
        </w:rPr>
        <w:t>adding</w:t>
      </w:r>
      <w:r w:rsidR="00452631">
        <w:rPr>
          <w:rFonts w:ascii="Times New Roman" w:hAnsi="Times New Roman"/>
          <w:lang w:val="en-GB"/>
        </w:rPr>
        <w:t xml:space="preserve"> </w:t>
      </w:r>
      <w:r w:rsidRPr="00655D35">
        <w:rPr>
          <w:rFonts w:ascii="Times New Roman" w:hAnsi="Times New Roman"/>
          <w:lang w:val="en-GB"/>
        </w:rPr>
        <w:t>equimolar</w:t>
      </w:r>
      <w:r w:rsidR="00452631">
        <w:rPr>
          <w:rFonts w:ascii="Times New Roman" w:hAnsi="Times New Roman"/>
          <w:lang w:val="en-GB"/>
        </w:rPr>
        <w:t xml:space="preserve"> </w:t>
      </w:r>
      <w:r w:rsidRPr="00655D35">
        <w:rPr>
          <w:rFonts w:ascii="Times New Roman" w:hAnsi="Times New Roman"/>
          <w:lang w:val="en-GB"/>
        </w:rPr>
        <w:t>amounts</w:t>
      </w:r>
      <w:r w:rsidR="00452631">
        <w:rPr>
          <w:rFonts w:ascii="Times New Roman" w:hAnsi="Times New Roman"/>
          <w:lang w:val="en-GB"/>
        </w:rPr>
        <w:t xml:space="preserve"> </w:t>
      </w:r>
      <w:r w:rsidRPr="00655D35">
        <w:rPr>
          <w:rFonts w:ascii="Times New Roman" w:hAnsi="Times New Roman"/>
          <w:lang w:val="en-GB"/>
        </w:rPr>
        <w:t>of scavengers.</w:t>
      </w:r>
      <w:r w:rsidR="00452631">
        <w:rPr>
          <w:rFonts w:ascii="Times New Roman" w:hAnsi="Times New Roman"/>
          <w:lang w:val="en-GB"/>
        </w:rPr>
        <w:t xml:space="preserve"> </w:t>
      </w:r>
      <w:r w:rsidRPr="00655D35">
        <w:rPr>
          <w:rFonts w:ascii="Times New Roman" w:hAnsi="Times New Roman"/>
          <w:lang w:val="en-GB"/>
        </w:rPr>
        <w:t xml:space="preserve">To </w:t>
      </w:r>
      <w:r w:rsidR="00452631" w:rsidRPr="00655D35">
        <w:rPr>
          <w:rFonts w:ascii="Times New Roman" w:hAnsi="Times New Roman"/>
          <w:lang w:val="en-GB"/>
        </w:rPr>
        <w:t>analyse</w:t>
      </w:r>
      <w:r w:rsidR="00452631">
        <w:rPr>
          <w:rFonts w:ascii="Times New Roman" w:hAnsi="Times New Roman"/>
          <w:lang w:val="en-GB"/>
        </w:rPr>
        <w:t xml:space="preserve"> </w:t>
      </w:r>
      <w:r w:rsidRPr="00655D35">
        <w:rPr>
          <w:rFonts w:ascii="Times New Roman" w:hAnsi="Times New Roman"/>
          <w:lang w:val="en-GB"/>
        </w:rPr>
        <w:t>the recyclability</w:t>
      </w:r>
      <w:r w:rsidR="00452631">
        <w:rPr>
          <w:rFonts w:ascii="Times New Roman" w:hAnsi="Times New Roman"/>
          <w:lang w:val="en-GB"/>
        </w:rPr>
        <w:t xml:space="preserve"> </w:t>
      </w:r>
      <w:r w:rsidRPr="00655D35">
        <w:rPr>
          <w:rFonts w:ascii="Times New Roman" w:hAnsi="Times New Roman"/>
          <w:lang w:val="en-GB"/>
        </w:rPr>
        <w:t>of the catalyst,</w:t>
      </w:r>
      <w:r w:rsidR="00452631">
        <w:rPr>
          <w:rFonts w:ascii="Times New Roman" w:hAnsi="Times New Roman"/>
          <w:lang w:val="en-GB"/>
        </w:rPr>
        <w:t xml:space="preserve"> </w:t>
      </w:r>
      <w:r w:rsidRPr="00655D35">
        <w:rPr>
          <w:rFonts w:ascii="Times New Roman" w:hAnsi="Times New Roman"/>
          <w:lang w:val="en-GB"/>
        </w:rPr>
        <w:t>the experiment</w:t>
      </w:r>
      <w:r w:rsidR="00452631">
        <w:rPr>
          <w:rFonts w:ascii="Times New Roman" w:hAnsi="Times New Roman"/>
          <w:lang w:val="en-GB"/>
        </w:rPr>
        <w:t xml:space="preserve"> </w:t>
      </w:r>
      <w:r w:rsidRPr="00655D35">
        <w:rPr>
          <w:rFonts w:ascii="Times New Roman" w:hAnsi="Times New Roman"/>
          <w:lang w:val="en-GB"/>
        </w:rPr>
        <w:t>was repeated</w:t>
      </w:r>
      <w:r w:rsidR="00452631">
        <w:rPr>
          <w:rFonts w:ascii="Times New Roman" w:hAnsi="Times New Roman"/>
          <w:lang w:val="en-GB"/>
        </w:rPr>
        <w:t xml:space="preserve"> </w:t>
      </w:r>
      <w:r w:rsidRPr="00655D35">
        <w:rPr>
          <w:rFonts w:ascii="Times New Roman" w:hAnsi="Times New Roman"/>
          <w:lang w:val="en-GB"/>
        </w:rPr>
        <w:t>using</w:t>
      </w:r>
      <w:r w:rsidR="00452631">
        <w:rPr>
          <w:rFonts w:ascii="Times New Roman" w:hAnsi="Times New Roman"/>
          <w:lang w:val="en-GB"/>
        </w:rPr>
        <w:t xml:space="preserve"> </w:t>
      </w:r>
      <w:r w:rsidRPr="00655D35">
        <w:rPr>
          <w:rFonts w:ascii="Times New Roman" w:hAnsi="Times New Roman"/>
          <w:lang w:val="en-GB"/>
        </w:rPr>
        <w:t>the same</w:t>
      </w:r>
      <w:r w:rsidR="00452631">
        <w:rPr>
          <w:rFonts w:ascii="Times New Roman" w:hAnsi="Times New Roman"/>
          <w:lang w:val="en-GB"/>
        </w:rPr>
        <w:t xml:space="preserve"> </w:t>
      </w:r>
      <w:r w:rsidRPr="00655D35">
        <w:rPr>
          <w:rFonts w:ascii="Times New Roman" w:hAnsi="Times New Roman"/>
          <w:lang w:val="en-GB"/>
        </w:rPr>
        <w:t>catalyst</w:t>
      </w:r>
      <w:r w:rsidR="00452631">
        <w:rPr>
          <w:rFonts w:ascii="Times New Roman" w:hAnsi="Times New Roman"/>
          <w:lang w:val="en-GB"/>
        </w:rPr>
        <w:t xml:space="preserve"> </w:t>
      </w:r>
      <w:r w:rsidRPr="00655D35">
        <w:rPr>
          <w:rFonts w:ascii="Times New Roman" w:hAnsi="Times New Roman"/>
          <w:lang w:val="en-GB"/>
        </w:rPr>
        <w:t>6 times.</w:t>
      </w:r>
      <w:r w:rsidR="00452631">
        <w:rPr>
          <w:rFonts w:ascii="Times New Roman" w:hAnsi="Times New Roman"/>
          <w:lang w:val="en-GB"/>
        </w:rPr>
        <w:t xml:space="preserve"> </w:t>
      </w:r>
      <w:r w:rsidRPr="00655D35">
        <w:rPr>
          <w:rFonts w:ascii="Times New Roman" w:hAnsi="Times New Roman"/>
          <w:lang w:val="en-GB"/>
        </w:rPr>
        <w:t>The</w:t>
      </w:r>
      <w:r w:rsidR="00452631">
        <w:rPr>
          <w:rFonts w:ascii="Times New Roman" w:hAnsi="Times New Roman"/>
          <w:lang w:val="en-GB"/>
        </w:rPr>
        <w:t xml:space="preserve"> </w:t>
      </w:r>
      <w:r w:rsidRPr="00655D35">
        <w:rPr>
          <w:rFonts w:ascii="Times New Roman" w:hAnsi="Times New Roman"/>
          <w:lang w:val="en-GB"/>
        </w:rPr>
        <w:t>catalytic</w:t>
      </w:r>
      <w:r w:rsidR="00452631">
        <w:rPr>
          <w:rFonts w:ascii="Times New Roman" w:hAnsi="Times New Roman"/>
          <w:lang w:val="en-GB"/>
        </w:rPr>
        <w:t xml:space="preserve"> </w:t>
      </w:r>
      <w:r w:rsidRPr="00655D35">
        <w:rPr>
          <w:rFonts w:ascii="Times New Roman" w:hAnsi="Times New Roman"/>
          <w:lang w:val="en-GB"/>
        </w:rPr>
        <w:t>scope</w:t>
      </w:r>
      <w:r w:rsidR="00452631">
        <w:rPr>
          <w:rFonts w:ascii="Times New Roman" w:hAnsi="Times New Roman"/>
          <w:lang w:val="en-GB"/>
        </w:rPr>
        <w:t xml:space="preserve"> </w:t>
      </w:r>
      <w:r w:rsidRPr="00655D35">
        <w:rPr>
          <w:rFonts w:ascii="Times New Roman" w:hAnsi="Times New Roman"/>
          <w:lang w:val="en-GB"/>
        </w:rPr>
        <w:t>was performed</w:t>
      </w:r>
      <w:r w:rsidR="00452631">
        <w:rPr>
          <w:rFonts w:ascii="Times New Roman" w:hAnsi="Times New Roman"/>
          <w:lang w:val="en-GB"/>
        </w:rPr>
        <w:t xml:space="preserve"> </w:t>
      </w:r>
      <w:r w:rsidRPr="00655D35">
        <w:rPr>
          <w:rFonts w:ascii="Times New Roman" w:hAnsi="Times New Roman"/>
          <w:lang w:val="en-GB"/>
        </w:rPr>
        <w:t>using</w:t>
      </w:r>
      <w:r w:rsidR="00452631">
        <w:rPr>
          <w:rFonts w:ascii="Times New Roman" w:hAnsi="Times New Roman"/>
          <w:lang w:val="en-GB"/>
        </w:rPr>
        <w:t xml:space="preserve"> </w:t>
      </w:r>
      <w:r w:rsidRPr="00655D35">
        <w:rPr>
          <w:rFonts w:ascii="Times New Roman" w:hAnsi="Times New Roman"/>
          <w:lang w:val="en-GB"/>
        </w:rPr>
        <w:t>commercial</w:t>
      </w:r>
      <w:r w:rsidR="00452631">
        <w:rPr>
          <w:rFonts w:ascii="Times New Roman" w:hAnsi="Times New Roman"/>
          <w:lang w:val="en-GB"/>
        </w:rPr>
        <w:t xml:space="preserve"> </w:t>
      </w:r>
      <w:proofErr w:type="spellStart"/>
      <w:r w:rsidRPr="00655D35">
        <w:rPr>
          <w:rFonts w:ascii="Times New Roman" w:hAnsi="Times New Roman"/>
          <w:lang w:val="en-GB"/>
        </w:rPr>
        <w:t>sulfides</w:t>
      </w:r>
      <w:proofErr w:type="spellEnd"/>
      <w:r w:rsidR="00452631">
        <w:rPr>
          <w:rFonts w:ascii="Times New Roman" w:hAnsi="Times New Roman"/>
          <w:lang w:val="en-GB"/>
        </w:rPr>
        <w:t xml:space="preserve"> </w:t>
      </w:r>
      <w:r w:rsidRPr="00655D35">
        <w:rPr>
          <w:rFonts w:ascii="Times New Roman" w:hAnsi="Times New Roman"/>
          <w:lang w:val="en-GB"/>
        </w:rPr>
        <w:t>and</w:t>
      </w:r>
      <w:r w:rsidR="00452631">
        <w:rPr>
          <w:rFonts w:ascii="Times New Roman" w:hAnsi="Times New Roman"/>
          <w:lang w:val="en-GB"/>
        </w:rPr>
        <w:t xml:space="preserve"> </w:t>
      </w:r>
      <w:r w:rsidRPr="00655D35">
        <w:rPr>
          <w:rFonts w:ascii="Times New Roman" w:hAnsi="Times New Roman"/>
          <w:lang w:val="en-GB"/>
        </w:rPr>
        <w:t>sulfones</w:t>
      </w:r>
      <w:r w:rsidR="00452631">
        <w:rPr>
          <w:rFonts w:ascii="Times New Roman" w:hAnsi="Times New Roman"/>
          <w:lang w:val="en-GB"/>
        </w:rPr>
        <w:t xml:space="preserve"> </w:t>
      </w:r>
      <w:r w:rsidRPr="00655D35">
        <w:rPr>
          <w:rFonts w:ascii="Times New Roman" w:hAnsi="Times New Roman"/>
          <w:lang w:val="en-GB"/>
        </w:rPr>
        <w:t>based</w:t>
      </w:r>
      <w:r w:rsidR="00452631">
        <w:rPr>
          <w:rFonts w:ascii="Times New Roman" w:hAnsi="Times New Roman"/>
          <w:lang w:val="en-GB"/>
        </w:rPr>
        <w:t xml:space="preserve"> </w:t>
      </w:r>
      <w:r w:rsidRPr="00655D35">
        <w:rPr>
          <w:rFonts w:ascii="Times New Roman" w:hAnsi="Times New Roman"/>
          <w:lang w:val="en-GB"/>
        </w:rPr>
        <w:t xml:space="preserve">on </w:t>
      </w:r>
      <w:proofErr w:type="spellStart"/>
      <w:r w:rsidRPr="00655D35">
        <w:rPr>
          <w:rFonts w:ascii="Times New Roman" w:hAnsi="Times New Roman"/>
          <w:lang w:val="en-GB"/>
        </w:rPr>
        <w:t>thioanisole</w:t>
      </w:r>
      <w:proofErr w:type="spellEnd"/>
      <w:r w:rsidR="00452631">
        <w:rPr>
          <w:rFonts w:ascii="Times New Roman" w:hAnsi="Times New Roman"/>
          <w:lang w:val="en-GB"/>
        </w:rPr>
        <w:t xml:space="preserve"> </w:t>
      </w:r>
      <w:r w:rsidRPr="00655D35">
        <w:rPr>
          <w:rFonts w:ascii="Times New Roman" w:hAnsi="Times New Roman"/>
          <w:lang w:val="en-GB"/>
        </w:rPr>
        <w:t>and thiophene</w:t>
      </w:r>
      <w:r w:rsidR="00452631">
        <w:rPr>
          <w:rFonts w:ascii="Times New Roman" w:hAnsi="Times New Roman"/>
          <w:lang w:val="en-GB"/>
        </w:rPr>
        <w:t xml:space="preserve"> </w:t>
      </w:r>
      <w:r w:rsidRPr="00655D35">
        <w:rPr>
          <w:rFonts w:ascii="Times New Roman" w:hAnsi="Times New Roman"/>
          <w:lang w:val="en-GB"/>
        </w:rPr>
        <w:t>and identified</w:t>
      </w:r>
      <w:r w:rsidR="00452631">
        <w:rPr>
          <w:rFonts w:ascii="Times New Roman" w:hAnsi="Times New Roman"/>
          <w:lang w:val="en-GB"/>
        </w:rPr>
        <w:t xml:space="preserve"> </w:t>
      </w:r>
      <w:r w:rsidRPr="00655D35">
        <w:rPr>
          <w:rFonts w:ascii="Times New Roman" w:hAnsi="Times New Roman"/>
          <w:lang w:val="en-GB"/>
        </w:rPr>
        <w:t>the</w:t>
      </w:r>
      <w:r w:rsidR="00452631">
        <w:rPr>
          <w:rFonts w:ascii="Times New Roman" w:hAnsi="Times New Roman"/>
          <w:lang w:val="en-GB"/>
        </w:rPr>
        <w:t xml:space="preserve"> </w:t>
      </w:r>
      <w:r w:rsidRPr="00655D35">
        <w:rPr>
          <w:rFonts w:ascii="Times New Roman" w:hAnsi="Times New Roman"/>
          <w:lang w:val="en-GB"/>
        </w:rPr>
        <w:t>conversion</w:t>
      </w:r>
      <w:r w:rsidR="00452631">
        <w:rPr>
          <w:rFonts w:ascii="Times New Roman" w:hAnsi="Times New Roman"/>
          <w:lang w:val="en-GB"/>
        </w:rPr>
        <w:t xml:space="preserve"> </w:t>
      </w:r>
      <w:r w:rsidRPr="00655D35">
        <w:rPr>
          <w:rFonts w:ascii="Times New Roman" w:hAnsi="Times New Roman"/>
          <w:lang w:val="en-GB"/>
        </w:rPr>
        <w:t xml:space="preserve">by GC. </w:t>
      </w:r>
    </w:p>
    <w:p w14:paraId="2B44AE1D" w14:textId="77777777" w:rsidR="00655D35" w:rsidRPr="00770F48" w:rsidRDefault="00655D35" w:rsidP="00EA4E1B">
      <w:pPr>
        <w:pStyle w:val="TAMainText"/>
        <w:rPr>
          <w:rFonts w:ascii="Times New Roman" w:hAnsi="Times New Roman"/>
          <w:lang w:val="en-GB"/>
        </w:rPr>
      </w:pPr>
    </w:p>
    <w:p w14:paraId="46FE30FF" w14:textId="4B15FCEF" w:rsidR="00EA4E1B" w:rsidRPr="001008D6" w:rsidRDefault="00EA4E1B" w:rsidP="001008D6">
      <w:pPr>
        <w:pStyle w:val="Heading2"/>
        <w:rPr>
          <w:rFonts w:ascii="Helvetica" w:hAnsi="Helvetica" w:cs="Helvetica"/>
          <w:sz w:val="24"/>
          <w:szCs w:val="24"/>
          <w:lang w:val="en-GB"/>
        </w:rPr>
      </w:pPr>
      <w:r w:rsidRPr="00655D35">
        <w:rPr>
          <w:rFonts w:ascii="Helvetica" w:hAnsi="Helvetica" w:cs="Helvetica"/>
          <w:sz w:val="24"/>
          <w:szCs w:val="24"/>
          <w:lang w:val="en-GB"/>
        </w:rPr>
        <w:t>Result</w:t>
      </w:r>
      <w:r w:rsidR="001008D6">
        <w:rPr>
          <w:rFonts w:ascii="Helvetica" w:hAnsi="Helvetica" w:cs="Helvetica"/>
          <w:sz w:val="24"/>
          <w:szCs w:val="24"/>
          <w:lang w:val="en-GB"/>
        </w:rPr>
        <w:t xml:space="preserve">s and </w:t>
      </w:r>
      <w:r w:rsidR="00801AE0">
        <w:rPr>
          <w:rFonts w:ascii="Helvetica" w:hAnsi="Helvetica" w:cs="Helvetica"/>
          <w:sz w:val="24"/>
          <w:szCs w:val="24"/>
          <w:lang w:val="en-GB"/>
        </w:rPr>
        <w:t>Discussion</w:t>
      </w:r>
    </w:p>
    <w:p w14:paraId="09B1047B" w14:textId="77777777" w:rsidR="00302DB4" w:rsidRDefault="001008D6"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r w:rsidRPr="001008D6">
        <w:rPr>
          <w:rFonts w:ascii="Times New Roman" w:eastAsia="MS Mincho" w:hAnsi="Times New Roman" w:cs="Times New Roman"/>
          <w:sz w:val="20"/>
          <w:szCs w:val="32"/>
          <w:lang w:val="en-US" w:eastAsia="ja-JP"/>
        </w:rPr>
        <w:t>The synthesis of semiconductors nanoparticles (Fe</w:t>
      </w:r>
      <w:r w:rsidRPr="001008D6">
        <w:rPr>
          <w:rFonts w:ascii="Times New Roman" w:eastAsia="MS Mincho" w:hAnsi="Times New Roman" w:cs="Times New Roman"/>
          <w:sz w:val="20"/>
          <w:szCs w:val="32"/>
          <w:vertAlign w:val="subscript"/>
          <w:lang w:val="en-US" w:eastAsia="ja-JP"/>
        </w:rPr>
        <w:t>2</w:t>
      </w:r>
      <w:r w:rsidRPr="001008D6">
        <w:rPr>
          <w:rFonts w:ascii="Times New Roman" w:eastAsia="MS Mincho" w:hAnsi="Times New Roman" w:cs="Times New Roman"/>
          <w:sz w:val="20"/>
          <w:szCs w:val="32"/>
          <w:lang w:val="en-US" w:eastAsia="ja-JP"/>
        </w:rPr>
        <w:t>(MoO</w:t>
      </w:r>
      <w:r w:rsidRPr="001008D6">
        <w:rPr>
          <w:rFonts w:ascii="Times New Roman" w:eastAsia="MS Mincho" w:hAnsi="Times New Roman" w:cs="Times New Roman"/>
          <w:sz w:val="20"/>
          <w:szCs w:val="32"/>
          <w:vertAlign w:val="subscript"/>
          <w:lang w:val="en-US" w:eastAsia="ja-JP"/>
        </w:rPr>
        <w:t>4</w:t>
      </w:r>
      <w:r w:rsidRPr="001008D6">
        <w:rPr>
          <w:rFonts w:ascii="Times New Roman" w:eastAsia="MS Mincho" w:hAnsi="Times New Roman" w:cs="Times New Roman"/>
          <w:sz w:val="20"/>
          <w:szCs w:val="32"/>
          <w:lang w:val="en-US" w:eastAsia="ja-JP"/>
        </w:rPr>
        <w:t>)</w:t>
      </w:r>
      <w:r w:rsidRPr="001008D6">
        <w:rPr>
          <w:rFonts w:ascii="Times New Roman" w:eastAsia="MS Mincho" w:hAnsi="Times New Roman" w:cs="Times New Roman"/>
          <w:sz w:val="20"/>
          <w:szCs w:val="32"/>
          <w:vertAlign w:val="subscript"/>
          <w:lang w:val="en-US" w:eastAsia="ja-JP"/>
        </w:rPr>
        <w:t>3</w:t>
      </w:r>
      <w:r w:rsidRPr="001008D6">
        <w:rPr>
          <w:rFonts w:ascii="Times New Roman" w:eastAsia="MS Mincho" w:hAnsi="Times New Roman" w:cs="Times New Roman"/>
          <w:sz w:val="20"/>
          <w:szCs w:val="32"/>
          <w:lang w:val="en-US" w:eastAsia="ja-JP"/>
        </w:rPr>
        <w:t>) was rapidly achieved with hydrothermal microwave assisted method and its immobilization on chitosan was accomplished, supported by XRD, FTIR and Raman results (Figure 1A,</w:t>
      </w:r>
      <w:r w:rsidR="00801AE0">
        <w:rPr>
          <w:rFonts w:ascii="Times New Roman" w:eastAsia="MS Mincho" w:hAnsi="Times New Roman" w:cs="Times New Roman"/>
          <w:sz w:val="20"/>
          <w:szCs w:val="32"/>
          <w:lang w:val="en-US" w:eastAsia="ja-JP"/>
        </w:rPr>
        <w:t xml:space="preserve"> </w:t>
      </w:r>
      <w:r w:rsidRPr="001008D6">
        <w:rPr>
          <w:rFonts w:ascii="Times New Roman" w:eastAsia="MS Mincho" w:hAnsi="Times New Roman" w:cs="Times New Roman"/>
          <w:sz w:val="20"/>
          <w:szCs w:val="32"/>
          <w:lang w:val="en-US" w:eastAsia="ja-JP"/>
        </w:rPr>
        <w:t>B,</w:t>
      </w:r>
      <w:r w:rsidR="00801AE0">
        <w:rPr>
          <w:rFonts w:ascii="Times New Roman" w:eastAsia="MS Mincho" w:hAnsi="Times New Roman" w:cs="Times New Roman"/>
          <w:sz w:val="20"/>
          <w:szCs w:val="32"/>
          <w:lang w:val="en-US" w:eastAsia="ja-JP"/>
        </w:rPr>
        <w:t xml:space="preserve"> </w:t>
      </w:r>
      <w:r w:rsidRPr="001008D6">
        <w:rPr>
          <w:rFonts w:ascii="Times New Roman" w:eastAsia="MS Mincho" w:hAnsi="Times New Roman" w:cs="Times New Roman"/>
          <w:sz w:val="20"/>
          <w:szCs w:val="32"/>
          <w:lang w:val="en-US" w:eastAsia="ja-JP"/>
        </w:rPr>
        <w:t xml:space="preserve">C). </w:t>
      </w:r>
    </w:p>
    <w:p w14:paraId="02EE18E0" w14:textId="27A17E69" w:rsidR="00302DB4" w:rsidRDefault="00302DB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r>
        <w:rPr>
          <w:rFonts w:ascii="Times New Roman" w:eastAsia="MS Mincho" w:hAnsi="Times New Roman" w:cs="Times New Roman"/>
          <w:noProof/>
          <w:sz w:val="20"/>
          <w:szCs w:val="32"/>
          <w:lang w:val="en-US" w:eastAsia="ja-JP"/>
        </w:rPr>
        <w:drawing>
          <wp:anchor distT="0" distB="0" distL="114300" distR="114300" simplePos="0" relativeHeight="251661311" behindDoc="1" locked="0" layoutInCell="1" allowOverlap="1" wp14:anchorId="2D945E94" wp14:editId="03B419D1">
            <wp:simplePos x="0" y="0"/>
            <wp:positionH relativeFrom="column">
              <wp:posOffset>-58196</wp:posOffset>
            </wp:positionH>
            <wp:positionV relativeFrom="paragraph">
              <wp:posOffset>61595</wp:posOffset>
            </wp:positionV>
            <wp:extent cx="3578469" cy="1134035"/>
            <wp:effectExtent l="0" t="0" r="3175"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9" cstate="print">
                      <a:extLst>
                        <a:ext uri="{28A0092B-C50C-407E-A947-70E740481C1C}">
                          <a14:useLocalDpi xmlns:a14="http://schemas.microsoft.com/office/drawing/2010/main" val="0"/>
                        </a:ext>
                      </a:extLst>
                    </a:blip>
                    <a:srcRect l="8002" t="24477" r="6952" b="27609"/>
                    <a:stretch/>
                  </pic:blipFill>
                  <pic:spPr bwMode="auto">
                    <a:xfrm>
                      <a:off x="0" y="0"/>
                      <a:ext cx="3578469" cy="11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72A340" w14:textId="086F5714" w:rsidR="00302DB4" w:rsidRDefault="00302DB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0E38DCCA" w14:textId="1037ED5A" w:rsidR="00302DB4" w:rsidRDefault="00302DB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5B5EA013" w14:textId="731FD7AA" w:rsidR="00302DB4" w:rsidRDefault="00302DB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40DC505B" w14:textId="7832ECD9" w:rsidR="00302DB4" w:rsidRDefault="00302DB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251ED24A" w14:textId="6D81FAE1" w:rsidR="00302DB4" w:rsidRDefault="00302DB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13C9079E" w14:textId="2E84A334" w:rsidR="00302DB4" w:rsidRDefault="00302DB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0919E863" w14:textId="53FC642C" w:rsidR="00302DB4" w:rsidRDefault="00302DB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62A41473" w14:textId="677C9600" w:rsidR="00302DB4" w:rsidRPr="006D2625" w:rsidRDefault="00302DB4" w:rsidP="00302DB4">
      <w:pPr>
        <w:pStyle w:val="ListParagraph"/>
        <w:spacing w:after="0" w:line="276" w:lineRule="auto"/>
        <w:ind w:left="0" w:firstLine="284"/>
        <w:jc w:val="center"/>
        <w:rPr>
          <w:rFonts w:ascii="Times New Roman" w:eastAsia="MS Mincho" w:hAnsi="Times New Roman" w:cs="Times New Roman"/>
          <w:sz w:val="18"/>
          <w:szCs w:val="28"/>
          <w:lang w:eastAsia="ja-JP"/>
        </w:rPr>
      </w:pPr>
      <w:r w:rsidRPr="006D2625">
        <w:rPr>
          <w:rFonts w:ascii="Times New Roman" w:eastAsia="MS Mincho" w:hAnsi="Times New Roman" w:cs="Times New Roman"/>
          <w:b/>
          <w:bCs/>
          <w:sz w:val="18"/>
          <w:szCs w:val="28"/>
          <w:lang w:eastAsia="ja-JP"/>
        </w:rPr>
        <w:t xml:space="preserve">Figura 1: </w:t>
      </w:r>
      <w:r w:rsidRPr="006D2625">
        <w:rPr>
          <w:rFonts w:ascii="Times New Roman" w:eastAsia="MS Mincho" w:hAnsi="Times New Roman" w:cs="Times New Roman"/>
          <w:sz w:val="18"/>
          <w:szCs w:val="28"/>
          <w:lang w:eastAsia="ja-JP"/>
        </w:rPr>
        <w:t>A) XRD B) FTIR C) Raman</w:t>
      </w:r>
      <w:r w:rsidR="00CB747D">
        <w:rPr>
          <w:rFonts w:ascii="Times New Roman" w:eastAsia="MS Mincho" w:hAnsi="Times New Roman" w:cs="Times New Roman"/>
          <w:sz w:val="18"/>
          <w:szCs w:val="28"/>
          <w:lang w:eastAsia="ja-JP"/>
        </w:rPr>
        <w:t>. (6)</w:t>
      </w:r>
    </w:p>
    <w:p w14:paraId="4F476857" w14:textId="0E295359" w:rsidR="00302DB4" w:rsidRDefault="00302DB4" w:rsidP="00302DB4">
      <w:pPr>
        <w:pStyle w:val="ListParagraph"/>
        <w:spacing w:after="0" w:line="276" w:lineRule="auto"/>
        <w:ind w:left="0"/>
        <w:jc w:val="both"/>
        <w:rPr>
          <w:rFonts w:ascii="Times New Roman" w:eastAsia="MS Mincho" w:hAnsi="Times New Roman" w:cs="Times New Roman"/>
          <w:sz w:val="20"/>
          <w:szCs w:val="32"/>
          <w:lang w:eastAsia="ja-JP"/>
        </w:rPr>
      </w:pPr>
    </w:p>
    <w:p w14:paraId="4D5CCA99" w14:textId="729E5B40" w:rsidR="00797949" w:rsidRPr="00721E37" w:rsidRDefault="001008D6" w:rsidP="00302DB4">
      <w:pPr>
        <w:pStyle w:val="ListParagraph"/>
        <w:spacing w:after="0" w:line="276" w:lineRule="auto"/>
        <w:ind w:left="0" w:firstLine="284"/>
        <w:jc w:val="both"/>
        <w:rPr>
          <w:rFonts w:ascii="Times New Roman" w:eastAsia="MS Mincho" w:hAnsi="Times New Roman" w:cs="Times New Roman"/>
          <w:sz w:val="20"/>
          <w:szCs w:val="32"/>
          <w:lang w:val="en-US" w:eastAsia="ja-JP"/>
        </w:rPr>
      </w:pPr>
      <w:r w:rsidRPr="001008D6">
        <w:rPr>
          <w:rFonts w:ascii="Times New Roman" w:eastAsia="MS Mincho" w:hAnsi="Times New Roman" w:cs="Times New Roman"/>
          <w:sz w:val="20"/>
          <w:szCs w:val="32"/>
          <w:lang w:val="en-US" w:eastAsia="ja-JP"/>
        </w:rPr>
        <w:t xml:space="preserve">Morphologically the hybrid composites were studied by SEM and AFM, </w:t>
      </w:r>
      <w:r w:rsidRPr="001008D6">
        <w:rPr>
          <w:rFonts w:ascii="Times New Roman" w:eastAsia="MS Mincho" w:hAnsi="Times New Roman" w:cs="Times New Roman"/>
          <w:sz w:val="20"/>
          <w:szCs w:val="32"/>
          <w:lang w:val="en-GB" w:eastAsia="ja-JP"/>
        </w:rPr>
        <w:t>demonstrating that the addition of Fe</w:t>
      </w:r>
      <w:r w:rsidRPr="001008D6">
        <w:rPr>
          <w:rFonts w:ascii="Times New Roman" w:eastAsia="MS Mincho" w:hAnsi="Times New Roman" w:cs="Times New Roman"/>
          <w:sz w:val="20"/>
          <w:szCs w:val="32"/>
          <w:vertAlign w:val="subscript"/>
          <w:lang w:val="en-GB" w:eastAsia="ja-JP"/>
        </w:rPr>
        <w:t>2</w:t>
      </w:r>
      <w:r w:rsidRPr="001008D6">
        <w:rPr>
          <w:rFonts w:ascii="Times New Roman" w:eastAsia="MS Mincho" w:hAnsi="Times New Roman" w:cs="Times New Roman"/>
          <w:sz w:val="20"/>
          <w:szCs w:val="32"/>
          <w:lang w:val="en-GB" w:eastAsia="ja-JP"/>
        </w:rPr>
        <w:t>(MoO</w:t>
      </w:r>
      <w:r w:rsidRPr="001008D6">
        <w:rPr>
          <w:rFonts w:ascii="Times New Roman" w:eastAsia="MS Mincho" w:hAnsi="Times New Roman" w:cs="Times New Roman"/>
          <w:sz w:val="20"/>
          <w:szCs w:val="32"/>
          <w:vertAlign w:val="subscript"/>
          <w:lang w:val="en-GB" w:eastAsia="ja-JP"/>
        </w:rPr>
        <w:t>4</w:t>
      </w:r>
      <w:r w:rsidRPr="001008D6">
        <w:rPr>
          <w:rFonts w:ascii="Times New Roman" w:eastAsia="MS Mincho" w:hAnsi="Times New Roman" w:cs="Times New Roman"/>
          <w:sz w:val="20"/>
          <w:szCs w:val="32"/>
          <w:lang w:val="en-GB" w:eastAsia="ja-JP"/>
        </w:rPr>
        <w:t>)</w:t>
      </w:r>
      <w:r w:rsidRPr="001008D6">
        <w:rPr>
          <w:rFonts w:ascii="Times New Roman" w:eastAsia="MS Mincho" w:hAnsi="Times New Roman" w:cs="Times New Roman"/>
          <w:sz w:val="20"/>
          <w:szCs w:val="32"/>
          <w:vertAlign w:val="subscript"/>
          <w:lang w:val="en-GB" w:eastAsia="ja-JP"/>
        </w:rPr>
        <w:t>3</w:t>
      </w:r>
      <w:r w:rsidRPr="001008D6">
        <w:rPr>
          <w:rFonts w:ascii="Times New Roman" w:eastAsia="MS Mincho" w:hAnsi="Times New Roman" w:cs="Times New Roman"/>
          <w:sz w:val="20"/>
          <w:szCs w:val="32"/>
          <w:lang w:val="en-GB" w:eastAsia="ja-JP"/>
        </w:rPr>
        <w:t xml:space="preserve"> alters the surface of the composites</w:t>
      </w:r>
      <w:r w:rsidR="00797949">
        <w:rPr>
          <w:rFonts w:ascii="Times New Roman" w:eastAsia="MS Mincho" w:hAnsi="Times New Roman" w:cs="Times New Roman"/>
          <w:sz w:val="20"/>
          <w:szCs w:val="32"/>
          <w:lang w:val="en-GB" w:eastAsia="ja-JP"/>
        </w:rPr>
        <w:t xml:space="preserve"> </w:t>
      </w:r>
      <w:r w:rsidR="006D2625">
        <w:rPr>
          <w:rFonts w:ascii="Times New Roman" w:eastAsia="MS Mincho" w:hAnsi="Times New Roman" w:cs="Times New Roman"/>
          <w:sz w:val="20"/>
          <w:szCs w:val="32"/>
          <w:lang w:val="en-US" w:eastAsia="ja-JP"/>
        </w:rPr>
        <w:t>(</w:t>
      </w:r>
      <w:proofErr w:type="spellStart"/>
      <w:r w:rsidR="006D2625">
        <w:rPr>
          <w:rFonts w:ascii="Times New Roman" w:eastAsia="MS Mincho" w:hAnsi="Times New Roman" w:cs="Times New Roman"/>
          <w:sz w:val="20"/>
          <w:szCs w:val="32"/>
          <w:lang w:val="en-US" w:eastAsia="ja-JP"/>
        </w:rPr>
        <w:t>Figura</w:t>
      </w:r>
      <w:proofErr w:type="spellEnd"/>
      <w:r w:rsidR="006D2625">
        <w:rPr>
          <w:rFonts w:ascii="Times New Roman" w:eastAsia="MS Mincho" w:hAnsi="Times New Roman" w:cs="Times New Roman"/>
          <w:sz w:val="20"/>
          <w:szCs w:val="32"/>
          <w:lang w:val="en-US" w:eastAsia="ja-JP"/>
        </w:rPr>
        <w:t xml:space="preserve"> 1D)</w:t>
      </w:r>
      <w:r w:rsidR="00721E37">
        <w:rPr>
          <w:rFonts w:ascii="Times New Roman" w:eastAsia="MS Mincho" w:hAnsi="Times New Roman" w:cs="Times New Roman"/>
          <w:sz w:val="20"/>
          <w:szCs w:val="32"/>
          <w:lang w:val="en-US" w:eastAsia="ja-JP"/>
        </w:rPr>
        <w:t xml:space="preserve">, leading to an increase in film roughness according to the order: Chitosan&lt;Fe400&lt;Fe200&lt;Fe100. This indicates that the film roughness is inversely </w:t>
      </w:r>
      <w:proofErr w:type="spellStart"/>
      <w:r w:rsidR="00721E37">
        <w:rPr>
          <w:rFonts w:ascii="Times New Roman" w:eastAsia="MS Mincho" w:hAnsi="Times New Roman" w:cs="Times New Roman"/>
          <w:sz w:val="20"/>
          <w:szCs w:val="32"/>
          <w:lang w:val="en-US" w:eastAsia="ja-JP"/>
        </w:rPr>
        <w:t>proporcional</w:t>
      </w:r>
      <w:proofErr w:type="spellEnd"/>
      <w:r w:rsidR="00721E37">
        <w:rPr>
          <w:rFonts w:ascii="Times New Roman" w:eastAsia="MS Mincho" w:hAnsi="Times New Roman" w:cs="Times New Roman"/>
          <w:sz w:val="20"/>
          <w:szCs w:val="32"/>
          <w:lang w:val="en-US" w:eastAsia="ja-JP"/>
        </w:rPr>
        <w:t xml:space="preserve"> to the amount of </w:t>
      </w:r>
      <w:r w:rsidR="00721E37" w:rsidRPr="001008D6">
        <w:rPr>
          <w:rFonts w:ascii="Times New Roman" w:eastAsia="MS Mincho" w:hAnsi="Times New Roman" w:cs="Times New Roman"/>
          <w:sz w:val="20"/>
          <w:szCs w:val="32"/>
          <w:lang w:val="en-GB" w:eastAsia="ja-JP"/>
        </w:rPr>
        <w:t>Fe</w:t>
      </w:r>
      <w:r w:rsidR="00721E37" w:rsidRPr="001008D6">
        <w:rPr>
          <w:rFonts w:ascii="Times New Roman" w:eastAsia="MS Mincho" w:hAnsi="Times New Roman" w:cs="Times New Roman"/>
          <w:sz w:val="20"/>
          <w:szCs w:val="32"/>
          <w:vertAlign w:val="subscript"/>
          <w:lang w:val="en-GB" w:eastAsia="ja-JP"/>
        </w:rPr>
        <w:t>2</w:t>
      </w:r>
      <w:r w:rsidR="00721E37" w:rsidRPr="001008D6">
        <w:rPr>
          <w:rFonts w:ascii="Times New Roman" w:eastAsia="MS Mincho" w:hAnsi="Times New Roman" w:cs="Times New Roman"/>
          <w:sz w:val="20"/>
          <w:szCs w:val="32"/>
          <w:lang w:val="en-GB" w:eastAsia="ja-JP"/>
        </w:rPr>
        <w:t>(MoO</w:t>
      </w:r>
      <w:r w:rsidR="00721E37" w:rsidRPr="001008D6">
        <w:rPr>
          <w:rFonts w:ascii="Times New Roman" w:eastAsia="MS Mincho" w:hAnsi="Times New Roman" w:cs="Times New Roman"/>
          <w:sz w:val="20"/>
          <w:szCs w:val="32"/>
          <w:vertAlign w:val="subscript"/>
          <w:lang w:val="en-GB" w:eastAsia="ja-JP"/>
        </w:rPr>
        <w:t>4</w:t>
      </w:r>
      <w:r w:rsidR="00721E37" w:rsidRPr="001008D6">
        <w:rPr>
          <w:rFonts w:ascii="Times New Roman" w:eastAsia="MS Mincho" w:hAnsi="Times New Roman" w:cs="Times New Roman"/>
          <w:sz w:val="20"/>
          <w:szCs w:val="32"/>
          <w:lang w:val="en-GB" w:eastAsia="ja-JP"/>
        </w:rPr>
        <w:t>)</w:t>
      </w:r>
      <w:r w:rsidR="00721E37" w:rsidRPr="001008D6">
        <w:rPr>
          <w:rFonts w:ascii="Times New Roman" w:eastAsia="MS Mincho" w:hAnsi="Times New Roman" w:cs="Times New Roman"/>
          <w:sz w:val="20"/>
          <w:szCs w:val="32"/>
          <w:vertAlign w:val="subscript"/>
          <w:lang w:val="en-GB" w:eastAsia="ja-JP"/>
        </w:rPr>
        <w:t>3</w:t>
      </w:r>
      <w:r w:rsidR="00721E37">
        <w:rPr>
          <w:rFonts w:ascii="Times New Roman" w:eastAsia="MS Mincho" w:hAnsi="Times New Roman" w:cs="Times New Roman"/>
          <w:sz w:val="20"/>
          <w:szCs w:val="32"/>
          <w:lang w:val="en-GB" w:eastAsia="ja-JP"/>
        </w:rPr>
        <w:t>.</w:t>
      </w:r>
    </w:p>
    <w:p w14:paraId="3BE502EF" w14:textId="5C28B510" w:rsidR="00797949" w:rsidRPr="00797949" w:rsidRDefault="00302DB4" w:rsidP="001008D6">
      <w:pPr>
        <w:pStyle w:val="ListParagraph"/>
        <w:spacing w:after="0" w:line="276" w:lineRule="auto"/>
        <w:ind w:left="0" w:firstLine="284"/>
        <w:jc w:val="both"/>
        <w:rPr>
          <w:rFonts w:ascii="Times New Roman" w:eastAsia="MS Mincho" w:hAnsi="Times New Roman" w:cs="Times New Roman"/>
          <w:b/>
          <w:bCs/>
          <w:sz w:val="20"/>
          <w:szCs w:val="32"/>
          <w:lang w:val="en-US" w:eastAsia="ja-JP"/>
        </w:rPr>
      </w:pPr>
      <w:r>
        <w:rPr>
          <w:rFonts w:ascii="Times New Roman" w:eastAsia="MS Mincho" w:hAnsi="Times New Roman" w:cs="Times New Roman"/>
          <w:noProof/>
          <w:sz w:val="20"/>
          <w:szCs w:val="32"/>
          <w:lang w:val="en-US" w:eastAsia="ja-JP"/>
        </w:rPr>
        <w:drawing>
          <wp:anchor distT="0" distB="0" distL="114300" distR="114300" simplePos="0" relativeHeight="251662335" behindDoc="1" locked="0" layoutInCell="1" allowOverlap="1" wp14:anchorId="71217440" wp14:editId="35573607">
            <wp:simplePos x="0" y="0"/>
            <wp:positionH relativeFrom="column">
              <wp:posOffset>17145</wp:posOffset>
            </wp:positionH>
            <wp:positionV relativeFrom="paragraph">
              <wp:posOffset>133985</wp:posOffset>
            </wp:positionV>
            <wp:extent cx="3503566" cy="1134036"/>
            <wp:effectExtent l="0" t="0" r="1905"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10" cstate="print">
                      <a:extLst>
                        <a:ext uri="{28A0092B-C50C-407E-A947-70E740481C1C}">
                          <a14:useLocalDpi xmlns:a14="http://schemas.microsoft.com/office/drawing/2010/main" val="0"/>
                        </a:ext>
                      </a:extLst>
                    </a:blip>
                    <a:srcRect l="7258" t="25793" r="9041" b="26037"/>
                    <a:stretch/>
                  </pic:blipFill>
                  <pic:spPr bwMode="auto">
                    <a:xfrm>
                      <a:off x="0" y="0"/>
                      <a:ext cx="3503566" cy="11340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13C7F2" w14:textId="71621E13" w:rsidR="00594E34" w:rsidRDefault="00594E3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17090B89" w14:textId="77777777" w:rsidR="00594E34" w:rsidRDefault="00594E3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5E2EA888" w14:textId="416B3617" w:rsidR="00594E34" w:rsidRDefault="00594E3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2191B9B1" w14:textId="5A4A12ED" w:rsidR="00594E34" w:rsidRDefault="00594E3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436C73A1" w14:textId="77777777" w:rsidR="00594E34" w:rsidRDefault="00594E34"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57C73CE7" w14:textId="77777777" w:rsidR="006D2625" w:rsidRPr="00721E37" w:rsidRDefault="006D2625" w:rsidP="00302DB4">
      <w:pPr>
        <w:spacing w:after="0" w:line="276" w:lineRule="auto"/>
        <w:jc w:val="both"/>
        <w:rPr>
          <w:rFonts w:ascii="Times New Roman" w:eastAsia="MS Mincho" w:hAnsi="Times New Roman" w:cs="Times New Roman"/>
          <w:sz w:val="20"/>
          <w:szCs w:val="32"/>
          <w:lang w:val="en-GB" w:eastAsia="ja-JP"/>
        </w:rPr>
      </w:pPr>
    </w:p>
    <w:p w14:paraId="184C63C2" w14:textId="77777777" w:rsidR="00302DB4" w:rsidRPr="00721E37" w:rsidRDefault="00302DB4" w:rsidP="00302DB4">
      <w:pPr>
        <w:spacing w:after="0" w:line="276" w:lineRule="auto"/>
        <w:jc w:val="both"/>
        <w:rPr>
          <w:rFonts w:ascii="Times New Roman" w:eastAsia="MS Mincho" w:hAnsi="Times New Roman" w:cs="Times New Roman"/>
          <w:sz w:val="20"/>
          <w:szCs w:val="32"/>
          <w:lang w:val="en-GB" w:eastAsia="ja-JP"/>
        </w:rPr>
      </w:pPr>
    </w:p>
    <w:p w14:paraId="059DCC6F" w14:textId="393767AB" w:rsidR="00302DB4" w:rsidRPr="00721E37" w:rsidRDefault="00302DB4" w:rsidP="00302DB4">
      <w:pPr>
        <w:spacing w:after="0" w:line="276" w:lineRule="auto"/>
        <w:jc w:val="center"/>
        <w:rPr>
          <w:rFonts w:ascii="Times New Roman" w:eastAsia="MS Mincho" w:hAnsi="Times New Roman" w:cs="Times New Roman"/>
          <w:sz w:val="18"/>
          <w:szCs w:val="28"/>
          <w:lang w:val="en-GB" w:eastAsia="ja-JP"/>
        </w:rPr>
      </w:pPr>
      <w:proofErr w:type="spellStart"/>
      <w:r w:rsidRPr="00721E37">
        <w:rPr>
          <w:rFonts w:ascii="Times New Roman" w:eastAsia="MS Mincho" w:hAnsi="Times New Roman" w:cs="Times New Roman"/>
          <w:b/>
          <w:bCs/>
          <w:sz w:val="18"/>
          <w:szCs w:val="28"/>
          <w:lang w:val="en-GB" w:eastAsia="ja-JP"/>
        </w:rPr>
        <w:t>Figura</w:t>
      </w:r>
      <w:proofErr w:type="spellEnd"/>
      <w:r w:rsidRPr="00721E37">
        <w:rPr>
          <w:rFonts w:ascii="Times New Roman" w:eastAsia="MS Mincho" w:hAnsi="Times New Roman" w:cs="Times New Roman"/>
          <w:b/>
          <w:bCs/>
          <w:sz w:val="18"/>
          <w:szCs w:val="28"/>
          <w:lang w:val="en-GB" w:eastAsia="ja-JP"/>
        </w:rPr>
        <w:t xml:space="preserve"> </w:t>
      </w:r>
      <w:r w:rsidR="00721E37">
        <w:rPr>
          <w:rFonts w:ascii="Times New Roman" w:eastAsia="MS Mincho" w:hAnsi="Times New Roman" w:cs="Times New Roman"/>
          <w:b/>
          <w:bCs/>
          <w:sz w:val="18"/>
          <w:szCs w:val="28"/>
          <w:lang w:val="en-GB" w:eastAsia="ja-JP"/>
        </w:rPr>
        <w:t>2</w:t>
      </w:r>
      <w:r w:rsidRPr="00721E37">
        <w:rPr>
          <w:rFonts w:ascii="Times New Roman" w:eastAsia="MS Mincho" w:hAnsi="Times New Roman" w:cs="Times New Roman"/>
          <w:b/>
          <w:bCs/>
          <w:sz w:val="18"/>
          <w:szCs w:val="28"/>
          <w:lang w:val="en-GB" w:eastAsia="ja-JP"/>
        </w:rPr>
        <w:t xml:space="preserve">: </w:t>
      </w:r>
      <w:r w:rsidRPr="00721E37">
        <w:rPr>
          <w:rFonts w:ascii="Times New Roman" w:eastAsia="MS Mincho" w:hAnsi="Times New Roman" w:cs="Times New Roman"/>
          <w:sz w:val="18"/>
          <w:szCs w:val="28"/>
          <w:lang w:val="en-GB" w:eastAsia="ja-JP"/>
        </w:rPr>
        <w:t>A</w:t>
      </w:r>
      <w:r w:rsidR="00721E37" w:rsidRPr="00721E37">
        <w:rPr>
          <w:rFonts w:ascii="Times New Roman" w:eastAsia="MS Mincho" w:hAnsi="Times New Roman" w:cs="Times New Roman"/>
          <w:sz w:val="18"/>
          <w:szCs w:val="28"/>
          <w:lang w:val="en-GB" w:eastAsia="ja-JP"/>
        </w:rPr>
        <w:t xml:space="preserve"> - </w:t>
      </w:r>
      <w:r w:rsidRPr="00721E37">
        <w:rPr>
          <w:rFonts w:ascii="Times New Roman" w:eastAsia="MS Mincho" w:hAnsi="Times New Roman" w:cs="Times New Roman"/>
          <w:sz w:val="18"/>
          <w:szCs w:val="28"/>
          <w:lang w:val="en-GB" w:eastAsia="ja-JP"/>
        </w:rPr>
        <w:t xml:space="preserve">C) </w:t>
      </w:r>
      <w:r w:rsidR="00721E37" w:rsidRPr="00721E37">
        <w:rPr>
          <w:rFonts w:ascii="Times New Roman" w:eastAsia="MS Mincho" w:hAnsi="Times New Roman" w:cs="Times New Roman"/>
          <w:sz w:val="18"/>
          <w:szCs w:val="28"/>
          <w:lang w:val="en-GB" w:eastAsia="ja-JP"/>
        </w:rPr>
        <w:t xml:space="preserve">Chitosan and </w:t>
      </w:r>
      <w:r w:rsidR="00721E37">
        <w:rPr>
          <w:rFonts w:ascii="Times New Roman" w:eastAsia="MS Mincho" w:hAnsi="Times New Roman" w:cs="Times New Roman"/>
          <w:sz w:val="18"/>
          <w:szCs w:val="28"/>
          <w:lang w:val="en-GB" w:eastAsia="ja-JP"/>
        </w:rPr>
        <w:t>D-F) Fe100.</w:t>
      </w:r>
      <w:r w:rsidR="00CB747D">
        <w:rPr>
          <w:rFonts w:ascii="Times New Roman" w:eastAsia="MS Mincho" w:hAnsi="Times New Roman" w:cs="Times New Roman"/>
          <w:sz w:val="18"/>
          <w:szCs w:val="28"/>
          <w:lang w:val="en-GB" w:eastAsia="ja-JP"/>
        </w:rPr>
        <w:t xml:space="preserve"> </w:t>
      </w:r>
      <w:r w:rsidR="00CB747D">
        <w:rPr>
          <w:rFonts w:ascii="Times New Roman" w:eastAsia="MS Mincho" w:hAnsi="Times New Roman" w:cs="Times New Roman"/>
          <w:sz w:val="18"/>
          <w:szCs w:val="28"/>
          <w:lang w:eastAsia="ja-JP"/>
        </w:rPr>
        <w:t>(6)</w:t>
      </w:r>
    </w:p>
    <w:p w14:paraId="7C938DBC" w14:textId="77777777" w:rsidR="00302DB4" w:rsidRPr="00721E37" w:rsidRDefault="00302DB4" w:rsidP="00302DB4">
      <w:pPr>
        <w:spacing w:after="0" w:line="276" w:lineRule="auto"/>
        <w:jc w:val="center"/>
        <w:rPr>
          <w:rFonts w:ascii="Times New Roman" w:eastAsia="MS Mincho" w:hAnsi="Times New Roman" w:cs="Times New Roman"/>
          <w:sz w:val="20"/>
          <w:szCs w:val="32"/>
          <w:lang w:val="en-GB" w:eastAsia="ja-JP"/>
        </w:rPr>
      </w:pPr>
    </w:p>
    <w:p w14:paraId="3F001940" w14:textId="44024ED3" w:rsidR="00721E37" w:rsidRDefault="00797949"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r>
        <w:rPr>
          <w:rFonts w:ascii="Times New Roman" w:eastAsia="MS Mincho" w:hAnsi="Times New Roman" w:cs="Times New Roman"/>
          <w:sz w:val="20"/>
          <w:szCs w:val="32"/>
          <w:lang w:val="en-US" w:eastAsia="ja-JP"/>
        </w:rPr>
        <w:t>In terms of catalysis</w:t>
      </w:r>
      <w:r w:rsidR="00721E37">
        <w:rPr>
          <w:rFonts w:ascii="Times New Roman" w:eastAsia="MS Mincho" w:hAnsi="Times New Roman" w:cs="Times New Roman"/>
          <w:sz w:val="20"/>
          <w:szCs w:val="32"/>
          <w:lang w:val="en-US" w:eastAsia="ja-JP"/>
        </w:rPr>
        <w:t>, methylphenyl sulfide (</w:t>
      </w:r>
      <w:proofErr w:type="spellStart"/>
      <w:r w:rsidR="00721E37">
        <w:rPr>
          <w:rFonts w:ascii="Times New Roman" w:eastAsia="MS Mincho" w:hAnsi="Times New Roman" w:cs="Times New Roman"/>
          <w:sz w:val="20"/>
          <w:szCs w:val="32"/>
          <w:lang w:val="en-US" w:eastAsia="ja-JP"/>
        </w:rPr>
        <w:t>thianisole</w:t>
      </w:r>
      <w:proofErr w:type="spellEnd"/>
      <w:r w:rsidR="00721E37">
        <w:rPr>
          <w:rFonts w:ascii="Times New Roman" w:eastAsia="MS Mincho" w:hAnsi="Times New Roman" w:cs="Times New Roman"/>
          <w:sz w:val="20"/>
          <w:szCs w:val="32"/>
          <w:lang w:val="en-US" w:eastAsia="ja-JP"/>
        </w:rPr>
        <w:t xml:space="preserve">) was selected as model molecule for the optimization of catalytic conditions. This oxidation can give rise to two distinct products, methylphenyl sulfoxide and methylphenyl </w:t>
      </w:r>
      <w:r w:rsidR="00721E37">
        <w:rPr>
          <w:rFonts w:ascii="Times New Roman" w:eastAsia="MS Mincho" w:hAnsi="Times New Roman" w:cs="Times New Roman"/>
          <w:sz w:val="20"/>
          <w:szCs w:val="32"/>
          <w:lang w:val="en-US" w:eastAsia="ja-JP"/>
        </w:rPr>
        <w:lastRenderedPageBreak/>
        <w:t>sulfone, since the production of sulfone involves high activation energy, becomes a challenge to obtain sulfones in an efficient way.</w:t>
      </w:r>
      <w:r w:rsidR="0050185D">
        <w:rPr>
          <w:rFonts w:ascii="Times New Roman" w:eastAsia="MS Mincho" w:hAnsi="Times New Roman" w:cs="Times New Roman"/>
          <w:sz w:val="20"/>
          <w:szCs w:val="32"/>
          <w:lang w:val="en-US" w:eastAsia="ja-JP"/>
        </w:rPr>
        <w:t xml:space="preserve"> Catalytic conditions such as catalyst composition, temperature, time, type of solvent, and oxidant, amount of oxidant and catalyst loading were taken into account. As a starting point, 0.1 mmol of </w:t>
      </w:r>
      <w:proofErr w:type="spellStart"/>
      <w:r w:rsidR="0050185D">
        <w:rPr>
          <w:rFonts w:ascii="Times New Roman" w:eastAsia="MS Mincho" w:hAnsi="Times New Roman" w:cs="Times New Roman"/>
          <w:sz w:val="20"/>
          <w:szCs w:val="32"/>
          <w:lang w:val="en-US" w:eastAsia="ja-JP"/>
        </w:rPr>
        <w:t>thianisole</w:t>
      </w:r>
      <w:proofErr w:type="spellEnd"/>
      <w:r w:rsidR="0050185D">
        <w:rPr>
          <w:rFonts w:ascii="Times New Roman" w:eastAsia="MS Mincho" w:hAnsi="Times New Roman" w:cs="Times New Roman"/>
          <w:sz w:val="20"/>
          <w:szCs w:val="32"/>
          <w:lang w:val="en-US" w:eastAsia="ja-JP"/>
        </w:rPr>
        <w:t>, 1.2 mmol of H</w:t>
      </w:r>
      <w:r w:rsidR="0050185D">
        <w:rPr>
          <w:rFonts w:ascii="Times New Roman" w:eastAsia="MS Mincho" w:hAnsi="Times New Roman" w:cs="Times New Roman"/>
          <w:sz w:val="20"/>
          <w:szCs w:val="32"/>
          <w:vertAlign w:val="subscript"/>
          <w:lang w:val="en-US" w:eastAsia="ja-JP"/>
        </w:rPr>
        <w:t>2</w:t>
      </w:r>
      <w:r w:rsidR="0050185D">
        <w:rPr>
          <w:rFonts w:ascii="Times New Roman" w:eastAsia="MS Mincho" w:hAnsi="Times New Roman" w:cs="Times New Roman"/>
          <w:sz w:val="20"/>
          <w:szCs w:val="32"/>
          <w:lang w:val="en-US" w:eastAsia="ja-JP"/>
        </w:rPr>
        <w:t>O</w:t>
      </w:r>
      <w:r w:rsidR="0050185D">
        <w:rPr>
          <w:rFonts w:ascii="Times New Roman" w:eastAsia="MS Mincho" w:hAnsi="Times New Roman" w:cs="Times New Roman"/>
          <w:sz w:val="20"/>
          <w:szCs w:val="32"/>
          <w:vertAlign w:val="subscript"/>
          <w:lang w:val="en-US" w:eastAsia="ja-JP"/>
        </w:rPr>
        <w:t>2</w:t>
      </w:r>
      <w:r w:rsidR="0050185D">
        <w:rPr>
          <w:rFonts w:ascii="Times New Roman" w:eastAsia="MS Mincho" w:hAnsi="Times New Roman" w:cs="Times New Roman"/>
          <w:sz w:val="20"/>
          <w:szCs w:val="32"/>
          <w:lang w:val="en-US" w:eastAsia="ja-JP"/>
        </w:rPr>
        <w:t xml:space="preserve">, 10 mg of catalyst and 2 mL of acetonitrile were used. As shown in Figure 3B, Fe100 reached conversion of 99% at reaction time of 30 min at 50ºC. </w:t>
      </w:r>
      <w:r w:rsidR="00FA320F">
        <w:rPr>
          <w:rFonts w:ascii="Times New Roman" w:eastAsia="MS Mincho" w:hAnsi="Times New Roman" w:cs="Times New Roman"/>
          <w:sz w:val="20"/>
          <w:szCs w:val="32"/>
          <w:lang w:val="en-US" w:eastAsia="ja-JP"/>
        </w:rPr>
        <w:t>After, different types of oxidants were tested (Figure 3C), following the early parameters</w:t>
      </w:r>
      <w:r w:rsidR="00076C0B">
        <w:rPr>
          <w:rFonts w:ascii="Times New Roman" w:eastAsia="MS Mincho" w:hAnsi="Times New Roman" w:cs="Times New Roman"/>
          <w:sz w:val="20"/>
          <w:szCs w:val="32"/>
          <w:lang w:val="en-US" w:eastAsia="ja-JP"/>
        </w:rPr>
        <w:t xml:space="preserve">. An interesting result was obtained when testing different solvents (Figure 3D), </w:t>
      </w:r>
      <w:r w:rsidR="00076C0B">
        <w:rPr>
          <w:rFonts w:ascii="Times New Roman" w:eastAsia="MS Mincho" w:hAnsi="Times New Roman" w:cs="Times New Roman"/>
          <w:sz w:val="20"/>
          <w:szCs w:val="32"/>
          <w:lang w:val="en-US" w:eastAsia="ja-JP"/>
        </w:rPr>
        <w:t xml:space="preserve">higher yields of sulfoxide </w:t>
      </w:r>
      <w:r w:rsidR="00076C0B">
        <w:rPr>
          <w:rFonts w:ascii="Times New Roman" w:eastAsia="MS Mincho" w:hAnsi="Times New Roman" w:cs="Times New Roman"/>
          <w:sz w:val="20"/>
          <w:szCs w:val="32"/>
          <w:lang w:val="en-US" w:eastAsia="ja-JP"/>
        </w:rPr>
        <w:t xml:space="preserve">were </w:t>
      </w:r>
      <w:r w:rsidR="00076C0B">
        <w:rPr>
          <w:rFonts w:ascii="Times New Roman" w:eastAsia="MS Mincho" w:hAnsi="Times New Roman" w:cs="Times New Roman"/>
          <w:sz w:val="20"/>
          <w:szCs w:val="32"/>
          <w:lang w:val="en-US" w:eastAsia="ja-JP"/>
        </w:rPr>
        <w:t>produced in the presence of n-Octane</w:t>
      </w:r>
      <w:r w:rsidR="00076C0B">
        <w:rPr>
          <w:rFonts w:ascii="Times New Roman" w:eastAsia="MS Mincho" w:hAnsi="Times New Roman" w:cs="Times New Roman"/>
          <w:sz w:val="20"/>
          <w:szCs w:val="32"/>
          <w:lang w:val="en-US" w:eastAsia="ja-JP"/>
        </w:rPr>
        <w:t xml:space="preserve">, opposite from acetonitrile. This shows that by changing the solvent the catalyst can be used to produce both oxidation products. </w:t>
      </w:r>
      <w:r w:rsidR="00FA320F">
        <w:rPr>
          <w:rFonts w:ascii="Times New Roman" w:eastAsia="MS Mincho" w:hAnsi="Times New Roman" w:cs="Times New Roman"/>
          <w:sz w:val="20"/>
          <w:szCs w:val="32"/>
          <w:lang w:val="en-US" w:eastAsia="ja-JP"/>
        </w:rPr>
        <w:t xml:space="preserve">The selectivity and high yields of sulfone were obtained even on scaled reactions (Figure 3E). Stability of the catalyst was carried on by the recycle test, reaching six cycles without losing its catalytic performance. As interest result, the leaching of Fe and Mo was studied by ICP-OES, with maximum leaching of 2.3% per cycle. </w:t>
      </w:r>
      <w:r w:rsidR="008318B7">
        <w:rPr>
          <w:rFonts w:ascii="Times New Roman" w:eastAsia="MS Mincho" w:hAnsi="Times New Roman" w:cs="Times New Roman"/>
          <w:sz w:val="20"/>
          <w:szCs w:val="32"/>
          <w:lang w:val="en-US" w:eastAsia="ja-JP"/>
        </w:rPr>
        <w:t xml:space="preserve">The catalytic scope demonstrated great conversion (higher than 70%) including different types of sulfides and its functional groups. </w:t>
      </w:r>
    </w:p>
    <w:p w14:paraId="2DFC0EA8" w14:textId="46725EC2" w:rsidR="00FA320F" w:rsidRDefault="00FA320F"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r>
        <w:rPr>
          <w:rFonts w:ascii="Times New Roman" w:eastAsia="MS Mincho" w:hAnsi="Times New Roman" w:cs="Times New Roman"/>
          <w:noProof/>
          <w:sz w:val="20"/>
          <w:szCs w:val="32"/>
          <w:lang w:val="en-US" w:eastAsia="ja-JP"/>
        </w:rPr>
        <w:drawing>
          <wp:anchor distT="0" distB="0" distL="114300" distR="114300" simplePos="0" relativeHeight="251663359" behindDoc="1" locked="0" layoutInCell="1" allowOverlap="1" wp14:anchorId="0524A406" wp14:editId="2EC47B8B">
            <wp:simplePos x="0" y="0"/>
            <wp:positionH relativeFrom="column">
              <wp:posOffset>-40640</wp:posOffset>
            </wp:positionH>
            <wp:positionV relativeFrom="paragraph">
              <wp:posOffset>23813</wp:posOffset>
            </wp:positionV>
            <wp:extent cx="3174537" cy="1785937"/>
            <wp:effectExtent l="0" t="0" r="6985" b="508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4537" cy="1785937"/>
                    </a:xfrm>
                    <a:prstGeom prst="rect">
                      <a:avLst/>
                    </a:prstGeom>
                  </pic:spPr>
                </pic:pic>
              </a:graphicData>
            </a:graphic>
          </wp:anchor>
        </w:drawing>
      </w:r>
    </w:p>
    <w:p w14:paraId="4072C4EF" w14:textId="20C5D093" w:rsidR="00FA320F" w:rsidRDefault="00FA320F"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452519D6" w14:textId="5BC6EF95" w:rsidR="00FA320F" w:rsidRDefault="00FA320F"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79C107BD" w14:textId="71EBF143" w:rsidR="00FA320F" w:rsidRDefault="00FA320F"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6CC8F39E" w14:textId="5A4D6A98" w:rsidR="00FA320F" w:rsidRDefault="00FA320F"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0DABCF0B" w14:textId="4B8EF5A3" w:rsidR="00FA320F" w:rsidRDefault="00FA320F" w:rsidP="001008D6">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3479CFF2" w14:textId="763ECE99" w:rsidR="0050185D" w:rsidRDefault="0050185D" w:rsidP="00FA320F">
      <w:pPr>
        <w:pStyle w:val="ListParagraph"/>
        <w:spacing w:after="0" w:line="276" w:lineRule="auto"/>
        <w:ind w:left="0" w:firstLine="284"/>
        <w:jc w:val="both"/>
        <w:rPr>
          <w:rFonts w:ascii="Times New Roman" w:eastAsia="MS Mincho" w:hAnsi="Times New Roman" w:cs="Times New Roman"/>
          <w:sz w:val="20"/>
          <w:szCs w:val="32"/>
          <w:lang w:val="en-US" w:eastAsia="ja-JP"/>
        </w:rPr>
      </w:pPr>
    </w:p>
    <w:p w14:paraId="041F6978" w14:textId="25786094" w:rsidR="00FA320F" w:rsidRDefault="00FA320F" w:rsidP="00FA320F">
      <w:pPr>
        <w:spacing w:after="0" w:line="276" w:lineRule="auto"/>
        <w:rPr>
          <w:rFonts w:ascii="Times New Roman" w:eastAsia="MS Mincho" w:hAnsi="Times New Roman" w:cs="Times New Roman"/>
          <w:b/>
          <w:bCs/>
          <w:sz w:val="18"/>
          <w:szCs w:val="28"/>
          <w:lang w:val="en-GB" w:eastAsia="ja-JP"/>
        </w:rPr>
      </w:pPr>
    </w:p>
    <w:p w14:paraId="483DBE20" w14:textId="079D9A20" w:rsidR="00FA320F" w:rsidRDefault="00FA320F" w:rsidP="00FA320F">
      <w:pPr>
        <w:spacing w:after="0" w:line="276" w:lineRule="auto"/>
        <w:rPr>
          <w:rFonts w:ascii="Times New Roman" w:eastAsia="MS Mincho" w:hAnsi="Times New Roman" w:cs="Times New Roman"/>
          <w:b/>
          <w:bCs/>
          <w:sz w:val="18"/>
          <w:szCs w:val="28"/>
          <w:lang w:val="en-GB" w:eastAsia="ja-JP"/>
        </w:rPr>
      </w:pPr>
    </w:p>
    <w:p w14:paraId="1C86DFC5" w14:textId="77777777" w:rsidR="00FA320F" w:rsidRDefault="00FA320F" w:rsidP="00FA320F">
      <w:pPr>
        <w:spacing w:after="0" w:line="276" w:lineRule="auto"/>
        <w:rPr>
          <w:rFonts w:ascii="Times New Roman" w:eastAsia="MS Mincho" w:hAnsi="Times New Roman" w:cs="Times New Roman"/>
          <w:b/>
          <w:bCs/>
          <w:sz w:val="18"/>
          <w:szCs w:val="28"/>
          <w:lang w:val="en-GB" w:eastAsia="ja-JP"/>
        </w:rPr>
      </w:pPr>
    </w:p>
    <w:p w14:paraId="1A1AE460" w14:textId="77777777" w:rsidR="00FA320F" w:rsidRDefault="00FA320F" w:rsidP="00FA320F">
      <w:pPr>
        <w:spacing w:after="0" w:line="276" w:lineRule="auto"/>
        <w:rPr>
          <w:rFonts w:ascii="Times New Roman" w:eastAsia="MS Mincho" w:hAnsi="Times New Roman" w:cs="Times New Roman"/>
          <w:b/>
          <w:bCs/>
          <w:sz w:val="18"/>
          <w:szCs w:val="28"/>
          <w:lang w:val="en-GB" w:eastAsia="ja-JP"/>
        </w:rPr>
      </w:pPr>
    </w:p>
    <w:p w14:paraId="128ACABD" w14:textId="77777777" w:rsidR="00FA320F" w:rsidRDefault="00FA320F" w:rsidP="00FA320F">
      <w:pPr>
        <w:spacing w:after="0" w:line="276" w:lineRule="auto"/>
        <w:rPr>
          <w:rFonts w:ascii="Times New Roman" w:eastAsia="MS Mincho" w:hAnsi="Times New Roman" w:cs="Times New Roman"/>
          <w:b/>
          <w:bCs/>
          <w:sz w:val="18"/>
          <w:szCs w:val="28"/>
          <w:lang w:val="en-GB" w:eastAsia="ja-JP"/>
        </w:rPr>
      </w:pPr>
    </w:p>
    <w:p w14:paraId="298B966A" w14:textId="5ED52C80" w:rsidR="00076C0B" w:rsidRDefault="00076C0B" w:rsidP="00076C0B">
      <w:pPr>
        <w:spacing w:after="0" w:line="276" w:lineRule="auto"/>
        <w:jc w:val="center"/>
        <w:rPr>
          <w:rFonts w:ascii="Times New Roman" w:eastAsia="MS Mincho" w:hAnsi="Times New Roman" w:cs="Times New Roman"/>
          <w:b/>
          <w:bCs/>
          <w:sz w:val="18"/>
          <w:szCs w:val="28"/>
          <w:lang w:val="en-GB" w:eastAsia="ja-JP"/>
        </w:rPr>
      </w:pPr>
      <w:r w:rsidRPr="00076C0B">
        <w:rPr>
          <w:rFonts w:ascii="Times New Roman" w:eastAsia="MS Mincho" w:hAnsi="Times New Roman" w:cs="Times New Roman"/>
          <w:b/>
          <w:bCs/>
          <w:sz w:val="18"/>
          <w:szCs w:val="28"/>
          <w:lang w:eastAsia="ja-JP"/>
        </w:rPr>
        <w:drawing>
          <wp:anchor distT="0" distB="0" distL="114300" distR="114300" simplePos="0" relativeHeight="251664383" behindDoc="1" locked="0" layoutInCell="1" allowOverlap="1" wp14:anchorId="33190B62" wp14:editId="3A8A35F8">
            <wp:simplePos x="0" y="0"/>
            <wp:positionH relativeFrom="column">
              <wp:posOffset>1905</wp:posOffset>
            </wp:positionH>
            <wp:positionV relativeFrom="paragraph">
              <wp:posOffset>635</wp:posOffset>
            </wp:positionV>
            <wp:extent cx="3027680" cy="1026160"/>
            <wp:effectExtent l="0" t="0" r="1270" b="2540"/>
            <wp:wrapNone/>
            <wp:docPr id="35" name="Picture 35">
              <a:extLst xmlns:a="http://schemas.openxmlformats.org/drawingml/2006/main">
                <a:ext uri="{FF2B5EF4-FFF2-40B4-BE49-F238E27FC236}">
                  <a16:creationId xmlns:a16="http://schemas.microsoft.com/office/drawing/2014/main" id="{16163057-AA41-BB66-188B-942A5AD895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8">
                      <a:extLst>
                        <a:ext uri="{FF2B5EF4-FFF2-40B4-BE49-F238E27FC236}">
                          <a16:creationId xmlns:a16="http://schemas.microsoft.com/office/drawing/2014/main" id="{16163057-AA41-BB66-188B-942A5AD895D4}"/>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2258" t="66833" r="8496" b="-393"/>
                    <a:stretch/>
                  </pic:blipFill>
                  <pic:spPr bwMode="auto">
                    <a:xfrm>
                      <a:off x="0" y="0"/>
                      <a:ext cx="3027680" cy="1026160"/>
                    </a:xfrm>
                    <a:prstGeom prst="rect">
                      <a:avLst/>
                    </a:prstGeom>
                    <a:ln>
                      <a:noFill/>
                    </a:ln>
                    <a:extLst>
                      <a:ext uri="{53640926-AAD7-44D8-BBD7-CCE9431645EC}">
                        <a14:shadowObscured xmlns:a14="http://schemas.microsoft.com/office/drawing/2010/main"/>
                      </a:ext>
                    </a:extLst>
                  </pic:spPr>
                </pic:pic>
              </a:graphicData>
            </a:graphic>
          </wp:anchor>
        </w:drawing>
      </w:r>
    </w:p>
    <w:p w14:paraId="4CE64FBB" w14:textId="76CC1E52" w:rsidR="00076C0B" w:rsidRDefault="00076C0B" w:rsidP="00076C0B">
      <w:pPr>
        <w:spacing w:after="0" w:line="276" w:lineRule="auto"/>
        <w:jc w:val="center"/>
        <w:rPr>
          <w:rFonts w:ascii="Times New Roman" w:eastAsia="MS Mincho" w:hAnsi="Times New Roman" w:cs="Times New Roman"/>
          <w:b/>
          <w:bCs/>
          <w:sz w:val="18"/>
          <w:szCs w:val="28"/>
          <w:lang w:val="en-GB" w:eastAsia="ja-JP"/>
        </w:rPr>
      </w:pPr>
    </w:p>
    <w:p w14:paraId="647E0503" w14:textId="77777777" w:rsidR="00076C0B" w:rsidRDefault="00076C0B" w:rsidP="00076C0B">
      <w:pPr>
        <w:spacing w:after="0" w:line="276" w:lineRule="auto"/>
        <w:jc w:val="center"/>
        <w:rPr>
          <w:rFonts w:ascii="Times New Roman" w:eastAsia="MS Mincho" w:hAnsi="Times New Roman" w:cs="Times New Roman"/>
          <w:b/>
          <w:bCs/>
          <w:sz w:val="18"/>
          <w:szCs w:val="28"/>
          <w:lang w:val="en-GB" w:eastAsia="ja-JP"/>
        </w:rPr>
      </w:pPr>
    </w:p>
    <w:p w14:paraId="18C40D86" w14:textId="77777777" w:rsidR="00076C0B" w:rsidRDefault="00076C0B" w:rsidP="00076C0B">
      <w:pPr>
        <w:spacing w:after="0" w:line="276" w:lineRule="auto"/>
        <w:jc w:val="center"/>
        <w:rPr>
          <w:rFonts w:ascii="Times New Roman" w:eastAsia="MS Mincho" w:hAnsi="Times New Roman" w:cs="Times New Roman"/>
          <w:b/>
          <w:bCs/>
          <w:sz w:val="18"/>
          <w:szCs w:val="28"/>
          <w:lang w:val="en-GB" w:eastAsia="ja-JP"/>
        </w:rPr>
      </w:pPr>
    </w:p>
    <w:p w14:paraId="3AC77870" w14:textId="77777777" w:rsidR="00076C0B" w:rsidRDefault="00076C0B" w:rsidP="00076C0B">
      <w:pPr>
        <w:spacing w:after="0" w:line="276" w:lineRule="auto"/>
        <w:jc w:val="center"/>
        <w:rPr>
          <w:rFonts w:ascii="Times New Roman" w:eastAsia="MS Mincho" w:hAnsi="Times New Roman" w:cs="Times New Roman"/>
          <w:b/>
          <w:bCs/>
          <w:sz w:val="18"/>
          <w:szCs w:val="28"/>
          <w:lang w:val="en-GB" w:eastAsia="ja-JP"/>
        </w:rPr>
      </w:pPr>
    </w:p>
    <w:p w14:paraId="4E11D41C" w14:textId="77777777" w:rsidR="00076C0B" w:rsidRDefault="00076C0B" w:rsidP="00076C0B">
      <w:pPr>
        <w:spacing w:after="0" w:line="276" w:lineRule="auto"/>
        <w:jc w:val="center"/>
        <w:rPr>
          <w:rFonts w:ascii="Times New Roman" w:eastAsia="MS Mincho" w:hAnsi="Times New Roman" w:cs="Times New Roman"/>
          <w:b/>
          <w:bCs/>
          <w:sz w:val="18"/>
          <w:szCs w:val="28"/>
          <w:lang w:val="en-GB" w:eastAsia="ja-JP"/>
        </w:rPr>
      </w:pPr>
    </w:p>
    <w:p w14:paraId="1A9288DE" w14:textId="77777777" w:rsidR="00076C0B" w:rsidRDefault="00076C0B" w:rsidP="00076C0B">
      <w:pPr>
        <w:spacing w:after="0" w:line="276" w:lineRule="auto"/>
        <w:jc w:val="center"/>
        <w:rPr>
          <w:rFonts w:ascii="Times New Roman" w:eastAsia="MS Mincho" w:hAnsi="Times New Roman" w:cs="Times New Roman"/>
          <w:b/>
          <w:bCs/>
          <w:sz w:val="18"/>
          <w:szCs w:val="28"/>
          <w:lang w:val="en-GB" w:eastAsia="ja-JP"/>
        </w:rPr>
      </w:pPr>
    </w:p>
    <w:p w14:paraId="51A4B650" w14:textId="77777777" w:rsidR="00076C0B" w:rsidRDefault="00076C0B" w:rsidP="00076C0B">
      <w:pPr>
        <w:spacing w:after="0" w:line="276" w:lineRule="auto"/>
        <w:jc w:val="center"/>
        <w:rPr>
          <w:rFonts w:ascii="Times New Roman" w:eastAsia="MS Mincho" w:hAnsi="Times New Roman" w:cs="Times New Roman"/>
          <w:b/>
          <w:bCs/>
          <w:sz w:val="18"/>
          <w:szCs w:val="28"/>
          <w:lang w:val="en-GB" w:eastAsia="ja-JP"/>
        </w:rPr>
      </w:pPr>
    </w:p>
    <w:p w14:paraId="429E50A3" w14:textId="6D9B702F" w:rsidR="00076C0B" w:rsidRPr="00076C0B" w:rsidRDefault="0050185D" w:rsidP="00076C0B">
      <w:pPr>
        <w:spacing w:after="0" w:line="276" w:lineRule="auto"/>
        <w:jc w:val="center"/>
        <w:rPr>
          <w:rFonts w:ascii="Times New Roman" w:eastAsia="MS Mincho" w:hAnsi="Times New Roman" w:cs="Times New Roman"/>
          <w:sz w:val="18"/>
          <w:szCs w:val="28"/>
          <w:lang w:val="en-GB" w:eastAsia="ja-JP"/>
        </w:rPr>
      </w:pPr>
      <w:proofErr w:type="spellStart"/>
      <w:r w:rsidRPr="00721E37">
        <w:rPr>
          <w:rFonts w:ascii="Times New Roman" w:eastAsia="MS Mincho" w:hAnsi="Times New Roman" w:cs="Times New Roman"/>
          <w:b/>
          <w:bCs/>
          <w:sz w:val="18"/>
          <w:szCs w:val="28"/>
          <w:lang w:val="en-GB" w:eastAsia="ja-JP"/>
        </w:rPr>
        <w:t>Figura</w:t>
      </w:r>
      <w:proofErr w:type="spellEnd"/>
      <w:r w:rsidRPr="00721E37">
        <w:rPr>
          <w:rFonts w:ascii="Times New Roman" w:eastAsia="MS Mincho" w:hAnsi="Times New Roman" w:cs="Times New Roman"/>
          <w:b/>
          <w:bCs/>
          <w:sz w:val="18"/>
          <w:szCs w:val="28"/>
          <w:lang w:val="en-GB" w:eastAsia="ja-JP"/>
        </w:rPr>
        <w:t xml:space="preserve"> </w:t>
      </w:r>
      <w:r>
        <w:rPr>
          <w:rFonts w:ascii="Times New Roman" w:eastAsia="MS Mincho" w:hAnsi="Times New Roman" w:cs="Times New Roman"/>
          <w:b/>
          <w:bCs/>
          <w:sz w:val="18"/>
          <w:szCs w:val="28"/>
          <w:lang w:val="en-GB" w:eastAsia="ja-JP"/>
        </w:rPr>
        <w:t>3</w:t>
      </w:r>
      <w:r w:rsidRPr="00721E37">
        <w:rPr>
          <w:rFonts w:ascii="Times New Roman" w:eastAsia="MS Mincho" w:hAnsi="Times New Roman" w:cs="Times New Roman"/>
          <w:b/>
          <w:bCs/>
          <w:sz w:val="18"/>
          <w:szCs w:val="28"/>
          <w:lang w:val="en-GB" w:eastAsia="ja-JP"/>
        </w:rPr>
        <w:t xml:space="preserve">: </w:t>
      </w:r>
      <w:r w:rsidRPr="00721E37">
        <w:rPr>
          <w:rFonts w:ascii="Times New Roman" w:eastAsia="MS Mincho" w:hAnsi="Times New Roman" w:cs="Times New Roman"/>
          <w:sz w:val="18"/>
          <w:szCs w:val="28"/>
          <w:lang w:val="en-GB" w:eastAsia="ja-JP"/>
        </w:rPr>
        <w:t>A</w:t>
      </w:r>
      <w:r>
        <w:rPr>
          <w:rFonts w:ascii="Times New Roman" w:eastAsia="MS Mincho" w:hAnsi="Times New Roman" w:cs="Times New Roman"/>
          <w:sz w:val="18"/>
          <w:szCs w:val="28"/>
          <w:lang w:val="en-GB" w:eastAsia="ja-JP"/>
        </w:rPr>
        <w:t xml:space="preserve">) Reaction scheme B) Reaction </w:t>
      </w:r>
      <w:proofErr w:type="spellStart"/>
      <w:r>
        <w:rPr>
          <w:rFonts w:ascii="Times New Roman" w:eastAsia="MS Mincho" w:hAnsi="Times New Roman" w:cs="Times New Roman"/>
          <w:sz w:val="18"/>
          <w:szCs w:val="28"/>
          <w:lang w:val="en-GB" w:eastAsia="ja-JP"/>
        </w:rPr>
        <w:t>performaced</w:t>
      </w:r>
      <w:proofErr w:type="spellEnd"/>
      <w:r>
        <w:rPr>
          <w:rFonts w:ascii="Times New Roman" w:eastAsia="MS Mincho" w:hAnsi="Times New Roman" w:cs="Times New Roman"/>
          <w:sz w:val="18"/>
          <w:szCs w:val="28"/>
          <w:lang w:val="en-GB" w:eastAsia="ja-JP"/>
        </w:rPr>
        <w:t xml:space="preserve"> at 50ºC and 30 min, using 2 mL of acetonitrile, 10 mg of catalyst and 1.2 mmol of H</w:t>
      </w:r>
      <w:r>
        <w:rPr>
          <w:rFonts w:ascii="Times New Roman" w:eastAsia="MS Mincho" w:hAnsi="Times New Roman" w:cs="Times New Roman"/>
          <w:sz w:val="18"/>
          <w:szCs w:val="28"/>
          <w:vertAlign w:val="subscript"/>
          <w:lang w:val="en-GB" w:eastAsia="ja-JP"/>
        </w:rPr>
        <w:t>2</w:t>
      </w:r>
      <w:r>
        <w:rPr>
          <w:rFonts w:ascii="Times New Roman" w:eastAsia="MS Mincho" w:hAnsi="Times New Roman" w:cs="Times New Roman"/>
          <w:sz w:val="18"/>
          <w:szCs w:val="28"/>
          <w:lang w:val="en-GB" w:eastAsia="ja-JP"/>
        </w:rPr>
        <w:t>O</w:t>
      </w:r>
      <w:r>
        <w:rPr>
          <w:rFonts w:ascii="Times New Roman" w:eastAsia="MS Mincho" w:hAnsi="Times New Roman" w:cs="Times New Roman"/>
          <w:sz w:val="18"/>
          <w:szCs w:val="28"/>
          <w:vertAlign w:val="subscript"/>
          <w:lang w:val="en-GB" w:eastAsia="ja-JP"/>
        </w:rPr>
        <w:t>2</w:t>
      </w:r>
      <w:r>
        <w:rPr>
          <w:rFonts w:ascii="Times New Roman" w:eastAsia="MS Mincho" w:hAnsi="Times New Roman" w:cs="Times New Roman"/>
          <w:sz w:val="18"/>
          <w:szCs w:val="28"/>
          <w:lang w:val="en-GB" w:eastAsia="ja-JP"/>
        </w:rPr>
        <w:t xml:space="preserve"> C) Optimization of oxidants. D)</w:t>
      </w:r>
      <w:r w:rsidR="00FA320F">
        <w:rPr>
          <w:rFonts w:ascii="Times New Roman" w:eastAsia="MS Mincho" w:hAnsi="Times New Roman" w:cs="Times New Roman"/>
          <w:sz w:val="18"/>
          <w:szCs w:val="28"/>
          <w:lang w:val="en-GB" w:eastAsia="ja-JP"/>
        </w:rPr>
        <w:t xml:space="preserve"> Optimization of solvents E) Reaction scale-up F) Recycles and leaching of Fe and Mo per cycle, using acetonitrile as solvent</w:t>
      </w:r>
      <w:r w:rsidR="00076C0B">
        <w:rPr>
          <w:rFonts w:ascii="Times New Roman" w:eastAsia="MS Mincho" w:hAnsi="Times New Roman" w:cs="Times New Roman"/>
          <w:sz w:val="18"/>
          <w:szCs w:val="28"/>
          <w:lang w:val="en-GB" w:eastAsia="ja-JP"/>
        </w:rPr>
        <w:t xml:space="preserve"> G) Catalytic scope.</w:t>
      </w:r>
      <w:r w:rsidR="00CB747D">
        <w:rPr>
          <w:rFonts w:ascii="Times New Roman" w:eastAsia="MS Mincho" w:hAnsi="Times New Roman" w:cs="Times New Roman"/>
          <w:sz w:val="18"/>
          <w:szCs w:val="28"/>
          <w:lang w:val="en-GB" w:eastAsia="ja-JP"/>
        </w:rPr>
        <w:t xml:space="preserve"> </w:t>
      </w:r>
      <w:r w:rsidR="00CB747D">
        <w:rPr>
          <w:rFonts w:ascii="Times New Roman" w:eastAsia="MS Mincho" w:hAnsi="Times New Roman" w:cs="Times New Roman"/>
          <w:sz w:val="18"/>
          <w:szCs w:val="28"/>
          <w:lang w:eastAsia="ja-JP"/>
        </w:rPr>
        <w:t>(6)</w:t>
      </w:r>
    </w:p>
    <w:p w14:paraId="55631DEC" w14:textId="0B4903FE" w:rsidR="00076C0B" w:rsidRPr="008318B7" w:rsidRDefault="00076C0B" w:rsidP="008318B7">
      <w:pPr>
        <w:spacing w:after="0" w:line="276" w:lineRule="auto"/>
        <w:jc w:val="both"/>
        <w:rPr>
          <w:rFonts w:ascii="Times New Roman" w:eastAsia="MS Mincho" w:hAnsi="Times New Roman" w:cs="Times New Roman"/>
          <w:sz w:val="20"/>
          <w:szCs w:val="32"/>
          <w:lang w:val="en-GB" w:eastAsia="ja-JP"/>
        </w:rPr>
      </w:pPr>
    </w:p>
    <w:p w14:paraId="11F531DE" w14:textId="77777777" w:rsidR="00DC6A62" w:rsidRDefault="00FA320F" w:rsidP="00FA320F">
      <w:pPr>
        <w:pStyle w:val="ListParagraph"/>
        <w:spacing w:after="0" w:line="276" w:lineRule="auto"/>
        <w:ind w:left="0" w:firstLine="187"/>
        <w:jc w:val="both"/>
        <w:rPr>
          <w:rFonts w:ascii="Times New Roman" w:eastAsia="MS Mincho" w:hAnsi="Times New Roman" w:cs="Times New Roman"/>
          <w:sz w:val="20"/>
          <w:szCs w:val="32"/>
          <w:lang w:val="en-US" w:eastAsia="ja-JP"/>
        </w:rPr>
      </w:pPr>
      <w:r>
        <w:rPr>
          <w:rFonts w:ascii="Times New Roman" w:eastAsia="MS Mincho" w:hAnsi="Times New Roman" w:cs="Times New Roman"/>
          <w:sz w:val="20"/>
          <w:szCs w:val="32"/>
          <w:lang w:val="en-GB" w:eastAsia="ja-JP"/>
        </w:rPr>
        <w:t>The mechanism of reaction was investigated f</w:t>
      </w:r>
      <w:r w:rsidR="001008D6" w:rsidRPr="001008D6">
        <w:rPr>
          <w:rFonts w:ascii="Times New Roman" w:eastAsia="MS Mincho" w:hAnsi="Times New Roman" w:cs="Times New Roman"/>
          <w:sz w:val="20"/>
          <w:szCs w:val="32"/>
          <w:lang w:val="en-US" w:eastAsia="ja-JP"/>
        </w:rPr>
        <w:t>rom the results of scavenger experiments</w:t>
      </w:r>
      <w:r>
        <w:rPr>
          <w:rFonts w:ascii="Times New Roman" w:eastAsia="MS Mincho" w:hAnsi="Times New Roman" w:cs="Times New Roman"/>
          <w:sz w:val="20"/>
          <w:szCs w:val="32"/>
          <w:lang w:val="en-US" w:eastAsia="ja-JP"/>
        </w:rPr>
        <w:t xml:space="preserve"> (Figure 4A)</w:t>
      </w:r>
      <w:r w:rsidR="001008D6" w:rsidRPr="001008D6">
        <w:rPr>
          <w:rFonts w:ascii="Times New Roman" w:eastAsia="MS Mincho" w:hAnsi="Times New Roman" w:cs="Times New Roman"/>
          <w:sz w:val="20"/>
          <w:szCs w:val="32"/>
          <w:lang w:val="en-US" w:eastAsia="ja-JP"/>
        </w:rPr>
        <w:t>, EPR spectroscopy</w:t>
      </w:r>
      <w:r>
        <w:rPr>
          <w:rFonts w:ascii="Times New Roman" w:eastAsia="MS Mincho" w:hAnsi="Times New Roman" w:cs="Times New Roman"/>
          <w:sz w:val="20"/>
          <w:szCs w:val="32"/>
          <w:lang w:val="en-US" w:eastAsia="ja-JP"/>
        </w:rPr>
        <w:t xml:space="preserve"> </w:t>
      </w:r>
      <w:r>
        <w:rPr>
          <w:rFonts w:ascii="Times New Roman" w:eastAsia="MS Mincho" w:hAnsi="Times New Roman" w:cs="Times New Roman"/>
          <w:sz w:val="20"/>
          <w:szCs w:val="32"/>
          <w:lang w:val="en-US" w:eastAsia="ja-JP"/>
        </w:rPr>
        <w:t>(Figure 4</w:t>
      </w:r>
      <w:r w:rsidR="00DC6A62">
        <w:rPr>
          <w:rFonts w:ascii="Times New Roman" w:eastAsia="MS Mincho" w:hAnsi="Times New Roman" w:cs="Times New Roman"/>
          <w:sz w:val="20"/>
          <w:szCs w:val="32"/>
          <w:lang w:val="en-US" w:eastAsia="ja-JP"/>
        </w:rPr>
        <w:t>B and D</w:t>
      </w:r>
      <w:r>
        <w:rPr>
          <w:rFonts w:ascii="Times New Roman" w:eastAsia="MS Mincho" w:hAnsi="Times New Roman" w:cs="Times New Roman"/>
          <w:sz w:val="20"/>
          <w:szCs w:val="32"/>
          <w:lang w:val="en-US" w:eastAsia="ja-JP"/>
        </w:rPr>
        <w:t>)</w:t>
      </w:r>
      <w:r w:rsidR="001008D6" w:rsidRPr="001008D6">
        <w:rPr>
          <w:rFonts w:ascii="Times New Roman" w:eastAsia="MS Mincho" w:hAnsi="Times New Roman" w:cs="Times New Roman"/>
          <w:sz w:val="20"/>
          <w:szCs w:val="32"/>
          <w:lang w:val="en-US" w:eastAsia="ja-JP"/>
        </w:rPr>
        <w:t>,</w:t>
      </w:r>
      <w:r w:rsidR="00DC6A62">
        <w:rPr>
          <w:rFonts w:ascii="Times New Roman" w:eastAsia="MS Mincho" w:hAnsi="Times New Roman" w:cs="Times New Roman"/>
          <w:sz w:val="20"/>
          <w:szCs w:val="32"/>
          <w:lang w:val="en-US" w:eastAsia="ja-JP"/>
        </w:rPr>
        <w:t xml:space="preserve"> oxidation of coumarin by </w:t>
      </w:r>
      <w:r w:rsidR="00DC6A62" w:rsidRPr="001008D6">
        <w:rPr>
          <w:rFonts w:ascii="Times New Roman" w:eastAsia="MS Mincho" w:hAnsi="Times New Roman" w:cs="Times New Roman"/>
          <w:sz w:val="20"/>
          <w:szCs w:val="32"/>
          <w:lang w:val="en-US" w:eastAsia="ja-JP"/>
        </w:rPr>
        <w:t>•OH</w:t>
      </w:r>
      <w:r w:rsidR="00DC6A62" w:rsidRPr="001008D6">
        <w:rPr>
          <w:rFonts w:ascii="Times New Roman" w:eastAsia="MS Mincho" w:hAnsi="Times New Roman" w:cs="Times New Roman"/>
          <w:sz w:val="20"/>
          <w:szCs w:val="32"/>
          <w:lang w:val="en-US" w:eastAsia="ja-JP"/>
        </w:rPr>
        <w:t xml:space="preserve"> </w:t>
      </w:r>
      <w:r w:rsidR="00DC6A62">
        <w:rPr>
          <w:rFonts w:ascii="Times New Roman" w:eastAsia="MS Mincho" w:hAnsi="Times New Roman" w:cs="Times New Roman"/>
          <w:sz w:val="20"/>
          <w:szCs w:val="32"/>
          <w:lang w:val="en-US" w:eastAsia="ja-JP"/>
        </w:rPr>
        <w:t xml:space="preserve">(Figure 4C) and oxidation of DMA by </w:t>
      </w:r>
      <w:r w:rsidR="00DC6A62" w:rsidRPr="00DC6A62">
        <w:rPr>
          <w:rFonts w:ascii="Times New Roman" w:eastAsia="MS Mincho" w:hAnsi="Times New Roman" w:cs="Times New Roman"/>
          <w:sz w:val="20"/>
          <w:szCs w:val="32"/>
          <w:vertAlign w:val="superscript"/>
          <w:lang w:val="en-GB" w:eastAsia="ja-JP"/>
        </w:rPr>
        <w:t>1</w:t>
      </w:r>
      <w:r w:rsidR="00DC6A62" w:rsidRPr="00DC6A62">
        <w:rPr>
          <w:rFonts w:ascii="Times New Roman" w:eastAsia="MS Mincho" w:hAnsi="Times New Roman" w:cs="Times New Roman"/>
          <w:sz w:val="20"/>
          <w:szCs w:val="32"/>
          <w:lang w:val="en-GB" w:eastAsia="ja-JP"/>
        </w:rPr>
        <w:t>O</w:t>
      </w:r>
      <w:r w:rsidR="00DC6A62" w:rsidRPr="00DC6A62">
        <w:rPr>
          <w:rFonts w:ascii="Times New Roman" w:eastAsia="MS Mincho" w:hAnsi="Times New Roman" w:cs="Times New Roman"/>
          <w:sz w:val="20"/>
          <w:szCs w:val="32"/>
          <w:vertAlign w:val="subscript"/>
          <w:lang w:val="en-GB" w:eastAsia="ja-JP"/>
        </w:rPr>
        <w:t>2</w:t>
      </w:r>
      <w:r w:rsidR="00DC6A62">
        <w:rPr>
          <w:rFonts w:ascii="Times New Roman" w:eastAsia="MS Mincho" w:hAnsi="Times New Roman" w:cs="Times New Roman"/>
          <w:sz w:val="20"/>
          <w:szCs w:val="32"/>
          <w:vertAlign w:val="subscript"/>
          <w:lang w:val="en-GB" w:eastAsia="ja-JP"/>
        </w:rPr>
        <w:t xml:space="preserve"> </w:t>
      </w:r>
      <w:r w:rsidR="00DC6A62">
        <w:rPr>
          <w:rFonts w:ascii="Times New Roman" w:eastAsia="MS Mincho" w:hAnsi="Times New Roman" w:cs="Times New Roman"/>
          <w:sz w:val="20"/>
          <w:szCs w:val="32"/>
          <w:lang w:val="en-GB" w:eastAsia="ja-JP"/>
        </w:rPr>
        <w:t>(Figure 4E)</w:t>
      </w:r>
      <w:r w:rsidR="00DC6A62">
        <w:rPr>
          <w:rFonts w:ascii="Times New Roman" w:eastAsia="MS Mincho" w:hAnsi="Times New Roman" w:cs="Times New Roman"/>
          <w:sz w:val="20"/>
          <w:szCs w:val="32"/>
          <w:lang w:val="en-US" w:eastAsia="ja-JP"/>
        </w:rPr>
        <w:t>.  By those results, a</w:t>
      </w:r>
      <w:r w:rsidR="001008D6" w:rsidRPr="001008D6">
        <w:rPr>
          <w:rFonts w:ascii="Times New Roman" w:eastAsia="MS Mincho" w:hAnsi="Times New Roman" w:cs="Times New Roman"/>
          <w:sz w:val="20"/>
          <w:szCs w:val="32"/>
          <w:lang w:val="en-US" w:eastAsia="ja-JP"/>
        </w:rPr>
        <w:t xml:space="preserve"> mechanism was proposed for an efficient oxidation reaction based on the presence of hydroxyl radical, •OH, and the Fe</w:t>
      </w:r>
      <w:r w:rsidR="001008D6" w:rsidRPr="001008D6">
        <w:rPr>
          <w:rFonts w:ascii="Times New Roman" w:eastAsia="MS Mincho" w:hAnsi="Times New Roman" w:cs="Times New Roman"/>
          <w:sz w:val="20"/>
          <w:szCs w:val="32"/>
          <w:vertAlign w:val="superscript"/>
          <w:lang w:val="en-US" w:eastAsia="ja-JP"/>
        </w:rPr>
        <w:t>3+</w:t>
      </w:r>
      <w:r w:rsidR="001008D6" w:rsidRPr="001008D6">
        <w:rPr>
          <w:rFonts w:ascii="Times New Roman" w:eastAsia="MS Mincho" w:hAnsi="Times New Roman" w:cs="Times New Roman"/>
          <w:sz w:val="20"/>
          <w:szCs w:val="32"/>
          <w:lang w:val="en-US" w:eastAsia="ja-JP"/>
        </w:rPr>
        <w:t>/Fe</w:t>
      </w:r>
      <w:r w:rsidR="001008D6" w:rsidRPr="001008D6">
        <w:rPr>
          <w:rFonts w:ascii="Times New Roman" w:eastAsia="MS Mincho" w:hAnsi="Times New Roman" w:cs="Times New Roman"/>
          <w:sz w:val="20"/>
          <w:szCs w:val="32"/>
          <w:vertAlign w:val="superscript"/>
          <w:lang w:val="en-US" w:eastAsia="ja-JP"/>
        </w:rPr>
        <w:t>2+</w:t>
      </w:r>
      <w:r w:rsidR="001008D6" w:rsidRPr="001008D6">
        <w:rPr>
          <w:rFonts w:ascii="Times New Roman" w:eastAsia="MS Mincho" w:hAnsi="Times New Roman" w:cs="Times New Roman"/>
          <w:sz w:val="20"/>
          <w:szCs w:val="32"/>
          <w:lang w:val="en-US" w:eastAsia="ja-JP"/>
        </w:rPr>
        <w:t xml:space="preserve"> Fenton-like process.</w:t>
      </w:r>
    </w:p>
    <w:p w14:paraId="21C2FB64" w14:textId="11CA1E32" w:rsidR="001008D6" w:rsidRPr="001008D6" w:rsidRDefault="001008D6" w:rsidP="00FA320F">
      <w:pPr>
        <w:pStyle w:val="ListParagraph"/>
        <w:spacing w:after="0" w:line="276" w:lineRule="auto"/>
        <w:ind w:left="0" w:firstLine="187"/>
        <w:jc w:val="both"/>
        <w:rPr>
          <w:rFonts w:ascii="Times New Roman" w:eastAsia="MS Mincho" w:hAnsi="Times New Roman" w:cs="Times New Roman"/>
          <w:sz w:val="20"/>
          <w:szCs w:val="32"/>
          <w:lang w:val="en-US" w:eastAsia="ja-JP"/>
        </w:rPr>
      </w:pPr>
      <w:r w:rsidRPr="001008D6">
        <w:rPr>
          <w:rFonts w:ascii="Times New Roman" w:eastAsia="MS Mincho" w:hAnsi="Times New Roman" w:cs="Times New Roman"/>
          <w:sz w:val="20"/>
          <w:szCs w:val="32"/>
          <w:lang w:val="en-US" w:eastAsia="ja-JP"/>
        </w:rPr>
        <w:t xml:space="preserve"> On that matter, this is a sustainable and efficient catalyst for the selective oxidation of sulfides to sulfones that could be applied using other semiconductors for the development of new catalytic technologies of oxidation processes with low environmental impact. This study has the potential to pave the way for the design of efficient catalysts and future success will be a result of further progress in multiple directions, including the study of their mechanism and preparation.</w:t>
      </w:r>
    </w:p>
    <w:p w14:paraId="4CB53637" w14:textId="45FFC64F" w:rsidR="008318B7" w:rsidRDefault="008318B7" w:rsidP="004B2125">
      <w:pPr>
        <w:pStyle w:val="TAMainText"/>
        <w:ind w:firstLine="187"/>
        <w:jc w:val="center"/>
        <w:rPr>
          <w:b/>
          <w:bCs/>
        </w:rPr>
      </w:pPr>
      <w:r>
        <w:rPr>
          <w:b/>
          <w:bCs/>
          <w:noProof/>
        </w:rPr>
        <w:drawing>
          <wp:anchor distT="0" distB="0" distL="114300" distR="114300" simplePos="0" relativeHeight="251665407" behindDoc="1" locked="0" layoutInCell="1" allowOverlap="1" wp14:anchorId="7D65FEC2" wp14:editId="61A732CA">
            <wp:simplePos x="0" y="0"/>
            <wp:positionH relativeFrom="column">
              <wp:posOffset>120015</wp:posOffset>
            </wp:positionH>
            <wp:positionV relativeFrom="paragraph">
              <wp:posOffset>80645</wp:posOffset>
            </wp:positionV>
            <wp:extent cx="3027680" cy="1871345"/>
            <wp:effectExtent l="0" t="0" r="127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7680" cy="1871345"/>
                    </a:xfrm>
                    <a:prstGeom prst="rect">
                      <a:avLst/>
                    </a:prstGeom>
                    <a:noFill/>
                  </pic:spPr>
                </pic:pic>
              </a:graphicData>
            </a:graphic>
          </wp:anchor>
        </w:drawing>
      </w:r>
    </w:p>
    <w:p w14:paraId="60E66524" w14:textId="77777777" w:rsidR="008318B7" w:rsidRDefault="008318B7" w:rsidP="004B2125">
      <w:pPr>
        <w:pStyle w:val="TAMainText"/>
        <w:ind w:firstLine="187"/>
        <w:jc w:val="center"/>
        <w:rPr>
          <w:b/>
          <w:bCs/>
        </w:rPr>
      </w:pPr>
    </w:p>
    <w:p w14:paraId="2F5DF1D4" w14:textId="77777777" w:rsidR="008318B7" w:rsidRDefault="008318B7" w:rsidP="004B2125">
      <w:pPr>
        <w:pStyle w:val="TAMainText"/>
        <w:ind w:firstLine="187"/>
        <w:jc w:val="center"/>
        <w:rPr>
          <w:b/>
          <w:bCs/>
        </w:rPr>
      </w:pPr>
    </w:p>
    <w:p w14:paraId="71A95A35" w14:textId="77777777" w:rsidR="008318B7" w:rsidRDefault="008318B7" w:rsidP="004B2125">
      <w:pPr>
        <w:pStyle w:val="TAMainText"/>
        <w:ind w:firstLine="187"/>
        <w:jc w:val="center"/>
        <w:rPr>
          <w:b/>
          <w:bCs/>
        </w:rPr>
      </w:pPr>
    </w:p>
    <w:p w14:paraId="79BE47AD" w14:textId="77777777" w:rsidR="008318B7" w:rsidRDefault="008318B7" w:rsidP="004B2125">
      <w:pPr>
        <w:pStyle w:val="TAMainText"/>
        <w:ind w:firstLine="187"/>
        <w:jc w:val="center"/>
        <w:rPr>
          <w:b/>
          <w:bCs/>
        </w:rPr>
      </w:pPr>
    </w:p>
    <w:p w14:paraId="4A766DC8" w14:textId="77777777" w:rsidR="008318B7" w:rsidRDefault="008318B7" w:rsidP="004B2125">
      <w:pPr>
        <w:pStyle w:val="TAMainText"/>
        <w:ind w:firstLine="187"/>
        <w:jc w:val="center"/>
        <w:rPr>
          <w:b/>
          <w:bCs/>
        </w:rPr>
      </w:pPr>
    </w:p>
    <w:p w14:paraId="0C7162C5" w14:textId="77777777" w:rsidR="008318B7" w:rsidRDefault="008318B7" w:rsidP="004B2125">
      <w:pPr>
        <w:pStyle w:val="TAMainText"/>
        <w:ind w:firstLine="187"/>
        <w:jc w:val="center"/>
        <w:rPr>
          <w:b/>
          <w:bCs/>
        </w:rPr>
      </w:pPr>
    </w:p>
    <w:p w14:paraId="57B96D77" w14:textId="77777777" w:rsidR="008318B7" w:rsidRDefault="008318B7" w:rsidP="004B2125">
      <w:pPr>
        <w:pStyle w:val="TAMainText"/>
        <w:ind w:firstLine="187"/>
        <w:jc w:val="center"/>
        <w:rPr>
          <w:b/>
          <w:bCs/>
        </w:rPr>
      </w:pPr>
    </w:p>
    <w:p w14:paraId="20497DA8" w14:textId="77777777" w:rsidR="008318B7" w:rsidRDefault="008318B7" w:rsidP="004B2125">
      <w:pPr>
        <w:pStyle w:val="TAMainText"/>
        <w:ind w:firstLine="187"/>
        <w:jc w:val="center"/>
        <w:rPr>
          <w:b/>
          <w:bCs/>
        </w:rPr>
      </w:pPr>
    </w:p>
    <w:p w14:paraId="76F63CB0" w14:textId="77777777" w:rsidR="008318B7" w:rsidRDefault="008318B7" w:rsidP="004B2125">
      <w:pPr>
        <w:pStyle w:val="TAMainText"/>
        <w:ind w:firstLine="187"/>
        <w:jc w:val="center"/>
        <w:rPr>
          <w:b/>
          <w:bCs/>
        </w:rPr>
      </w:pPr>
    </w:p>
    <w:p w14:paraId="42A39C78" w14:textId="77777777" w:rsidR="008318B7" w:rsidRDefault="008318B7" w:rsidP="004B2125">
      <w:pPr>
        <w:pStyle w:val="TAMainText"/>
        <w:ind w:firstLine="187"/>
        <w:jc w:val="center"/>
        <w:rPr>
          <w:b/>
          <w:bCs/>
        </w:rPr>
      </w:pPr>
    </w:p>
    <w:p w14:paraId="082EC0E8" w14:textId="77777777" w:rsidR="008318B7" w:rsidRDefault="008318B7" w:rsidP="004B2125">
      <w:pPr>
        <w:pStyle w:val="TAMainText"/>
        <w:ind w:firstLine="187"/>
        <w:jc w:val="center"/>
        <w:rPr>
          <w:b/>
          <w:bCs/>
        </w:rPr>
      </w:pPr>
    </w:p>
    <w:p w14:paraId="6F155DF9" w14:textId="49365FA3" w:rsidR="001008D6" w:rsidRDefault="001008D6" w:rsidP="004B2125">
      <w:pPr>
        <w:pStyle w:val="TAMainText"/>
        <w:ind w:firstLine="187"/>
        <w:jc w:val="center"/>
        <w:rPr>
          <w:b/>
          <w:bCs/>
        </w:rPr>
      </w:pPr>
    </w:p>
    <w:p w14:paraId="5EDA8BC7" w14:textId="2BCF4626" w:rsidR="008318B7" w:rsidRPr="00DC6A62" w:rsidRDefault="008318B7" w:rsidP="008318B7">
      <w:pPr>
        <w:spacing w:after="0" w:line="276" w:lineRule="auto"/>
        <w:jc w:val="center"/>
        <w:rPr>
          <w:rFonts w:ascii="Times New Roman" w:eastAsia="MS Mincho" w:hAnsi="Times New Roman" w:cs="Times New Roman"/>
          <w:sz w:val="18"/>
          <w:szCs w:val="28"/>
          <w:lang w:val="en-GB" w:eastAsia="ja-JP"/>
        </w:rPr>
      </w:pPr>
      <w:proofErr w:type="spellStart"/>
      <w:r w:rsidRPr="00721E37">
        <w:rPr>
          <w:rFonts w:ascii="Times New Roman" w:eastAsia="MS Mincho" w:hAnsi="Times New Roman" w:cs="Times New Roman"/>
          <w:b/>
          <w:bCs/>
          <w:sz w:val="18"/>
          <w:szCs w:val="28"/>
          <w:lang w:val="en-GB" w:eastAsia="ja-JP"/>
        </w:rPr>
        <w:t>Figura</w:t>
      </w:r>
      <w:proofErr w:type="spellEnd"/>
      <w:r w:rsidRPr="00721E37">
        <w:rPr>
          <w:rFonts w:ascii="Times New Roman" w:eastAsia="MS Mincho" w:hAnsi="Times New Roman" w:cs="Times New Roman"/>
          <w:b/>
          <w:bCs/>
          <w:sz w:val="18"/>
          <w:szCs w:val="28"/>
          <w:lang w:val="en-GB" w:eastAsia="ja-JP"/>
        </w:rPr>
        <w:t xml:space="preserve"> </w:t>
      </w:r>
      <w:r>
        <w:rPr>
          <w:rFonts w:ascii="Times New Roman" w:eastAsia="MS Mincho" w:hAnsi="Times New Roman" w:cs="Times New Roman"/>
          <w:b/>
          <w:bCs/>
          <w:sz w:val="18"/>
          <w:szCs w:val="28"/>
          <w:lang w:val="en-GB" w:eastAsia="ja-JP"/>
        </w:rPr>
        <w:t>4</w:t>
      </w:r>
      <w:r w:rsidRPr="00721E37">
        <w:rPr>
          <w:rFonts w:ascii="Times New Roman" w:eastAsia="MS Mincho" w:hAnsi="Times New Roman" w:cs="Times New Roman"/>
          <w:b/>
          <w:bCs/>
          <w:sz w:val="18"/>
          <w:szCs w:val="28"/>
          <w:lang w:val="en-GB" w:eastAsia="ja-JP"/>
        </w:rPr>
        <w:t xml:space="preserve">: </w:t>
      </w:r>
      <w:r>
        <w:rPr>
          <w:rFonts w:ascii="Times New Roman" w:eastAsia="MS Mincho" w:hAnsi="Times New Roman" w:cs="Times New Roman"/>
          <w:sz w:val="18"/>
          <w:szCs w:val="28"/>
          <w:lang w:val="en-GB" w:eastAsia="ja-JP"/>
        </w:rPr>
        <w:t>A)</w:t>
      </w:r>
      <w:r w:rsidR="00DC6A62">
        <w:rPr>
          <w:rFonts w:ascii="Times New Roman" w:eastAsia="MS Mincho" w:hAnsi="Times New Roman" w:cs="Times New Roman"/>
          <w:sz w:val="18"/>
          <w:szCs w:val="28"/>
          <w:lang w:val="en-GB" w:eastAsia="ja-JP"/>
        </w:rPr>
        <w:t xml:space="preserve"> </w:t>
      </w:r>
      <w:r>
        <w:rPr>
          <w:rFonts w:ascii="Times New Roman" w:eastAsia="MS Mincho" w:hAnsi="Times New Roman" w:cs="Times New Roman"/>
          <w:sz w:val="18"/>
          <w:szCs w:val="28"/>
          <w:lang w:val="en-GB" w:eastAsia="ja-JP"/>
        </w:rPr>
        <w:t>Scavengers test B) Detection of •OH by EPR using DMPO C) Fl</w:t>
      </w:r>
      <w:r w:rsidR="00DC6A62">
        <w:rPr>
          <w:rFonts w:ascii="Times New Roman" w:eastAsia="MS Mincho" w:hAnsi="Times New Roman" w:cs="Times New Roman"/>
          <w:sz w:val="18"/>
          <w:szCs w:val="28"/>
          <w:lang w:val="en-GB" w:eastAsia="ja-JP"/>
        </w:rPr>
        <w:t>uo</w:t>
      </w:r>
      <w:r>
        <w:rPr>
          <w:rFonts w:ascii="Times New Roman" w:eastAsia="MS Mincho" w:hAnsi="Times New Roman" w:cs="Times New Roman"/>
          <w:sz w:val="18"/>
          <w:szCs w:val="28"/>
          <w:lang w:val="en-GB" w:eastAsia="ja-JP"/>
        </w:rPr>
        <w:t>rescence monitoring of coumarin</w:t>
      </w:r>
      <w:r w:rsidR="00DC6A62">
        <w:rPr>
          <w:rFonts w:ascii="Times New Roman" w:eastAsia="MS Mincho" w:hAnsi="Times New Roman" w:cs="Times New Roman"/>
          <w:sz w:val="18"/>
          <w:szCs w:val="28"/>
          <w:lang w:val="en-GB" w:eastAsia="ja-JP"/>
        </w:rPr>
        <w:t xml:space="preserve"> oxidation by •OH</w:t>
      </w:r>
      <w:r>
        <w:rPr>
          <w:rFonts w:ascii="Times New Roman" w:eastAsia="MS Mincho" w:hAnsi="Times New Roman" w:cs="Times New Roman"/>
          <w:sz w:val="18"/>
          <w:szCs w:val="28"/>
          <w:lang w:val="en-GB" w:eastAsia="ja-JP"/>
        </w:rPr>
        <w:t xml:space="preserve"> </w:t>
      </w:r>
      <w:r w:rsidR="00DC6A62">
        <w:rPr>
          <w:rFonts w:ascii="Times New Roman" w:eastAsia="MS Mincho" w:hAnsi="Times New Roman" w:cs="Times New Roman"/>
          <w:sz w:val="18"/>
          <w:szCs w:val="28"/>
          <w:lang w:val="en-GB" w:eastAsia="ja-JP"/>
        </w:rPr>
        <w:t xml:space="preserve">D) Detection of </w:t>
      </w:r>
      <w:r w:rsidR="00DC6A62" w:rsidRPr="00DC6A62">
        <w:rPr>
          <w:rFonts w:ascii="Times New Roman" w:eastAsia="MS Mincho" w:hAnsi="Times New Roman" w:cs="Times New Roman"/>
          <w:sz w:val="18"/>
          <w:szCs w:val="28"/>
          <w:vertAlign w:val="superscript"/>
          <w:lang w:val="en-GB" w:eastAsia="ja-JP"/>
        </w:rPr>
        <w:t>1</w:t>
      </w:r>
      <w:r w:rsidR="00DC6A62" w:rsidRPr="00DC6A62">
        <w:rPr>
          <w:rFonts w:ascii="Times New Roman" w:eastAsia="MS Mincho" w:hAnsi="Times New Roman" w:cs="Times New Roman"/>
          <w:sz w:val="18"/>
          <w:szCs w:val="28"/>
          <w:lang w:val="en-GB" w:eastAsia="ja-JP"/>
        </w:rPr>
        <w:t>O</w:t>
      </w:r>
      <w:r w:rsidR="00DC6A62">
        <w:rPr>
          <w:rFonts w:ascii="Times New Roman" w:eastAsia="MS Mincho" w:hAnsi="Times New Roman" w:cs="Times New Roman"/>
          <w:sz w:val="18"/>
          <w:szCs w:val="28"/>
          <w:vertAlign w:val="subscript"/>
          <w:lang w:val="en-GB" w:eastAsia="ja-JP"/>
        </w:rPr>
        <w:t>2</w:t>
      </w:r>
      <w:r w:rsidR="00DC6A62">
        <w:rPr>
          <w:rFonts w:ascii="Times New Roman" w:eastAsia="MS Mincho" w:hAnsi="Times New Roman" w:cs="Times New Roman"/>
          <w:sz w:val="18"/>
          <w:szCs w:val="28"/>
          <w:lang w:val="en-GB" w:eastAsia="ja-JP"/>
        </w:rPr>
        <w:t xml:space="preserve"> by EPR and E) UV-</w:t>
      </w:r>
      <w:proofErr w:type="gramStart"/>
      <w:r w:rsidR="00DC6A62">
        <w:rPr>
          <w:rFonts w:ascii="Times New Roman" w:eastAsia="MS Mincho" w:hAnsi="Times New Roman" w:cs="Times New Roman"/>
          <w:sz w:val="18"/>
          <w:szCs w:val="28"/>
          <w:lang w:val="en-GB" w:eastAsia="ja-JP"/>
        </w:rPr>
        <w:t>Vis</w:t>
      </w:r>
      <w:proofErr w:type="gramEnd"/>
      <w:r w:rsidR="00DC6A62">
        <w:rPr>
          <w:rFonts w:ascii="Times New Roman" w:eastAsia="MS Mincho" w:hAnsi="Times New Roman" w:cs="Times New Roman"/>
          <w:sz w:val="18"/>
          <w:szCs w:val="28"/>
          <w:lang w:val="en-GB" w:eastAsia="ja-JP"/>
        </w:rPr>
        <w:t xml:space="preserve"> monitoring of DMA oxidation by </w:t>
      </w:r>
      <w:r w:rsidR="00DC6A62" w:rsidRPr="00DC6A62">
        <w:rPr>
          <w:rFonts w:ascii="Times New Roman" w:eastAsia="MS Mincho" w:hAnsi="Times New Roman" w:cs="Times New Roman"/>
          <w:sz w:val="18"/>
          <w:szCs w:val="28"/>
          <w:vertAlign w:val="superscript"/>
          <w:lang w:val="en-GB" w:eastAsia="ja-JP"/>
        </w:rPr>
        <w:t>1</w:t>
      </w:r>
      <w:r w:rsidR="00DC6A62" w:rsidRPr="00DC6A62">
        <w:rPr>
          <w:rFonts w:ascii="Times New Roman" w:eastAsia="MS Mincho" w:hAnsi="Times New Roman" w:cs="Times New Roman"/>
          <w:sz w:val="18"/>
          <w:szCs w:val="28"/>
          <w:lang w:val="en-GB" w:eastAsia="ja-JP"/>
        </w:rPr>
        <w:t>O</w:t>
      </w:r>
      <w:r w:rsidR="00DC6A62">
        <w:rPr>
          <w:rFonts w:ascii="Times New Roman" w:eastAsia="MS Mincho" w:hAnsi="Times New Roman" w:cs="Times New Roman"/>
          <w:sz w:val="18"/>
          <w:szCs w:val="28"/>
          <w:vertAlign w:val="subscript"/>
          <w:lang w:val="en-GB" w:eastAsia="ja-JP"/>
        </w:rPr>
        <w:t>2</w:t>
      </w:r>
      <w:r w:rsidR="00DC6A62">
        <w:rPr>
          <w:rFonts w:ascii="Times New Roman" w:eastAsia="MS Mincho" w:hAnsi="Times New Roman" w:cs="Times New Roman"/>
          <w:sz w:val="18"/>
          <w:szCs w:val="28"/>
          <w:lang w:val="en-GB" w:eastAsia="ja-JP"/>
        </w:rPr>
        <w:t>.</w:t>
      </w:r>
      <w:r w:rsidR="00CB747D">
        <w:rPr>
          <w:rFonts w:ascii="Times New Roman" w:eastAsia="MS Mincho" w:hAnsi="Times New Roman" w:cs="Times New Roman"/>
          <w:sz w:val="18"/>
          <w:szCs w:val="28"/>
          <w:lang w:val="en-GB" w:eastAsia="ja-JP"/>
        </w:rPr>
        <w:t xml:space="preserve"> </w:t>
      </w:r>
      <w:r w:rsidR="00CB747D">
        <w:rPr>
          <w:rFonts w:ascii="Times New Roman" w:eastAsia="MS Mincho" w:hAnsi="Times New Roman" w:cs="Times New Roman"/>
          <w:sz w:val="18"/>
          <w:szCs w:val="28"/>
          <w:lang w:eastAsia="ja-JP"/>
        </w:rPr>
        <w:t>(6)</w:t>
      </w:r>
    </w:p>
    <w:p w14:paraId="01312FEE" w14:textId="77777777" w:rsidR="008318B7" w:rsidRPr="00721E37" w:rsidRDefault="008318B7" w:rsidP="008318B7">
      <w:pPr>
        <w:spacing w:after="0" w:line="276" w:lineRule="auto"/>
        <w:jc w:val="center"/>
        <w:rPr>
          <w:rFonts w:ascii="Times New Roman" w:eastAsia="MS Mincho" w:hAnsi="Times New Roman" w:cs="Times New Roman"/>
          <w:sz w:val="20"/>
          <w:szCs w:val="32"/>
          <w:lang w:val="en-GB" w:eastAsia="ja-JP"/>
        </w:rPr>
      </w:pPr>
    </w:p>
    <w:p w14:paraId="453F21D0" w14:textId="77777777" w:rsidR="008318B7" w:rsidRPr="008318B7" w:rsidRDefault="008318B7" w:rsidP="00DC6A62">
      <w:pPr>
        <w:pStyle w:val="TAMainText"/>
        <w:ind w:firstLine="0"/>
        <w:rPr>
          <w:b/>
          <w:bCs/>
          <w:lang w:val="en-GB"/>
        </w:rPr>
      </w:pPr>
    </w:p>
    <w:p w14:paraId="20AA905D" w14:textId="50AF4B5A" w:rsidR="00EA4E1B" w:rsidRPr="004B2125" w:rsidRDefault="00EA4E1B" w:rsidP="00EA4E1B">
      <w:pPr>
        <w:pStyle w:val="Heading2"/>
        <w:rPr>
          <w:rFonts w:ascii="Helvetica" w:hAnsi="Helvetica" w:cs="Helvetica"/>
          <w:sz w:val="24"/>
          <w:szCs w:val="24"/>
          <w:lang w:val="en-GB"/>
        </w:rPr>
      </w:pPr>
      <w:r w:rsidRPr="004B2125">
        <w:rPr>
          <w:rFonts w:ascii="Helvetica" w:hAnsi="Helvetica" w:cs="Helvetica"/>
          <w:sz w:val="24"/>
          <w:szCs w:val="24"/>
          <w:lang w:val="en-GB"/>
        </w:rPr>
        <w:t>Conclu</w:t>
      </w:r>
      <w:r w:rsidR="004B2125">
        <w:rPr>
          <w:rFonts w:ascii="Helvetica" w:hAnsi="Helvetica" w:cs="Helvetica"/>
          <w:sz w:val="24"/>
          <w:szCs w:val="24"/>
          <w:lang w:val="en-GB"/>
        </w:rPr>
        <w:t>sion</w:t>
      </w:r>
    </w:p>
    <w:p w14:paraId="4A70FE93" w14:textId="3C98A25B" w:rsidR="00EA4E1B" w:rsidRPr="004B2125" w:rsidRDefault="004B2125" w:rsidP="00EA4E1B">
      <w:pPr>
        <w:pStyle w:val="TAMainText"/>
        <w:ind w:firstLine="187"/>
        <w:rPr>
          <w:rFonts w:ascii="Times New Roman" w:hAnsi="Times New Roman"/>
          <w:lang w:val="en-GB"/>
        </w:rPr>
      </w:pPr>
      <w:r w:rsidRPr="004B2125">
        <w:rPr>
          <w:rFonts w:ascii="Times New Roman" w:hAnsi="Times New Roman"/>
          <w:lang w:val="en-GB"/>
        </w:rPr>
        <w:t>The main</w:t>
      </w:r>
      <w:r>
        <w:rPr>
          <w:rFonts w:ascii="Times New Roman" w:hAnsi="Times New Roman"/>
          <w:lang w:val="en-GB"/>
        </w:rPr>
        <w:t xml:space="preserve"> </w:t>
      </w:r>
      <w:r w:rsidRPr="004B2125">
        <w:rPr>
          <w:rFonts w:ascii="Times New Roman" w:hAnsi="Times New Roman"/>
          <w:lang w:val="en-GB"/>
        </w:rPr>
        <w:t>conclusions</w:t>
      </w:r>
      <w:r>
        <w:rPr>
          <w:rFonts w:ascii="Times New Roman" w:hAnsi="Times New Roman"/>
          <w:lang w:val="en-GB"/>
        </w:rPr>
        <w:t xml:space="preserve"> </w:t>
      </w:r>
      <w:r w:rsidRPr="004B2125">
        <w:rPr>
          <w:rFonts w:ascii="Times New Roman" w:hAnsi="Times New Roman"/>
          <w:lang w:val="en-GB"/>
        </w:rPr>
        <w:t>of the present</w:t>
      </w:r>
      <w:r>
        <w:rPr>
          <w:rFonts w:ascii="Times New Roman" w:hAnsi="Times New Roman"/>
          <w:lang w:val="en-GB"/>
        </w:rPr>
        <w:t xml:space="preserve"> </w:t>
      </w:r>
      <w:r w:rsidRPr="004B2125">
        <w:rPr>
          <w:rFonts w:ascii="Times New Roman" w:hAnsi="Times New Roman"/>
          <w:lang w:val="en-GB"/>
        </w:rPr>
        <w:t>work</w:t>
      </w:r>
      <w:r>
        <w:rPr>
          <w:rFonts w:ascii="Times New Roman" w:hAnsi="Times New Roman"/>
          <w:lang w:val="en-GB"/>
        </w:rPr>
        <w:t xml:space="preserve"> </w:t>
      </w:r>
      <w:r w:rsidR="00955595">
        <w:rPr>
          <w:rFonts w:ascii="Times New Roman" w:hAnsi="Times New Roman"/>
          <w:lang w:val="en-GB"/>
        </w:rPr>
        <w:t xml:space="preserve">are: </w:t>
      </w:r>
      <w:r w:rsidRPr="004B2125">
        <w:rPr>
          <w:rFonts w:ascii="Times New Roman" w:hAnsi="Times New Roman"/>
          <w:lang w:val="en-GB"/>
        </w:rPr>
        <w:t>(</w:t>
      </w:r>
      <w:proofErr w:type="spellStart"/>
      <w:r w:rsidRPr="004B2125">
        <w:rPr>
          <w:rFonts w:ascii="Times New Roman" w:hAnsi="Times New Roman"/>
          <w:lang w:val="en-GB"/>
        </w:rPr>
        <w:t>i</w:t>
      </w:r>
      <w:proofErr w:type="spellEnd"/>
      <w:r w:rsidRPr="004B2125">
        <w:rPr>
          <w:rFonts w:ascii="Times New Roman" w:hAnsi="Times New Roman"/>
          <w:lang w:val="en-GB"/>
        </w:rPr>
        <w:t>) a practical</w:t>
      </w:r>
      <w:r>
        <w:rPr>
          <w:rFonts w:ascii="Times New Roman" w:hAnsi="Times New Roman"/>
          <w:lang w:val="en-GB"/>
        </w:rPr>
        <w:t xml:space="preserve"> </w:t>
      </w:r>
      <w:r w:rsidRPr="004B2125">
        <w:rPr>
          <w:rFonts w:ascii="Times New Roman" w:hAnsi="Times New Roman"/>
          <w:lang w:val="en-GB"/>
        </w:rPr>
        <w:t>catalytic</w:t>
      </w:r>
      <w:r>
        <w:rPr>
          <w:rFonts w:ascii="Times New Roman" w:hAnsi="Times New Roman"/>
          <w:lang w:val="en-GB"/>
        </w:rPr>
        <w:t xml:space="preserve"> </w:t>
      </w:r>
      <w:r w:rsidRPr="004B2125">
        <w:rPr>
          <w:rFonts w:ascii="Times New Roman" w:hAnsi="Times New Roman"/>
          <w:lang w:val="en-GB"/>
        </w:rPr>
        <w:t>system</w:t>
      </w:r>
      <w:r>
        <w:rPr>
          <w:rFonts w:ascii="Times New Roman" w:hAnsi="Times New Roman"/>
          <w:lang w:val="en-GB"/>
        </w:rPr>
        <w:t xml:space="preserve"> </w:t>
      </w:r>
      <w:r w:rsidR="00955595">
        <w:rPr>
          <w:rFonts w:ascii="Times New Roman" w:hAnsi="Times New Roman"/>
          <w:lang w:val="en-GB"/>
        </w:rPr>
        <w:t xml:space="preserve">of </w:t>
      </w:r>
      <w:r w:rsidRPr="004B2125">
        <w:rPr>
          <w:rFonts w:ascii="Times New Roman" w:hAnsi="Times New Roman"/>
          <w:lang w:val="en-GB"/>
        </w:rPr>
        <w:t>(Fe</w:t>
      </w:r>
      <w:r w:rsidRPr="004B2125">
        <w:rPr>
          <w:rFonts w:ascii="Times New Roman" w:hAnsi="Times New Roman"/>
          <w:vertAlign w:val="subscript"/>
          <w:lang w:val="en-GB"/>
        </w:rPr>
        <w:t>2</w:t>
      </w:r>
      <w:r w:rsidRPr="004B2125">
        <w:rPr>
          <w:rFonts w:ascii="Times New Roman" w:hAnsi="Times New Roman"/>
          <w:lang w:val="en-GB"/>
        </w:rPr>
        <w:t>(MoO</w:t>
      </w:r>
      <w:r w:rsidRPr="004B2125">
        <w:rPr>
          <w:rFonts w:ascii="Times New Roman" w:hAnsi="Times New Roman"/>
          <w:vertAlign w:val="subscript"/>
          <w:lang w:val="en-GB"/>
        </w:rPr>
        <w:t>4</w:t>
      </w:r>
      <w:r w:rsidRPr="004B2125">
        <w:rPr>
          <w:rFonts w:ascii="Times New Roman" w:hAnsi="Times New Roman"/>
          <w:lang w:val="en-GB"/>
        </w:rPr>
        <w:t>)</w:t>
      </w:r>
      <w:r w:rsidRPr="004B2125">
        <w:rPr>
          <w:rFonts w:ascii="Times New Roman" w:hAnsi="Times New Roman"/>
          <w:vertAlign w:val="subscript"/>
          <w:lang w:val="en-GB"/>
        </w:rPr>
        <w:t>3</w:t>
      </w:r>
      <w:r>
        <w:rPr>
          <w:rFonts w:ascii="Times New Roman" w:hAnsi="Times New Roman"/>
          <w:lang w:val="en-GB"/>
        </w:rPr>
        <w:t xml:space="preserve"> </w:t>
      </w:r>
      <w:r w:rsidRPr="004B2125">
        <w:rPr>
          <w:rFonts w:ascii="Times New Roman" w:hAnsi="Times New Roman"/>
          <w:lang w:val="en-GB"/>
        </w:rPr>
        <w:t>immobilized in chitosan</w:t>
      </w:r>
      <w:r>
        <w:rPr>
          <w:rFonts w:ascii="Times New Roman" w:hAnsi="Times New Roman"/>
          <w:lang w:val="en-GB"/>
        </w:rPr>
        <w:t xml:space="preserve"> </w:t>
      </w:r>
      <w:r w:rsidRPr="004B2125">
        <w:rPr>
          <w:rFonts w:ascii="Times New Roman" w:hAnsi="Times New Roman"/>
          <w:lang w:val="en-GB"/>
        </w:rPr>
        <w:t>films)</w:t>
      </w:r>
      <w:r>
        <w:rPr>
          <w:rFonts w:ascii="Times New Roman" w:hAnsi="Times New Roman"/>
          <w:lang w:val="en-GB"/>
        </w:rPr>
        <w:t xml:space="preserve"> </w:t>
      </w:r>
      <w:r w:rsidRPr="004B2125">
        <w:rPr>
          <w:rFonts w:ascii="Times New Roman" w:hAnsi="Times New Roman"/>
          <w:lang w:val="en-GB"/>
        </w:rPr>
        <w:t>was successfully</w:t>
      </w:r>
      <w:r>
        <w:rPr>
          <w:rFonts w:ascii="Times New Roman" w:hAnsi="Times New Roman"/>
          <w:lang w:val="en-GB"/>
        </w:rPr>
        <w:t xml:space="preserve"> </w:t>
      </w:r>
      <w:r w:rsidRPr="004B2125">
        <w:rPr>
          <w:rFonts w:ascii="Times New Roman" w:hAnsi="Times New Roman"/>
          <w:lang w:val="en-GB"/>
        </w:rPr>
        <w:t>developed;</w:t>
      </w:r>
      <w:r>
        <w:rPr>
          <w:rFonts w:ascii="Times New Roman" w:hAnsi="Times New Roman"/>
          <w:lang w:val="en-GB"/>
        </w:rPr>
        <w:t xml:space="preserve"> </w:t>
      </w:r>
      <w:r w:rsidRPr="004B2125">
        <w:rPr>
          <w:rFonts w:ascii="Times New Roman" w:hAnsi="Times New Roman"/>
          <w:lang w:val="en-GB"/>
        </w:rPr>
        <w:t>(ii) high yields</w:t>
      </w:r>
      <w:r>
        <w:rPr>
          <w:rFonts w:ascii="Times New Roman" w:hAnsi="Times New Roman"/>
          <w:lang w:val="en-GB"/>
        </w:rPr>
        <w:t xml:space="preserve"> </w:t>
      </w:r>
      <w:r w:rsidRPr="004B2125">
        <w:rPr>
          <w:rFonts w:ascii="Times New Roman" w:hAnsi="Times New Roman"/>
          <w:lang w:val="en-GB"/>
        </w:rPr>
        <w:t>of different</w:t>
      </w:r>
      <w:r>
        <w:rPr>
          <w:rFonts w:ascii="Times New Roman" w:hAnsi="Times New Roman"/>
          <w:lang w:val="en-GB"/>
        </w:rPr>
        <w:t xml:space="preserve"> </w:t>
      </w:r>
      <w:r w:rsidRPr="004B2125">
        <w:rPr>
          <w:rFonts w:ascii="Times New Roman" w:hAnsi="Times New Roman"/>
          <w:lang w:val="en-GB"/>
        </w:rPr>
        <w:t>kinds</w:t>
      </w:r>
      <w:r>
        <w:rPr>
          <w:rFonts w:ascii="Times New Roman" w:hAnsi="Times New Roman"/>
          <w:lang w:val="en-GB"/>
        </w:rPr>
        <w:t xml:space="preserve"> </w:t>
      </w:r>
      <w:r w:rsidRPr="004B2125">
        <w:rPr>
          <w:rFonts w:ascii="Times New Roman" w:hAnsi="Times New Roman"/>
          <w:lang w:val="en-GB"/>
        </w:rPr>
        <w:t>of</w:t>
      </w:r>
      <w:r>
        <w:rPr>
          <w:rFonts w:ascii="Times New Roman" w:hAnsi="Times New Roman"/>
          <w:lang w:val="en-GB"/>
        </w:rPr>
        <w:t xml:space="preserve"> </w:t>
      </w:r>
      <w:r w:rsidRPr="004B2125">
        <w:rPr>
          <w:rFonts w:ascii="Times New Roman" w:hAnsi="Times New Roman"/>
          <w:lang w:val="en-GB"/>
        </w:rPr>
        <w:t>sulfone</w:t>
      </w:r>
      <w:r w:rsidR="00955595">
        <w:rPr>
          <w:rFonts w:ascii="Times New Roman" w:hAnsi="Times New Roman"/>
          <w:lang w:val="en-GB"/>
        </w:rPr>
        <w:t>s</w:t>
      </w:r>
      <w:r>
        <w:rPr>
          <w:rFonts w:ascii="Times New Roman" w:hAnsi="Times New Roman"/>
          <w:lang w:val="en-GB"/>
        </w:rPr>
        <w:t xml:space="preserve"> </w:t>
      </w:r>
      <w:r w:rsidRPr="004B2125">
        <w:rPr>
          <w:rFonts w:ascii="Times New Roman" w:hAnsi="Times New Roman"/>
          <w:lang w:val="en-GB"/>
        </w:rPr>
        <w:t>were obtained</w:t>
      </w:r>
      <w:r>
        <w:rPr>
          <w:rFonts w:ascii="Times New Roman" w:hAnsi="Times New Roman"/>
          <w:lang w:val="en-GB"/>
        </w:rPr>
        <w:t xml:space="preserve"> </w:t>
      </w:r>
      <w:r w:rsidRPr="004B2125">
        <w:rPr>
          <w:rFonts w:ascii="Times New Roman" w:hAnsi="Times New Roman"/>
          <w:lang w:val="en-GB"/>
        </w:rPr>
        <w:t>selectively</w:t>
      </w:r>
      <w:r>
        <w:rPr>
          <w:rFonts w:ascii="Times New Roman" w:hAnsi="Times New Roman"/>
          <w:lang w:val="en-GB"/>
        </w:rPr>
        <w:t xml:space="preserve"> </w:t>
      </w:r>
      <w:r w:rsidRPr="004B2125">
        <w:rPr>
          <w:rFonts w:ascii="Times New Roman" w:hAnsi="Times New Roman"/>
          <w:lang w:val="en-GB"/>
        </w:rPr>
        <w:t>in a relatively</w:t>
      </w:r>
      <w:r>
        <w:rPr>
          <w:rFonts w:ascii="Times New Roman" w:hAnsi="Times New Roman"/>
          <w:lang w:val="en-GB"/>
        </w:rPr>
        <w:t xml:space="preserve"> </w:t>
      </w:r>
      <w:r w:rsidRPr="004B2125">
        <w:rPr>
          <w:rFonts w:ascii="Times New Roman" w:hAnsi="Times New Roman"/>
          <w:lang w:val="en-GB"/>
        </w:rPr>
        <w:t>short</w:t>
      </w:r>
      <w:r>
        <w:rPr>
          <w:rFonts w:ascii="Times New Roman" w:hAnsi="Times New Roman"/>
          <w:lang w:val="en-GB"/>
        </w:rPr>
        <w:t xml:space="preserve"> </w:t>
      </w:r>
      <w:r w:rsidRPr="004B2125">
        <w:rPr>
          <w:rFonts w:ascii="Times New Roman" w:hAnsi="Times New Roman"/>
          <w:lang w:val="en-GB"/>
        </w:rPr>
        <w:t>time;</w:t>
      </w:r>
      <w:r>
        <w:rPr>
          <w:rFonts w:ascii="Times New Roman" w:hAnsi="Times New Roman"/>
          <w:lang w:val="en-GB"/>
        </w:rPr>
        <w:t xml:space="preserve"> </w:t>
      </w:r>
      <w:r w:rsidRPr="004B2125">
        <w:rPr>
          <w:rFonts w:ascii="Times New Roman" w:hAnsi="Times New Roman"/>
          <w:lang w:val="en-GB"/>
        </w:rPr>
        <w:t>(iii) the recyclability</w:t>
      </w:r>
      <w:r>
        <w:rPr>
          <w:rFonts w:ascii="Times New Roman" w:hAnsi="Times New Roman"/>
          <w:lang w:val="en-GB"/>
        </w:rPr>
        <w:t xml:space="preserve"> </w:t>
      </w:r>
      <w:r w:rsidRPr="004B2125">
        <w:rPr>
          <w:rFonts w:ascii="Times New Roman" w:hAnsi="Times New Roman"/>
          <w:lang w:val="en-GB"/>
        </w:rPr>
        <w:t>of the catalyst</w:t>
      </w:r>
      <w:r>
        <w:rPr>
          <w:rFonts w:ascii="Times New Roman" w:hAnsi="Times New Roman"/>
          <w:lang w:val="en-GB"/>
        </w:rPr>
        <w:t xml:space="preserve"> </w:t>
      </w:r>
      <w:r w:rsidRPr="004B2125">
        <w:rPr>
          <w:rFonts w:ascii="Times New Roman" w:hAnsi="Times New Roman"/>
          <w:lang w:val="en-GB"/>
        </w:rPr>
        <w:t>was considered</w:t>
      </w:r>
      <w:r>
        <w:rPr>
          <w:rFonts w:ascii="Times New Roman" w:hAnsi="Times New Roman"/>
          <w:lang w:val="en-GB"/>
        </w:rPr>
        <w:t xml:space="preserve"> </w:t>
      </w:r>
      <w:r w:rsidRPr="004B2125">
        <w:rPr>
          <w:rFonts w:ascii="Times New Roman" w:hAnsi="Times New Roman"/>
          <w:lang w:val="en-GB"/>
        </w:rPr>
        <w:t>good</w:t>
      </w:r>
      <w:r>
        <w:rPr>
          <w:rFonts w:ascii="Times New Roman" w:hAnsi="Times New Roman"/>
          <w:lang w:val="en-GB"/>
        </w:rPr>
        <w:t xml:space="preserve"> </w:t>
      </w:r>
      <w:r w:rsidRPr="004B2125">
        <w:rPr>
          <w:rFonts w:ascii="Times New Roman" w:hAnsi="Times New Roman"/>
          <w:lang w:val="en-GB"/>
        </w:rPr>
        <w:t>since</w:t>
      </w:r>
      <w:r>
        <w:rPr>
          <w:rFonts w:ascii="Times New Roman" w:hAnsi="Times New Roman"/>
          <w:lang w:val="en-GB"/>
        </w:rPr>
        <w:t xml:space="preserve"> </w:t>
      </w:r>
      <w:r w:rsidRPr="004B2125">
        <w:rPr>
          <w:rFonts w:ascii="Times New Roman" w:hAnsi="Times New Roman"/>
          <w:lang w:val="en-GB"/>
        </w:rPr>
        <w:t>it could</w:t>
      </w:r>
      <w:r>
        <w:rPr>
          <w:rFonts w:ascii="Times New Roman" w:hAnsi="Times New Roman"/>
          <w:lang w:val="en-GB"/>
        </w:rPr>
        <w:t xml:space="preserve"> </w:t>
      </w:r>
      <w:r w:rsidRPr="004B2125">
        <w:rPr>
          <w:rFonts w:ascii="Times New Roman" w:hAnsi="Times New Roman"/>
          <w:lang w:val="en-GB"/>
        </w:rPr>
        <w:t xml:space="preserve">be used </w:t>
      </w:r>
      <w:r w:rsidR="00955595">
        <w:rPr>
          <w:rFonts w:ascii="Times New Roman" w:hAnsi="Times New Roman"/>
          <w:lang w:val="en-GB"/>
        </w:rPr>
        <w:t>up to six cycles</w:t>
      </w:r>
      <w:r>
        <w:rPr>
          <w:rFonts w:ascii="Times New Roman" w:hAnsi="Times New Roman"/>
          <w:lang w:val="en-GB"/>
        </w:rPr>
        <w:t xml:space="preserve"> </w:t>
      </w:r>
      <w:r w:rsidRPr="004B2125">
        <w:rPr>
          <w:rFonts w:ascii="Times New Roman" w:hAnsi="Times New Roman"/>
          <w:lang w:val="en-GB"/>
        </w:rPr>
        <w:t>without</w:t>
      </w:r>
      <w:r>
        <w:rPr>
          <w:rFonts w:ascii="Times New Roman" w:hAnsi="Times New Roman"/>
          <w:lang w:val="en-GB"/>
        </w:rPr>
        <w:t xml:space="preserve"> </w:t>
      </w:r>
      <w:r w:rsidRPr="004B2125">
        <w:rPr>
          <w:rFonts w:ascii="Times New Roman" w:hAnsi="Times New Roman"/>
          <w:lang w:val="en-GB"/>
        </w:rPr>
        <w:t>losing</w:t>
      </w:r>
      <w:r>
        <w:rPr>
          <w:rFonts w:ascii="Times New Roman" w:hAnsi="Times New Roman"/>
          <w:lang w:val="en-GB"/>
        </w:rPr>
        <w:t xml:space="preserve"> </w:t>
      </w:r>
      <w:r w:rsidRPr="004B2125">
        <w:rPr>
          <w:rFonts w:ascii="Times New Roman" w:hAnsi="Times New Roman"/>
          <w:lang w:val="en-GB"/>
        </w:rPr>
        <w:t>its performance;</w:t>
      </w:r>
      <w:r>
        <w:rPr>
          <w:rFonts w:ascii="Times New Roman" w:hAnsi="Times New Roman"/>
          <w:lang w:val="en-GB"/>
        </w:rPr>
        <w:t xml:space="preserve"> </w:t>
      </w:r>
      <w:r w:rsidRPr="004B2125">
        <w:rPr>
          <w:rFonts w:ascii="Times New Roman" w:hAnsi="Times New Roman"/>
          <w:lang w:val="en-GB"/>
        </w:rPr>
        <w:t>(iv) the films</w:t>
      </w:r>
      <w:r>
        <w:rPr>
          <w:rFonts w:ascii="Times New Roman" w:hAnsi="Times New Roman"/>
          <w:lang w:val="en-GB"/>
        </w:rPr>
        <w:t xml:space="preserve"> </w:t>
      </w:r>
      <w:r w:rsidRPr="004B2125">
        <w:rPr>
          <w:rFonts w:ascii="Times New Roman" w:hAnsi="Times New Roman"/>
          <w:lang w:val="en-GB"/>
        </w:rPr>
        <w:t>containing</w:t>
      </w:r>
      <w:r>
        <w:rPr>
          <w:rFonts w:ascii="Times New Roman" w:hAnsi="Times New Roman"/>
          <w:lang w:val="en-GB"/>
        </w:rPr>
        <w:t xml:space="preserve"> </w:t>
      </w:r>
      <w:r w:rsidRPr="004B2125">
        <w:rPr>
          <w:rFonts w:ascii="Times New Roman" w:hAnsi="Times New Roman"/>
          <w:lang w:val="en-GB"/>
        </w:rPr>
        <w:t>1 mg of (Fe</w:t>
      </w:r>
      <w:r w:rsidRPr="004B2125">
        <w:rPr>
          <w:rFonts w:ascii="Times New Roman" w:hAnsi="Times New Roman"/>
          <w:vertAlign w:val="subscript"/>
          <w:lang w:val="en-GB"/>
        </w:rPr>
        <w:t>2</w:t>
      </w:r>
      <w:r w:rsidRPr="004B2125">
        <w:rPr>
          <w:rFonts w:ascii="Times New Roman" w:hAnsi="Times New Roman"/>
          <w:lang w:val="en-GB"/>
        </w:rPr>
        <w:t>(MoO</w:t>
      </w:r>
      <w:r w:rsidRPr="004B2125">
        <w:rPr>
          <w:rFonts w:ascii="Times New Roman" w:hAnsi="Times New Roman"/>
          <w:vertAlign w:val="subscript"/>
          <w:lang w:val="en-GB"/>
        </w:rPr>
        <w:t>4</w:t>
      </w:r>
      <w:r w:rsidRPr="004B2125">
        <w:rPr>
          <w:rFonts w:ascii="Times New Roman" w:hAnsi="Times New Roman"/>
          <w:lang w:val="en-GB"/>
        </w:rPr>
        <w:t>)</w:t>
      </w:r>
      <w:r w:rsidRPr="004B2125">
        <w:rPr>
          <w:rFonts w:ascii="Times New Roman" w:hAnsi="Times New Roman"/>
          <w:vertAlign w:val="subscript"/>
          <w:lang w:val="en-GB"/>
        </w:rPr>
        <w:t>3</w:t>
      </w:r>
      <w:r>
        <w:rPr>
          <w:rFonts w:ascii="Times New Roman" w:hAnsi="Times New Roman"/>
          <w:lang w:val="en-GB"/>
        </w:rPr>
        <w:t xml:space="preserve"> </w:t>
      </w:r>
      <w:r w:rsidRPr="004B2125">
        <w:rPr>
          <w:rFonts w:ascii="Times New Roman" w:hAnsi="Times New Roman"/>
          <w:lang w:val="en-GB"/>
        </w:rPr>
        <w:t>per ml of</w:t>
      </w:r>
      <w:r>
        <w:rPr>
          <w:rFonts w:ascii="Times New Roman" w:hAnsi="Times New Roman"/>
          <w:lang w:val="en-GB"/>
        </w:rPr>
        <w:t xml:space="preserve"> </w:t>
      </w:r>
      <w:r w:rsidRPr="004B2125">
        <w:rPr>
          <w:rFonts w:ascii="Times New Roman" w:hAnsi="Times New Roman"/>
          <w:lang w:val="en-GB"/>
        </w:rPr>
        <w:t>chitosan</w:t>
      </w:r>
      <w:r>
        <w:rPr>
          <w:rFonts w:ascii="Times New Roman" w:hAnsi="Times New Roman"/>
          <w:lang w:val="en-GB"/>
        </w:rPr>
        <w:t xml:space="preserve"> </w:t>
      </w:r>
      <w:r w:rsidRPr="004B2125">
        <w:rPr>
          <w:rFonts w:ascii="Times New Roman" w:hAnsi="Times New Roman"/>
          <w:lang w:val="en-GB"/>
        </w:rPr>
        <w:t>showed</w:t>
      </w:r>
      <w:r w:rsidR="00955595">
        <w:rPr>
          <w:rFonts w:ascii="Times New Roman" w:hAnsi="Times New Roman"/>
          <w:lang w:val="en-GB"/>
        </w:rPr>
        <w:t xml:space="preserve"> </w:t>
      </w:r>
      <w:r w:rsidR="00955595" w:rsidRPr="004B2125">
        <w:rPr>
          <w:rFonts w:ascii="Times New Roman" w:hAnsi="Times New Roman"/>
          <w:lang w:val="en-GB"/>
        </w:rPr>
        <w:t>99%</w:t>
      </w:r>
      <w:r>
        <w:rPr>
          <w:rFonts w:ascii="Times New Roman" w:hAnsi="Times New Roman"/>
          <w:lang w:val="en-GB"/>
        </w:rPr>
        <w:t xml:space="preserve"> </w:t>
      </w:r>
      <w:r w:rsidR="00955595">
        <w:rPr>
          <w:rFonts w:ascii="Times New Roman" w:hAnsi="Times New Roman"/>
          <w:lang w:val="en-GB"/>
        </w:rPr>
        <w:t>of</w:t>
      </w:r>
      <w:r w:rsidRPr="004B2125">
        <w:rPr>
          <w:rFonts w:ascii="Times New Roman" w:hAnsi="Times New Roman"/>
          <w:lang w:val="en-GB"/>
        </w:rPr>
        <w:t xml:space="preserve"> yield and selectivity</w:t>
      </w:r>
      <w:r>
        <w:rPr>
          <w:rFonts w:ascii="Times New Roman" w:hAnsi="Times New Roman"/>
          <w:lang w:val="en-GB"/>
        </w:rPr>
        <w:t xml:space="preserve"> </w:t>
      </w:r>
      <w:r w:rsidR="00955595">
        <w:rPr>
          <w:rFonts w:ascii="Times New Roman" w:hAnsi="Times New Roman"/>
          <w:lang w:val="en-GB"/>
        </w:rPr>
        <w:t>to sulfone</w:t>
      </w:r>
      <w:r w:rsidRPr="004B2125">
        <w:rPr>
          <w:rFonts w:ascii="Times New Roman" w:hAnsi="Times New Roman"/>
          <w:lang w:val="en-GB"/>
        </w:rPr>
        <w:t>; and (v) from</w:t>
      </w:r>
      <w:r>
        <w:rPr>
          <w:rFonts w:ascii="Times New Roman" w:hAnsi="Times New Roman"/>
          <w:lang w:val="en-GB"/>
        </w:rPr>
        <w:t xml:space="preserve"> </w:t>
      </w:r>
      <w:r w:rsidRPr="004B2125">
        <w:rPr>
          <w:rFonts w:ascii="Times New Roman" w:hAnsi="Times New Roman"/>
          <w:lang w:val="en-GB"/>
        </w:rPr>
        <w:t>the results</w:t>
      </w:r>
      <w:r>
        <w:rPr>
          <w:rFonts w:ascii="Times New Roman" w:hAnsi="Times New Roman"/>
          <w:lang w:val="en-GB"/>
        </w:rPr>
        <w:t xml:space="preserve"> </w:t>
      </w:r>
      <w:r w:rsidRPr="004B2125">
        <w:rPr>
          <w:rFonts w:ascii="Times New Roman" w:hAnsi="Times New Roman"/>
          <w:lang w:val="en-GB"/>
        </w:rPr>
        <w:t>of scavenger</w:t>
      </w:r>
      <w:r>
        <w:rPr>
          <w:rFonts w:ascii="Times New Roman" w:hAnsi="Times New Roman"/>
          <w:lang w:val="en-GB"/>
        </w:rPr>
        <w:t xml:space="preserve"> </w:t>
      </w:r>
      <w:r w:rsidRPr="004B2125">
        <w:rPr>
          <w:rFonts w:ascii="Times New Roman" w:hAnsi="Times New Roman"/>
          <w:lang w:val="en-GB"/>
        </w:rPr>
        <w:t>experiments,</w:t>
      </w:r>
      <w:r>
        <w:rPr>
          <w:rFonts w:ascii="Times New Roman" w:hAnsi="Times New Roman"/>
          <w:lang w:val="en-GB"/>
        </w:rPr>
        <w:t xml:space="preserve"> </w:t>
      </w:r>
      <w:r w:rsidRPr="004B2125">
        <w:rPr>
          <w:rFonts w:ascii="Times New Roman" w:hAnsi="Times New Roman"/>
          <w:lang w:val="en-GB"/>
        </w:rPr>
        <w:t>radical</w:t>
      </w:r>
      <w:r>
        <w:rPr>
          <w:rFonts w:ascii="Times New Roman" w:hAnsi="Times New Roman"/>
          <w:lang w:val="en-GB"/>
        </w:rPr>
        <w:t xml:space="preserve"> </w:t>
      </w:r>
      <w:r w:rsidRPr="004B2125">
        <w:rPr>
          <w:rFonts w:ascii="Times New Roman" w:hAnsi="Times New Roman"/>
          <w:lang w:val="en-GB"/>
        </w:rPr>
        <w:t>probe</w:t>
      </w:r>
      <w:r>
        <w:rPr>
          <w:rFonts w:ascii="Times New Roman" w:hAnsi="Times New Roman"/>
          <w:lang w:val="en-GB"/>
        </w:rPr>
        <w:t xml:space="preserve"> </w:t>
      </w:r>
      <w:r w:rsidRPr="004B2125">
        <w:rPr>
          <w:rFonts w:ascii="Times New Roman" w:hAnsi="Times New Roman"/>
          <w:lang w:val="en-GB"/>
        </w:rPr>
        <w:t>mass</w:t>
      </w:r>
      <w:r>
        <w:rPr>
          <w:rFonts w:ascii="Times New Roman" w:hAnsi="Times New Roman"/>
          <w:lang w:val="en-GB"/>
        </w:rPr>
        <w:t xml:space="preserve"> </w:t>
      </w:r>
      <w:r w:rsidRPr="004B2125">
        <w:rPr>
          <w:rFonts w:ascii="Times New Roman" w:hAnsi="Times New Roman"/>
          <w:lang w:val="en-GB"/>
        </w:rPr>
        <w:t>spectrometry</w:t>
      </w:r>
      <w:r>
        <w:rPr>
          <w:rFonts w:ascii="Times New Roman" w:hAnsi="Times New Roman"/>
          <w:lang w:val="en-GB"/>
        </w:rPr>
        <w:t xml:space="preserve"> </w:t>
      </w:r>
      <w:r w:rsidRPr="004B2125">
        <w:rPr>
          <w:rFonts w:ascii="Times New Roman" w:hAnsi="Times New Roman"/>
          <w:lang w:val="en-GB"/>
        </w:rPr>
        <w:t>and EPR spectroscopy,</w:t>
      </w:r>
      <w:r>
        <w:rPr>
          <w:rFonts w:ascii="Times New Roman" w:hAnsi="Times New Roman"/>
          <w:lang w:val="en-GB"/>
        </w:rPr>
        <w:t xml:space="preserve"> </w:t>
      </w:r>
      <w:r w:rsidRPr="004B2125">
        <w:rPr>
          <w:rFonts w:ascii="Times New Roman" w:hAnsi="Times New Roman"/>
          <w:lang w:val="en-GB"/>
        </w:rPr>
        <w:t>a mechanism</w:t>
      </w:r>
      <w:r>
        <w:rPr>
          <w:rFonts w:ascii="Times New Roman" w:hAnsi="Times New Roman"/>
          <w:lang w:val="en-GB"/>
        </w:rPr>
        <w:t xml:space="preserve"> </w:t>
      </w:r>
      <w:r w:rsidRPr="004B2125">
        <w:rPr>
          <w:rFonts w:ascii="Times New Roman" w:hAnsi="Times New Roman"/>
          <w:lang w:val="en-GB"/>
        </w:rPr>
        <w:t>was proposed</w:t>
      </w:r>
      <w:r>
        <w:rPr>
          <w:rFonts w:ascii="Times New Roman" w:hAnsi="Times New Roman"/>
          <w:lang w:val="en-GB"/>
        </w:rPr>
        <w:t xml:space="preserve"> </w:t>
      </w:r>
      <w:r w:rsidRPr="004B2125">
        <w:rPr>
          <w:rFonts w:ascii="Times New Roman" w:hAnsi="Times New Roman"/>
          <w:lang w:val="en-GB"/>
        </w:rPr>
        <w:t>for an efficient</w:t>
      </w:r>
      <w:r>
        <w:rPr>
          <w:rFonts w:ascii="Times New Roman" w:hAnsi="Times New Roman"/>
          <w:lang w:val="en-GB"/>
        </w:rPr>
        <w:t xml:space="preserve"> </w:t>
      </w:r>
      <w:r w:rsidRPr="004B2125">
        <w:rPr>
          <w:rFonts w:ascii="Times New Roman" w:hAnsi="Times New Roman"/>
          <w:lang w:val="en-GB"/>
        </w:rPr>
        <w:t>oxidation</w:t>
      </w:r>
      <w:r>
        <w:rPr>
          <w:rFonts w:ascii="Times New Roman" w:hAnsi="Times New Roman"/>
          <w:lang w:val="en-GB"/>
        </w:rPr>
        <w:t xml:space="preserve"> </w:t>
      </w:r>
      <w:r w:rsidRPr="004B2125">
        <w:rPr>
          <w:rFonts w:ascii="Times New Roman" w:hAnsi="Times New Roman"/>
          <w:lang w:val="en-GB"/>
        </w:rPr>
        <w:t>reaction</w:t>
      </w:r>
      <w:r>
        <w:rPr>
          <w:rFonts w:ascii="Times New Roman" w:hAnsi="Times New Roman"/>
          <w:lang w:val="en-GB"/>
        </w:rPr>
        <w:t xml:space="preserve"> </w:t>
      </w:r>
      <w:r w:rsidRPr="004B2125">
        <w:rPr>
          <w:rFonts w:ascii="Times New Roman" w:hAnsi="Times New Roman"/>
          <w:lang w:val="en-GB"/>
        </w:rPr>
        <w:t>based</w:t>
      </w:r>
      <w:r>
        <w:rPr>
          <w:rFonts w:ascii="Times New Roman" w:hAnsi="Times New Roman"/>
          <w:lang w:val="en-GB"/>
        </w:rPr>
        <w:t xml:space="preserve"> </w:t>
      </w:r>
      <w:r w:rsidRPr="004B2125">
        <w:rPr>
          <w:rFonts w:ascii="Times New Roman" w:hAnsi="Times New Roman"/>
          <w:lang w:val="en-GB"/>
        </w:rPr>
        <w:t>on the presence</w:t>
      </w:r>
      <w:r>
        <w:rPr>
          <w:rFonts w:ascii="Times New Roman" w:hAnsi="Times New Roman"/>
          <w:lang w:val="en-GB"/>
        </w:rPr>
        <w:t xml:space="preserve"> </w:t>
      </w:r>
      <w:r w:rsidRPr="004B2125">
        <w:rPr>
          <w:rFonts w:ascii="Times New Roman" w:hAnsi="Times New Roman"/>
          <w:lang w:val="en-GB"/>
        </w:rPr>
        <w:t>of a hydroxyl</w:t>
      </w:r>
      <w:r>
        <w:rPr>
          <w:rFonts w:ascii="Times New Roman" w:hAnsi="Times New Roman"/>
          <w:lang w:val="en-GB"/>
        </w:rPr>
        <w:t xml:space="preserve"> </w:t>
      </w:r>
      <w:r w:rsidRPr="004B2125">
        <w:rPr>
          <w:rFonts w:ascii="Times New Roman" w:hAnsi="Times New Roman"/>
          <w:lang w:val="en-GB"/>
        </w:rPr>
        <w:t>radical</w:t>
      </w:r>
      <w:r w:rsidR="00955595">
        <w:rPr>
          <w:rFonts w:ascii="Times New Roman" w:hAnsi="Times New Roman"/>
          <w:lang w:val="en-GB"/>
        </w:rPr>
        <w:t xml:space="preserve"> (•</w:t>
      </w:r>
      <w:r w:rsidRPr="004B2125">
        <w:rPr>
          <w:rFonts w:ascii="Times New Roman" w:hAnsi="Times New Roman"/>
          <w:lang w:val="en-GB"/>
        </w:rPr>
        <w:t>OH</w:t>
      </w:r>
      <w:r w:rsidR="00955595">
        <w:rPr>
          <w:rFonts w:ascii="Times New Roman" w:hAnsi="Times New Roman"/>
          <w:lang w:val="en-GB"/>
        </w:rPr>
        <w:t>)</w:t>
      </w:r>
      <w:r w:rsidRPr="004B2125">
        <w:rPr>
          <w:rFonts w:ascii="Times New Roman" w:hAnsi="Times New Roman"/>
          <w:lang w:val="en-GB"/>
        </w:rPr>
        <w:t xml:space="preserve"> and the Fe</w:t>
      </w:r>
      <w:r w:rsidRPr="004B2125">
        <w:rPr>
          <w:rFonts w:ascii="Times New Roman" w:hAnsi="Times New Roman"/>
          <w:vertAlign w:val="superscript"/>
          <w:lang w:val="en-GB"/>
        </w:rPr>
        <w:t>3+</w:t>
      </w:r>
      <w:r w:rsidRPr="004B2125">
        <w:rPr>
          <w:rFonts w:ascii="Times New Roman" w:hAnsi="Times New Roman"/>
          <w:lang w:val="en-GB"/>
        </w:rPr>
        <w:t>/Fe</w:t>
      </w:r>
      <w:r w:rsidRPr="004B2125">
        <w:rPr>
          <w:rFonts w:ascii="Times New Roman" w:hAnsi="Times New Roman"/>
          <w:vertAlign w:val="superscript"/>
          <w:lang w:val="en-GB"/>
        </w:rPr>
        <w:t>2+</w:t>
      </w:r>
      <w:r>
        <w:rPr>
          <w:rFonts w:ascii="Times New Roman" w:hAnsi="Times New Roman"/>
          <w:lang w:val="en-GB"/>
        </w:rPr>
        <w:t xml:space="preserve"> </w:t>
      </w:r>
      <w:r w:rsidRPr="004B2125">
        <w:rPr>
          <w:rFonts w:ascii="Times New Roman" w:hAnsi="Times New Roman"/>
          <w:lang w:val="en-GB"/>
        </w:rPr>
        <w:t>Fenton-like</w:t>
      </w:r>
      <w:r w:rsidR="002F129F">
        <w:rPr>
          <w:rFonts w:ascii="Times New Roman" w:hAnsi="Times New Roman"/>
          <w:lang w:val="en-GB"/>
        </w:rPr>
        <w:t xml:space="preserve"> </w:t>
      </w:r>
      <w:r w:rsidRPr="004B2125">
        <w:rPr>
          <w:rFonts w:ascii="Times New Roman" w:hAnsi="Times New Roman"/>
          <w:lang w:val="en-GB"/>
        </w:rPr>
        <w:t>process.</w:t>
      </w:r>
      <w:r w:rsidR="002F129F">
        <w:rPr>
          <w:rFonts w:ascii="Times New Roman" w:hAnsi="Times New Roman"/>
          <w:lang w:val="en-GB"/>
        </w:rPr>
        <w:t xml:space="preserve"> </w:t>
      </w:r>
      <w:r w:rsidRPr="004B2125">
        <w:rPr>
          <w:rFonts w:ascii="Times New Roman" w:hAnsi="Times New Roman"/>
          <w:lang w:val="en-GB"/>
        </w:rPr>
        <w:t>In broad</w:t>
      </w:r>
      <w:r w:rsidR="002F129F">
        <w:rPr>
          <w:rFonts w:ascii="Times New Roman" w:hAnsi="Times New Roman"/>
          <w:lang w:val="en-GB"/>
        </w:rPr>
        <w:t xml:space="preserve"> </w:t>
      </w:r>
      <w:r w:rsidRPr="004B2125">
        <w:rPr>
          <w:rFonts w:ascii="Times New Roman" w:hAnsi="Times New Roman"/>
          <w:lang w:val="en-GB"/>
        </w:rPr>
        <w:t>terms,</w:t>
      </w:r>
      <w:r w:rsidR="002F129F">
        <w:rPr>
          <w:rFonts w:ascii="Times New Roman" w:hAnsi="Times New Roman"/>
          <w:lang w:val="en-GB"/>
        </w:rPr>
        <w:t xml:space="preserve"> </w:t>
      </w:r>
      <w:r w:rsidRPr="004B2125">
        <w:rPr>
          <w:rFonts w:ascii="Times New Roman" w:hAnsi="Times New Roman"/>
          <w:lang w:val="en-GB"/>
        </w:rPr>
        <w:t>this is a sustainable</w:t>
      </w:r>
      <w:r w:rsidR="002F129F">
        <w:rPr>
          <w:rFonts w:ascii="Times New Roman" w:hAnsi="Times New Roman"/>
          <w:lang w:val="en-GB"/>
        </w:rPr>
        <w:t xml:space="preserve"> </w:t>
      </w:r>
      <w:r w:rsidRPr="004B2125">
        <w:rPr>
          <w:rFonts w:ascii="Times New Roman" w:hAnsi="Times New Roman"/>
          <w:lang w:val="en-GB"/>
        </w:rPr>
        <w:t>and efficient</w:t>
      </w:r>
      <w:r w:rsidR="002F129F">
        <w:rPr>
          <w:rFonts w:ascii="Times New Roman" w:hAnsi="Times New Roman"/>
          <w:lang w:val="en-GB"/>
        </w:rPr>
        <w:t xml:space="preserve"> </w:t>
      </w:r>
      <w:r w:rsidRPr="004B2125">
        <w:rPr>
          <w:rFonts w:ascii="Times New Roman" w:hAnsi="Times New Roman"/>
          <w:lang w:val="en-GB"/>
        </w:rPr>
        <w:t>catalyst</w:t>
      </w:r>
      <w:r w:rsidR="002F129F">
        <w:rPr>
          <w:rFonts w:ascii="Times New Roman" w:hAnsi="Times New Roman"/>
          <w:lang w:val="en-GB"/>
        </w:rPr>
        <w:t xml:space="preserve"> </w:t>
      </w:r>
      <w:r w:rsidRPr="004B2125">
        <w:rPr>
          <w:rFonts w:ascii="Times New Roman" w:hAnsi="Times New Roman"/>
          <w:lang w:val="en-GB"/>
        </w:rPr>
        <w:t>for the selective</w:t>
      </w:r>
      <w:r w:rsidR="002F129F">
        <w:rPr>
          <w:rFonts w:ascii="Times New Roman" w:hAnsi="Times New Roman"/>
          <w:lang w:val="en-GB"/>
        </w:rPr>
        <w:t xml:space="preserve"> </w:t>
      </w:r>
      <w:r w:rsidRPr="004B2125">
        <w:rPr>
          <w:rFonts w:ascii="Times New Roman" w:hAnsi="Times New Roman"/>
          <w:lang w:val="en-GB"/>
        </w:rPr>
        <w:t>oxidation</w:t>
      </w:r>
      <w:r w:rsidR="002F129F">
        <w:rPr>
          <w:rFonts w:ascii="Times New Roman" w:hAnsi="Times New Roman"/>
          <w:lang w:val="en-GB"/>
        </w:rPr>
        <w:t xml:space="preserve"> </w:t>
      </w:r>
      <w:r w:rsidRPr="004B2125">
        <w:rPr>
          <w:rFonts w:ascii="Times New Roman" w:hAnsi="Times New Roman"/>
          <w:lang w:val="en-GB"/>
        </w:rPr>
        <w:t xml:space="preserve">of </w:t>
      </w:r>
      <w:proofErr w:type="spellStart"/>
      <w:r w:rsidRPr="004B2125">
        <w:rPr>
          <w:rFonts w:ascii="Times New Roman" w:hAnsi="Times New Roman"/>
          <w:lang w:val="en-GB"/>
        </w:rPr>
        <w:t>sulfides</w:t>
      </w:r>
      <w:proofErr w:type="spellEnd"/>
      <w:r w:rsidR="002F129F">
        <w:rPr>
          <w:rFonts w:ascii="Times New Roman" w:hAnsi="Times New Roman"/>
          <w:lang w:val="en-GB"/>
        </w:rPr>
        <w:t xml:space="preserve"> </w:t>
      </w:r>
      <w:r w:rsidRPr="004B2125">
        <w:rPr>
          <w:rFonts w:ascii="Times New Roman" w:hAnsi="Times New Roman"/>
          <w:lang w:val="en-GB"/>
        </w:rPr>
        <w:t>to sulfones</w:t>
      </w:r>
      <w:r w:rsidR="002F129F">
        <w:rPr>
          <w:rFonts w:ascii="Times New Roman" w:hAnsi="Times New Roman"/>
          <w:lang w:val="en-GB"/>
        </w:rPr>
        <w:t xml:space="preserve"> </w:t>
      </w:r>
      <w:r w:rsidRPr="004B2125">
        <w:rPr>
          <w:rFonts w:ascii="Times New Roman" w:hAnsi="Times New Roman"/>
          <w:lang w:val="en-GB"/>
        </w:rPr>
        <w:lastRenderedPageBreak/>
        <w:t>that</w:t>
      </w:r>
      <w:r w:rsidR="002F129F">
        <w:rPr>
          <w:rFonts w:ascii="Times New Roman" w:hAnsi="Times New Roman"/>
          <w:lang w:val="en-GB"/>
        </w:rPr>
        <w:t xml:space="preserve"> </w:t>
      </w:r>
      <w:r w:rsidRPr="004B2125">
        <w:rPr>
          <w:rFonts w:ascii="Times New Roman" w:hAnsi="Times New Roman"/>
          <w:lang w:val="en-GB"/>
        </w:rPr>
        <w:t>could</w:t>
      </w:r>
      <w:r w:rsidR="002F129F">
        <w:rPr>
          <w:rFonts w:ascii="Times New Roman" w:hAnsi="Times New Roman"/>
          <w:lang w:val="en-GB"/>
        </w:rPr>
        <w:t xml:space="preserve"> </w:t>
      </w:r>
      <w:r w:rsidRPr="004B2125">
        <w:rPr>
          <w:rFonts w:ascii="Times New Roman" w:hAnsi="Times New Roman"/>
          <w:lang w:val="en-GB"/>
        </w:rPr>
        <w:t>be applied</w:t>
      </w:r>
      <w:r w:rsidR="002F129F">
        <w:rPr>
          <w:rFonts w:ascii="Times New Roman" w:hAnsi="Times New Roman"/>
          <w:lang w:val="en-GB"/>
        </w:rPr>
        <w:t xml:space="preserve"> </w:t>
      </w:r>
      <w:r w:rsidRPr="004B2125">
        <w:rPr>
          <w:rFonts w:ascii="Times New Roman" w:hAnsi="Times New Roman"/>
          <w:lang w:val="en-GB"/>
        </w:rPr>
        <w:t>using</w:t>
      </w:r>
      <w:r w:rsidR="002F129F">
        <w:rPr>
          <w:rFonts w:ascii="Times New Roman" w:hAnsi="Times New Roman"/>
          <w:lang w:val="en-GB"/>
        </w:rPr>
        <w:t xml:space="preserve"> </w:t>
      </w:r>
      <w:r w:rsidRPr="004B2125">
        <w:rPr>
          <w:rFonts w:ascii="Times New Roman" w:hAnsi="Times New Roman"/>
          <w:lang w:val="en-GB"/>
        </w:rPr>
        <w:t>other</w:t>
      </w:r>
      <w:r w:rsidR="002F129F">
        <w:rPr>
          <w:rFonts w:ascii="Times New Roman" w:hAnsi="Times New Roman"/>
          <w:lang w:val="en-GB"/>
        </w:rPr>
        <w:t xml:space="preserve"> </w:t>
      </w:r>
      <w:r w:rsidRPr="004B2125">
        <w:rPr>
          <w:rFonts w:ascii="Times New Roman" w:hAnsi="Times New Roman"/>
          <w:lang w:val="en-GB"/>
        </w:rPr>
        <w:t>semiconductors</w:t>
      </w:r>
      <w:r w:rsidR="002F129F">
        <w:rPr>
          <w:rFonts w:ascii="Times New Roman" w:hAnsi="Times New Roman"/>
          <w:lang w:val="en-GB"/>
        </w:rPr>
        <w:t xml:space="preserve"> </w:t>
      </w:r>
      <w:r w:rsidRPr="004B2125">
        <w:rPr>
          <w:rFonts w:ascii="Times New Roman" w:hAnsi="Times New Roman"/>
          <w:lang w:val="en-GB"/>
        </w:rPr>
        <w:t>for the development</w:t>
      </w:r>
      <w:r w:rsidR="002F129F">
        <w:rPr>
          <w:rFonts w:ascii="Times New Roman" w:hAnsi="Times New Roman"/>
          <w:lang w:val="en-GB"/>
        </w:rPr>
        <w:t xml:space="preserve"> </w:t>
      </w:r>
      <w:r w:rsidRPr="004B2125">
        <w:rPr>
          <w:rFonts w:ascii="Times New Roman" w:hAnsi="Times New Roman"/>
          <w:lang w:val="en-GB"/>
        </w:rPr>
        <w:t>of new catalytic</w:t>
      </w:r>
      <w:r w:rsidR="002F129F">
        <w:rPr>
          <w:rFonts w:ascii="Times New Roman" w:hAnsi="Times New Roman"/>
          <w:lang w:val="en-GB"/>
        </w:rPr>
        <w:t xml:space="preserve"> </w:t>
      </w:r>
      <w:r w:rsidRPr="004B2125">
        <w:rPr>
          <w:rFonts w:ascii="Times New Roman" w:hAnsi="Times New Roman"/>
          <w:lang w:val="en-GB"/>
        </w:rPr>
        <w:t>technologies</w:t>
      </w:r>
      <w:r w:rsidR="002F129F">
        <w:rPr>
          <w:rFonts w:ascii="Times New Roman" w:hAnsi="Times New Roman"/>
          <w:lang w:val="en-GB"/>
        </w:rPr>
        <w:t xml:space="preserve"> </w:t>
      </w:r>
      <w:r w:rsidRPr="004B2125">
        <w:rPr>
          <w:rFonts w:ascii="Times New Roman" w:hAnsi="Times New Roman"/>
          <w:lang w:val="en-GB"/>
        </w:rPr>
        <w:t>of oxidation</w:t>
      </w:r>
      <w:r w:rsidR="002F129F">
        <w:rPr>
          <w:rFonts w:ascii="Times New Roman" w:hAnsi="Times New Roman"/>
          <w:lang w:val="en-GB"/>
        </w:rPr>
        <w:t xml:space="preserve"> </w:t>
      </w:r>
      <w:r w:rsidRPr="004B2125">
        <w:rPr>
          <w:rFonts w:ascii="Times New Roman" w:hAnsi="Times New Roman"/>
          <w:lang w:val="en-GB"/>
        </w:rPr>
        <w:t>processes</w:t>
      </w:r>
      <w:r w:rsidR="002F129F">
        <w:rPr>
          <w:rFonts w:ascii="Times New Roman" w:hAnsi="Times New Roman"/>
          <w:lang w:val="en-GB"/>
        </w:rPr>
        <w:t xml:space="preserve"> </w:t>
      </w:r>
      <w:r w:rsidRPr="004B2125">
        <w:rPr>
          <w:rFonts w:ascii="Times New Roman" w:hAnsi="Times New Roman"/>
          <w:lang w:val="en-GB"/>
        </w:rPr>
        <w:t>with</w:t>
      </w:r>
      <w:r w:rsidR="002F129F">
        <w:rPr>
          <w:rFonts w:ascii="Times New Roman" w:hAnsi="Times New Roman"/>
          <w:lang w:val="en-GB"/>
        </w:rPr>
        <w:t xml:space="preserve"> </w:t>
      </w:r>
      <w:r w:rsidRPr="004B2125">
        <w:rPr>
          <w:rFonts w:ascii="Times New Roman" w:hAnsi="Times New Roman"/>
          <w:lang w:val="en-GB"/>
        </w:rPr>
        <w:t>environmental</w:t>
      </w:r>
      <w:r w:rsidR="002F129F">
        <w:rPr>
          <w:rFonts w:ascii="Times New Roman" w:hAnsi="Times New Roman"/>
          <w:lang w:val="en-GB"/>
        </w:rPr>
        <w:t xml:space="preserve"> </w:t>
      </w:r>
      <w:r w:rsidRPr="004B2125">
        <w:rPr>
          <w:rFonts w:ascii="Times New Roman" w:hAnsi="Times New Roman"/>
          <w:lang w:val="en-GB"/>
        </w:rPr>
        <w:t>impact.</w:t>
      </w:r>
      <w:r w:rsidR="002F129F">
        <w:rPr>
          <w:rFonts w:ascii="Times New Roman" w:hAnsi="Times New Roman"/>
          <w:lang w:val="en-GB"/>
        </w:rPr>
        <w:t xml:space="preserve"> </w:t>
      </w:r>
    </w:p>
    <w:p w14:paraId="6BE32F7B" w14:textId="1EE10093" w:rsidR="00EA4E1B" w:rsidRPr="001F25B2" w:rsidRDefault="00B6137F" w:rsidP="00EA4E1B">
      <w:pPr>
        <w:pStyle w:val="Heading2"/>
        <w:rPr>
          <w:rFonts w:ascii="Helvetica" w:hAnsi="Helvetica" w:cs="Helvetica"/>
          <w:sz w:val="24"/>
          <w:szCs w:val="24"/>
        </w:rPr>
      </w:pPr>
      <w:proofErr w:type="spellStart"/>
      <w:r w:rsidRPr="00B6137F">
        <w:rPr>
          <w:rFonts w:ascii="Helvetica" w:hAnsi="Helvetica" w:cs="Helvetica"/>
          <w:sz w:val="24"/>
          <w:szCs w:val="24"/>
        </w:rPr>
        <w:t>Acknowledgements</w:t>
      </w:r>
      <w:proofErr w:type="spellEnd"/>
    </w:p>
    <w:p w14:paraId="05A178F9" w14:textId="1E499079" w:rsidR="00EA4E1B" w:rsidRPr="00D72FA8" w:rsidRDefault="00B6137F" w:rsidP="00EA4E1B">
      <w:pPr>
        <w:pStyle w:val="TAMainText"/>
        <w:rPr>
          <w:rFonts w:ascii="Times New Roman" w:hAnsi="Times New Roman"/>
          <w:lang w:val="en-GB"/>
        </w:rPr>
      </w:pPr>
      <w:proofErr w:type="spellStart"/>
      <w:r w:rsidRPr="00B6137F">
        <w:rPr>
          <w:rFonts w:ascii="Times New Roman" w:hAnsi="Times New Roman"/>
          <w:lang w:val="pt-BR"/>
        </w:rPr>
        <w:t>This</w:t>
      </w:r>
      <w:proofErr w:type="spellEnd"/>
      <w:r w:rsidRPr="00B6137F">
        <w:rPr>
          <w:rFonts w:ascii="Times New Roman" w:hAnsi="Times New Roman"/>
          <w:lang w:val="pt-BR"/>
        </w:rPr>
        <w:t xml:space="preserve"> </w:t>
      </w:r>
      <w:proofErr w:type="spellStart"/>
      <w:r w:rsidRPr="00B6137F">
        <w:rPr>
          <w:rFonts w:ascii="Times New Roman" w:hAnsi="Times New Roman"/>
          <w:lang w:val="pt-BR"/>
        </w:rPr>
        <w:t>work</w:t>
      </w:r>
      <w:proofErr w:type="spellEnd"/>
      <w:r w:rsidRPr="00B6137F">
        <w:rPr>
          <w:rFonts w:ascii="Times New Roman" w:hAnsi="Times New Roman"/>
          <w:lang w:val="pt-BR"/>
        </w:rPr>
        <w:t xml:space="preserve"> </w:t>
      </w:r>
      <w:proofErr w:type="spellStart"/>
      <w:r w:rsidRPr="00B6137F">
        <w:rPr>
          <w:rFonts w:ascii="Times New Roman" w:hAnsi="Times New Roman"/>
          <w:lang w:val="pt-BR"/>
        </w:rPr>
        <w:t>was</w:t>
      </w:r>
      <w:proofErr w:type="spellEnd"/>
      <w:r w:rsidRPr="00B6137F">
        <w:rPr>
          <w:rFonts w:ascii="Times New Roman" w:hAnsi="Times New Roman"/>
          <w:lang w:val="pt-BR"/>
        </w:rPr>
        <w:t xml:space="preserve"> </w:t>
      </w:r>
      <w:proofErr w:type="spellStart"/>
      <w:r w:rsidRPr="00B6137F">
        <w:rPr>
          <w:rFonts w:ascii="Times New Roman" w:hAnsi="Times New Roman"/>
          <w:lang w:val="pt-BR"/>
        </w:rPr>
        <w:t>partly</w:t>
      </w:r>
      <w:proofErr w:type="spellEnd"/>
      <w:r w:rsidRPr="00B6137F">
        <w:rPr>
          <w:rFonts w:ascii="Times New Roman" w:hAnsi="Times New Roman"/>
          <w:lang w:val="pt-BR"/>
        </w:rPr>
        <w:t xml:space="preserve"> </w:t>
      </w:r>
      <w:proofErr w:type="spellStart"/>
      <w:r w:rsidRPr="00B6137F">
        <w:rPr>
          <w:rFonts w:ascii="Times New Roman" w:hAnsi="Times New Roman"/>
          <w:lang w:val="pt-BR"/>
        </w:rPr>
        <w:t>funded</w:t>
      </w:r>
      <w:proofErr w:type="spellEnd"/>
      <w:r w:rsidRPr="00B6137F">
        <w:rPr>
          <w:rFonts w:ascii="Times New Roman" w:hAnsi="Times New Roman"/>
          <w:lang w:val="pt-BR"/>
        </w:rPr>
        <w:t xml:space="preserve"> </w:t>
      </w:r>
      <w:proofErr w:type="spellStart"/>
      <w:r w:rsidRPr="00B6137F">
        <w:rPr>
          <w:rFonts w:ascii="Times New Roman" w:hAnsi="Times New Roman"/>
          <w:lang w:val="pt-BR"/>
        </w:rPr>
        <w:t>by</w:t>
      </w:r>
      <w:proofErr w:type="spellEnd"/>
      <w:r w:rsidRPr="00B6137F">
        <w:rPr>
          <w:rFonts w:ascii="Times New Roman" w:hAnsi="Times New Roman"/>
          <w:lang w:val="pt-BR"/>
        </w:rPr>
        <w:t xml:space="preserve"> Fundação</w:t>
      </w:r>
      <w:r>
        <w:rPr>
          <w:rFonts w:ascii="Times New Roman" w:hAnsi="Times New Roman"/>
          <w:lang w:val="pt-BR"/>
        </w:rPr>
        <w:t xml:space="preserve"> </w:t>
      </w:r>
      <w:r w:rsidRPr="00B6137F">
        <w:rPr>
          <w:rFonts w:ascii="Times New Roman" w:hAnsi="Times New Roman"/>
          <w:lang w:val="pt-BR"/>
        </w:rPr>
        <w:t>de Amparo</w:t>
      </w:r>
      <w:r>
        <w:rPr>
          <w:rFonts w:ascii="Times New Roman" w:hAnsi="Times New Roman"/>
          <w:lang w:val="pt-BR"/>
        </w:rPr>
        <w:t xml:space="preserve"> </w:t>
      </w:r>
      <w:r w:rsidRPr="00B6137F">
        <w:rPr>
          <w:rFonts w:ascii="Times New Roman" w:hAnsi="Times New Roman"/>
          <w:lang w:val="pt-BR"/>
        </w:rPr>
        <w:t>à Pesquisa</w:t>
      </w:r>
      <w:r>
        <w:rPr>
          <w:rFonts w:ascii="Times New Roman" w:hAnsi="Times New Roman"/>
          <w:lang w:val="pt-BR"/>
        </w:rPr>
        <w:t xml:space="preserve"> </w:t>
      </w:r>
      <w:r w:rsidRPr="00B6137F">
        <w:rPr>
          <w:rFonts w:ascii="Times New Roman" w:hAnsi="Times New Roman"/>
          <w:lang w:val="pt-BR"/>
        </w:rPr>
        <w:t>do Estado de São Paulo – FAPESP</w:t>
      </w:r>
      <w:r>
        <w:rPr>
          <w:rFonts w:ascii="Times New Roman" w:hAnsi="Times New Roman"/>
          <w:lang w:val="pt-BR"/>
        </w:rPr>
        <w:t xml:space="preserve"> </w:t>
      </w:r>
      <w:r w:rsidRPr="00B6137F">
        <w:rPr>
          <w:rFonts w:ascii="Times New Roman" w:hAnsi="Times New Roman"/>
          <w:lang w:val="pt-BR"/>
        </w:rPr>
        <w:t>(FAPESP</w:t>
      </w:r>
      <w:r w:rsidR="0054692F">
        <w:rPr>
          <w:rFonts w:ascii="Times New Roman" w:hAnsi="Times New Roman"/>
          <w:lang w:val="pt-BR"/>
        </w:rPr>
        <w:t xml:space="preserve"> </w:t>
      </w:r>
      <w:r w:rsidRPr="00B6137F">
        <w:rPr>
          <w:rFonts w:ascii="Times New Roman" w:hAnsi="Times New Roman"/>
          <w:lang w:val="pt-BR"/>
        </w:rPr>
        <w:t>CEPID-financecode2013/07296-2),</w:t>
      </w:r>
      <w:r>
        <w:rPr>
          <w:rFonts w:ascii="Times New Roman" w:hAnsi="Times New Roman"/>
          <w:lang w:val="pt-BR"/>
        </w:rPr>
        <w:t xml:space="preserve"> </w:t>
      </w:r>
      <w:proofErr w:type="gramStart"/>
      <w:r w:rsidRPr="00B6137F">
        <w:rPr>
          <w:rFonts w:ascii="Times New Roman" w:hAnsi="Times New Roman"/>
          <w:lang w:val="pt-BR"/>
        </w:rPr>
        <w:t>Financiadora</w:t>
      </w:r>
      <w:proofErr w:type="gramEnd"/>
      <w:r>
        <w:rPr>
          <w:rFonts w:ascii="Times New Roman" w:hAnsi="Times New Roman"/>
          <w:lang w:val="pt-BR"/>
        </w:rPr>
        <w:t xml:space="preserve"> </w:t>
      </w:r>
      <w:r w:rsidRPr="00B6137F">
        <w:rPr>
          <w:rFonts w:ascii="Times New Roman" w:hAnsi="Times New Roman"/>
          <w:lang w:val="pt-BR"/>
        </w:rPr>
        <w:t>de Estudos</w:t>
      </w:r>
      <w:r>
        <w:rPr>
          <w:rFonts w:ascii="Times New Roman" w:hAnsi="Times New Roman"/>
          <w:lang w:val="pt-BR"/>
        </w:rPr>
        <w:t xml:space="preserve"> </w:t>
      </w:r>
      <w:r w:rsidRPr="00B6137F">
        <w:rPr>
          <w:rFonts w:ascii="Times New Roman" w:hAnsi="Times New Roman"/>
          <w:lang w:val="pt-BR"/>
        </w:rPr>
        <w:t>e Projetos</w:t>
      </w:r>
      <w:r>
        <w:rPr>
          <w:rFonts w:ascii="Times New Roman" w:hAnsi="Times New Roman"/>
          <w:lang w:val="pt-BR"/>
        </w:rPr>
        <w:t xml:space="preserve"> </w:t>
      </w:r>
      <w:r w:rsidRPr="00B6137F">
        <w:rPr>
          <w:rFonts w:ascii="Times New Roman" w:hAnsi="Times New Roman"/>
          <w:lang w:val="pt-BR"/>
        </w:rPr>
        <w:t>– FINEP,</w:t>
      </w:r>
      <w:r>
        <w:rPr>
          <w:rFonts w:ascii="Times New Roman" w:hAnsi="Times New Roman"/>
          <w:lang w:val="pt-BR"/>
        </w:rPr>
        <w:t xml:space="preserve"> </w:t>
      </w:r>
      <w:r w:rsidRPr="00B6137F">
        <w:rPr>
          <w:rFonts w:ascii="Times New Roman" w:hAnsi="Times New Roman"/>
          <w:lang w:val="pt-BR"/>
        </w:rPr>
        <w:t>Conselho</w:t>
      </w:r>
      <w:r>
        <w:rPr>
          <w:rFonts w:ascii="Times New Roman" w:hAnsi="Times New Roman"/>
          <w:lang w:val="pt-BR"/>
        </w:rPr>
        <w:t xml:space="preserve"> </w:t>
      </w:r>
      <w:r w:rsidRPr="00B6137F">
        <w:rPr>
          <w:rFonts w:ascii="Times New Roman" w:hAnsi="Times New Roman"/>
          <w:lang w:val="pt-BR"/>
        </w:rPr>
        <w:t>Nacional</w:t>
      </w:r>
      <w:r>
        <w:rPr>
          <w:rFonts w:ascii="Times New Roman" w:hAnsi="Times New Roman"/>
          <w:lang w:val="pt-BR"/>
        </w:rPr>
        <w:t xml:space="preserve"> </w:t>
      </w:r>
      <w:r w:rsidRPr="00B6137F">
        <w:rPr>
          <w:rFonts w:ascii="Times New Roman" w:hAnsi="Times New Roman"/>
          <w:lang w:val="pt-BR"/>
        </w:rPr>
        <w:t>de Desenvolvimento</w:t>
      </w:r>
      <w:r>
        <w:rPr>
          <w:rFonts w:ascii="Times New Roman" w:hAnsi="Times New Roman"/>
          <w:lang w:val="pt-BR"/>
        </w:rPr>
        <w:t xml:space="preserve"> </w:t>
      </w:r>
      <w:r w:rsidRPr="00B6137F">
        <w:rPr>
          <w:rFonts w:ascii="Times New Roman" w:hAnsi="Times New Roman"/>
          <w:lang w:val="pt-BR"/>
        </w:rPr>
        <w:t>Científico</w:t>
      </w:r>
      <w:r>
        <w:rPr>
          <w:rFonts w:ascii="Times New Roman" w:hAnsi="Times New Roman"/>
          <w:lang w:val="pt-BR"/>
        </w:rPr>
        <w:t xml:space="preserve"> </w:t>
      </w:r>
      <w:r w:rsidRPr="00B6137F">
        <w:rPr>
          <w:rFonts w:ascii="Times New Roman" w:hAnsi="Times New Roman"/>
          <w:lang w:val="pt-BR"/>
        </w:rPr>
        <w:t>e Tecnológico</w:t>
      </w:r>
      <w:r>
        <w:rPr>
          <w:rFonts w:ascii="Times New Roman" w:hAnsi="Times New Roman"/>
          <w:lang w:val="pt-BR"/>
        </w:rPr>
        <w:t xml:space="preserve"> </w:t>
      </w:r>
      <w:r w:rsidRPr="00B6137F">
        <w:rPr>
          <w:rFonts w:ascii="Times New Roman" w:hAnsi="Times New Roman"/>
          <w:lang w:val="pt-BR"/>
        </w:rPr>
        <w:t>–</w:t>
      </w:r>
      <w:r>
        <w:rPr>
          <w:rFonts w:ascii="Times New Roman" w:hAnsi="Times New Roman"/>
          <w:lang w:val="pt-BR"/>
        </w:rPr>
        <w:t xml:space="preserve"> </w:t>
      </w:r>
      <w:r w:rsidRPr="00B6137F">
        <w:rPr>
          <w:rFonts w:ascii="Times New Roman" w:hAnsi="Times New Roman"/>
          <w:lang w:val="pt-BR"/>
        </w:rPr>
        <w:t>CNPq (</w:t>
      </w:r>
      <w:proofErr w:type="spellStart"/>
      <w:r w:rsidRPr="00B6137F">
        <w:rPr>
          <w:rFonts w:ascii="Times New Roman" w:hAnsi="Times New Roman"/>
          <w:lang w:val="pt-BR"/>
        </w:rPr>
        <w:t>finance</w:t>
      </w:r>
      <w:proofErr w:type="spellEnd"/>
      <w:r>
        <w:rPr>
          <w:rFonts w:ascii="Times New Roman" w:hAnsi="Times New Roman"/>
          <w:lang w:val="pt-BR"/>
        </w:rPr>
        <w:t xml:space="preserve"> </w:t>
      </w:r>
      <w:proofErr w:type="spellStart"/>
      <w:r w:rsidRPr="00B6137F">
        <w:rPr>
          <w:rFonts w:ascii="Times New Roman" w:hAnsi="Times New Roman"/>
          <w:lang w:val="pt-BR"/>
        </w:rPr>
        <w:t>code</w:t>
      </w:r>
      <w:proofErr w:type="spellEnd"/>
      <w:r w:rsidRPr="00B6137F">
        <w:rPr>
          <w:rFonts w:ascii="Times New Roman" w:hAnsi="Times New Roman"/>
          <w:lang w:val="pt-BR"/>
        </w:rPr>
        <w:t xml:space="preserve"> 148751/2022-9),</w:t>
      </w:r>
      <w:r>
        <w:rPr>
          <w:rFonts w:ascii="Times New Roman" w:hAnsi="Times New Roman"/>
          <w:lang w:val="pt-BR"/>
        </w:rPr>
        <w:t xml:space="preserve"> </w:t>
      </w:r>
      <w:proofErr w:type="spellStart"/>
      <w:r w:rsidRPr="00B6137F">
        <w:rPr>
          <w:rFonts w:ascii="Times New Roman" w:hAnsi="Times New Roman"/>
          <w:lang w:val="pt-BR"/>
        </w:rPr>
        <w:t>and</w:t>
      </w:r>
      <w:proofErr w:type="spellEnd"/>
      <w:r w:rsidRPr="00B6137F">
        <w:rPr>
          <w:rFonts w:ascii="Times New Roman" w:hAnsi="Times New Roman"/>
          <w:lang w:val="pt-BR"/>
        </w:rPr>
        <w:t xml:space="preserve"> Coordenação</w:t>
      </w:r>
      <w:r>
        <w:rPr>
          <w:rFonts w:ascii="Times New Roman" w:hAnsi="Times New Roman"/>
          <w:lang w:val="pt-BR"/>
        </w:rPr>
        <w:t xml:space="preserve"> </w:t>
      </w:r>
      <w:r w:rsidRPr="00B6137F">
        <w:rPr>
          <w:rFonts w:ascii="Times New Roman" w:hAnsi="Times New Roman"/>
          <w:lang w:val="pt-BR"/>
        </w:rPr>
        <w:t>de</w:t>
      </w:r>
      <w:r>
        <w:rPr>
          <w:rFonts w:ascii="Times New Roman" w:hAnsi="Times New Roman"/>
          <w:lang w:val="pt-BR"/>
        </w:rPr>
        <w:t xml:space="preserve"> </w:t>
      </w:r>
      <w:r w:rsidRPr="00B6137F">
        <w:rPr>
          <w:rFonts w:ascii="Times New Roman" w:hAnsi="Times New Roman"/>
          <w:lang w:val="pt-BR"/>
        </w:rPr>
        <w:t>Aperfeiçoamento Pessoal</w:t>
      </w:r>
      <w:r>
        <w:rPr>
          <w:rFonts w:ascii="Times New Roman" w:hAnsi="Times New Roman"/>
          <w:lang w:val="pt-BR"/>
        </w:rPr>
        <w:t xml:space="preserve"> </w:t>
      </w:r>
      <w:r w:rsidRPr="00B6137F">
        <w:rPr>
          <w:rFonts w:ascii="Times New Roman" w:hAnsi="Times New Roman"/>
          <w:lang w:val="pt-BR"/>
        </w:rPr>
        <w:t>de Nível Superior– CAPES (</w:t>
      </w:r>
      <w:proofErr w:type="spellStart"/>
      <w:r w:rsidRPr="00B6137F">
        <w:rPr>
          <w:rFonts w:ascii="Times New Roman" w:hAnsi="Times New Roman"/>
          <w:lang w:val="pt-BR"/>
        </w:rPr>
        <w:t>financecode</w:t>
      </w:r>
      <w:proofErr w:type="spellEnd"/>
      <w:r w:rsidRPr="00B6137F">
        <w:rPr>
          <w:rFonts w:ascii="Times New Roman" w:hAnsi="Times New Roman"/>
          <w:lang w:val="pt-BR"/>
        </w:rPr>
        <w:t xml:space="preserve"> 001).</w:t>
      </w:r>
      <w:r w:rsidR="00D72FA8">
        <w:rPr>
          <w:rFonts w:ascii="Times New Roman" w:hAnsi="Times New Roman"/>
          <w:lang w:val="pt-BR"/>
        </w:rPr>
        <w:t xml:space="preserve"> </w:t>
      </w:r>
      <w:r w:rsidR="00D72FA8">
        <w:t xml:space="preserve">M.A. was supported by the Margarita Salas postdoctoral contract MGS/2021/21 (UP2021-021) financed by the European Union-Next </w:t>
      </w:r>
      <w:proofErr w:type="spellStart"/>
      <w:r w:rsidR="00D72FA8">
        <w:t>Generatio</w:t>
      </w:r>
      <w:proofErr w:type="spellEnd"/>
      <w:r w:rsidR="00D72FA8">
        <w:t>, EU.</w:t>
      </w:r>
    </w:p>
    <w:p w14:paraId="158D911D" w14:textId="1CF02E1A" w:rsidR="00EA4E1B" w:rsidRPr="00801AE0" w:rsidRDefault="00EA4E1B" w:rsidP="00B6137F">
      <w:pPr>
        <w:pStyle w:val="Heading2"/>
        <w:rPr>
          <w:rFonts w:ascii="Helvetica" w:hAnsi="Helvetica" w:cs="Helvetica"/>
          <w:sz w:val="24"/>
          <w:szCs w:val="24"/>
          <w:lang w:val="en-GB"/>
        </w:rPr>
      </w:pPr>
      <w:r w:rsidRPr="00801AE0">
        <w:rPr>
          <w:rFonts w:ascii="Helvetica" w:hAnsi="Helvetica" w:cs="Helvetica"/>
          <w:sz w:val="24"/>
          <w:szCs w:val="24"/>
          <w:lang w:val="en-GB"/>
        </w:rPr>
        <w:t>Refer</w:t>
      </w:r>
      <w:r w:rsidR="00B6137F" w:rsidRPr="00801AE0">
        <w:rPr>
          <w:rFonts w:ascii="Helvetica" w:hAnsi="Helvetica" w:cs="Helvetica"/>
          <w:sz w:val="24"/>
          <w:szCs w:val="24"/>
          <w:lang w:val="en-GB"/>
        </w:rPr>
        <w:t>ences</w:t>
      </w:r>
    </w:p>
    <w:p w14:paraId="75467BAB" w14:textId="5B4D75FD" w:rsidR="00B6137F" w:rsidRPr="00D72FA8" w:rsidRDefault="00B6137F" w:rsidP="00D72FA8">
      <w:pPr>
        <w:pStyle w:val="ListParagraph"/>
        <w:widowControl w:val="0"/>
        <w:numPr>
          <w:ilvl w:val="0"/>
          <w:numId w:val="1"/>
        </w:numPr>
        <w:spacing w:after="0" w:line="240" w:lineRule="auto"/>
        <w:jc w:val="both"/>
        <w:rPr>
          <w:rFonts w:ascii="Times New Roman" w:hAnsi="Times New Roman" w:cs="Times New Roman"/>
          <w:sz w:val="20"/>
          <w:szCs w:val="32"/>
          <w:lang w:val="de-DE"/>
        </w:rPr>
      </w:pPr>
      <w:r w:rsidRPr="00B6137F">
        <w:rPr>
          <w:rFonts w:ascii="Times New Roman" w:hAnsi="Times New Roman" w:cs="Times New Roman"/>
          <w:sz w:val="20"/>
          <w:szCs w:val="32"/>
          <w:lang w:val="de-DE"/>
        </w:rPr>
        <w:t>S. Liang, K</w:t>
      </w:r>
      <w:r w:rsidR="00C02E45">
        <w:rPr>
          <w:rFonts w:ascii="Times New Roman" w:hAnsi="Times New Roman" w:cs="Times New Roman"/>
          <w:sz w:val="20"/>
          <w:szCs w:val="32"/>
          <w:lang w:val="de-DE"/>
        </w:rPr>
        <w:t>;</w:t>
      </w:r>
      <w:r w:rsidRPr="00B6137F">
        <w:rPr>
          <w:rFonts w:ascii="Times New Roman" w:hAnsi="Times New Roman" w:cs="Times New Roman"/>
          <w:sz w:val="20"/>
          <w:szCs w:val="32"/>
          <w:lang w:val="de-DE"/>
        </w:rPr>
        <w:t xml:space="preserve"> Hofman, M. Friedrich, J. Keller, G. Manolikakes, </w:t>
      </w:r>
      <w:r w:rsidRPr="00B6137F">
        <w:rPr>
          <w:rFonts w:ascii="Times New Roman" w:hAnsi="Times New Roman" w:cs="Times New Roman"/>
          <w:i/>
          <w:iCs/>
          <w:sz w:val="20"/>
          <w:szCs w:val="32"/>
          <w:lang w:val="de-DE"/>
        </w:rPr>
        <w:t>ChemSusChem</w:t>
      </w:r>
      <w:r w:rsidR="00D72FA8">
        <w:rPr>
          <w:rFonts w:ascii="Times New Roman" w:hAnsi="Times New Roman" w:cs="Times New Roman"/>
          <w:b/>
          <w:bCs/>
          <w:sz w:val="20"/>
          <w:szCs w:val="32"/>
          <w:lang w:val="de-DE"/>
        </w:rPr>
        <w:t xml:space="preserve"> </w:t>
      </w:r>
      <w:r w:rsidR="00D72FA8" w:rsidRPr="00D72FA8">
        <w:rPr>
          <w:rFonts w:ascii="Times New Roman" w:hAnsi="Times New Roman" w:cs="Times New Roman"/>
          <w:b/>
          <w:bCs/>
          <w:sz w:val="20"/>
          <w:szCs w:val="32"/>
          <w:lang w:val="de-DE"/>
        </w:rPr>
        <w:t>2021</w:t>
      </w:r>
      <w:r w:rsidRPr="00B6137F">
        <w:rPr>
          <w:rFonts w:ascii="Times New Roman" w:hAnsi="Times New Roman" w:cs="Times New Roman"/>
          <w:sz w:val="20"/>
          <w:szCs w:val="32"/>
          <w:lang w:val="de-DE"/>
        </w:rPr>
        <w:t>,</w:t>
      </w:r>
      <w:r w:rsidR="00D72FA8">
        <w:rPr>
          <w:rFonts w:ascii="Times New Roman" w:hAnsi="Times New Roman" w:cs="Times New Roman"/>
          <w:sz w:val="20"/>
          <w:szCs w:val="32"/>
          <w:lang w:val="de-DE"/>
        </w:rPr>
        <w:t xml:space="preserve"> </w:t>
      </w:r>
      <w:r w:rsidR="00D72FA8" w:rsidRPr="00D72FA8">
        <w:rPr>
          <w:rFonts w:ascii="Times New Roman" w:hAnsi="Times New Roman" w:cs="Times New Roman"/>
          <w:i/>
          <w:iCs/>
          <w:sz w:val="20"/>
          <w:szCs w:val="32"/>
          <w:lang w:val="de-DE"/>
        </w:rPr>
        <w:t>22</w:t>
      </w:r>
      <w:r w:rsidR="00D72FA8">
        <w:rPr>
          <w:rFonts w:ascii="Times New Roman" w:hAnsi="Times New Roman" w:cs="Times New Roman"/>
          <w:i/>
          <w:iCs/>
          <w:sz w:val="20"/>
          <w:szCs w:val="32"/>
          <w:lang w:val="de-DE"/>
        </w:rPr>
        <w:t xml:space="preserve">, </w:t>
      </w:r>
      <w:r w:rsidR="00D72FA8" w:rsidRPr="00D72FA8">
        <w:rPr>
          <w:rFonts w:ascii="Times New Roman" w:hAnsi="Times New Roman" w:cs="Times New Roman"/>
          <w:sz w:val="20"/>
          <w:szCs w:val="32"/>
          <w:lang w:val="de-DE"/>
        </w:rPr>
        <w:t>4878</w:t>
      </w:r>
      <w:r w:rsidR="00D72FA8">
        <w:rPr>
          <w:rFonts w:ascii="Times New Roman" w:hAnsi="Times New Roman" w:cs="Times New Roman"/>
          <w:sz w:val="20"/>
          <w:szCs w:val="32"/>
          <w:lang w:val="de-DE"/>
        </w:rPr>
        <w:t>.</w:t>
      </w:r>
    </w:p>
    <w:p w14:paraId="2C0352EC" w14:textId="77777777" w:rsidR="00B6137F" w:rsidRPr="00B6137F" w:rsidRDefault="00B6137F" w:rsidP="00B6137F">
      <w:pPr>
        <w:pStyle w:val="ListParagraph"/>
        <w:widowControl w:val="0"/>
        <w:numPr>
          <w:ilvl w:val="0"/>
          <w:numId w:val="1"/>
        </w:numPr>
        <w:spacing w:after="0" w:line="240" w:lineRule="auto"/>
        <w:jc w:val="both"/>
        <w:rPr>
          <w:rFonts w:ascii="Times New Roman" w:hAnsi="Times New Roman" w:cs="Times New Roman"/>
          <w:sz w:val="20"/>
          <w:szCs w:val="32"/>
          <w:lang w:val="de-DE"/>
        </w:rPr>
      </w:pPr>
      <w:r w:rsidRPr="00B6137F">
        <w:rPr>
          <w:rFonts w:ascii="Times New Roman" w:hAnsi="Times New Roman" w:cs="Times New Roman"/>
          <w:sz w:val="20"/>
          <w:szCs w:val="32"/>
          <w:lang w:val="de-DE"/>
        </w:rPr>
        <w:t xml:space="preserve">X. Lang, W. R. Leow, J. Zhao, X. Chen, </w:t>
      </w:r>
      <w:r w:rsidRPr="00B6137F">
        <w:rPr>
          <w:rFonts w:ascii="Times New Roman" w:hAnsi="Times New Roman" w:cs="Times New Roman"/>
          <w:i/>
          <w:iCs/>
          <w:sz w:val="20"/>
          <w:szCs w:val="32"/>
          <w:lang w:val="de-DE"/>
        </w:rPr>
        <w:t>Chem. Sci.</w:t>
      </w:r>
      <w:r w:rsidRPr="00B6137F">
        <w:rPr>
          <w:rFonts w:ascii="Times New Roman" w:hAnsi="Times New Roman" w:cs="Times New Roman"/>
          <w:sz w:val="20"/>
          <w:szCs w:val="32"/>
          <w:lang w:val="de-DE"/>
        </w:rPr>
        <w:t xml:space="preserve"> </w:t>
      </w:r>
      <w:r w:rsidRPr="00B6137F">
        <w:rPr>
          <w:rFonts w:ascii="Times New Roman" w:hAnsi="Times New Roman" w:cs="Times New Roman"/>
          <w:b/>
          <w:bCs/>
          <w:sz w:val="20"/>
          <w:szCs w:val="32"/>
          <w:lang w:val="de-DE"/>
        </w:rPr>
        <w:t>2015</w:t>
      </w:r>
      <w:r w:rsidRPr="00B6137F">
        <w:rPr>
          <w:rFonts w:ascii="Times New Roman" w:hAnsi="Times New Roman" w:cs="Times New Roman"/>
          <w:sz w:val="20"/>
          <w:szCs w:val="32"/>
          <w:lang w:val="de-DE"/>
        </w:rPr>
        <w:t xml:space="preserve">, </w:t>
      </w:r>
      <w:r w:rsidRPr="00B6137F">
        <w:rPr>
          <w:rFonts w:ascii="Times New Roman" w:hAnsi="Times New Roman" w:cs="Times New Roman"/>
          <w:i/>
          <w:iCs/>
          <w:sz w:val="20"/>
          <w:szCs w:val="32"/>
          <w:lang w:val="de-DE"/>
        </w:rPr>
        <w:t>6</w:t>
      </w:r>
      <w:r w:rsidRPr="00B6137F">
        <w:rPr>
          <w:rFonts w:ascii="Times New Roman" w:hAnsi="Times New Roman" w:cs="Times New Roman"/>
          <w:sz w:val="20"/>
          <w:szCs w:val="32"/>
          <w:lang w:val="de-DE"/>
        </w:rPr>
        <w:t>, 1075.</w:t>
      </w:r>
    </w:p>
    <w:p w14:paraId="1690EEB2" w14:textId="77777777" w:rsidR="00B6137F" w:rsidRPr="00B6137F" w:rsidRDefault="00B6137F" w:rsidP="00B6137F">
      <w:pPr>
        <w:pStyle w:val="ListParagraph"/>
        <w:widowControl w:val="0"/>
        <w:numPr>
          <w:ilvl w:val="0"/>
          <w:numId w:val="1"/>
        </w:numPr>
        <w:spacing w:after="0" w:line="240" w:lineRule="auto"/>
        <w:jc w:val="both"/>
        <w:rPr>
          <w:rFonts w:ascii="Times New Roman" w:hAnsi="Times New Roman" w:cs="Times New Roman"/>
          <w:sz w:val="20"/>
          <w:szCs w:val="32"/>
        </w:rPr>
      </w:pPr>
      <w:r w:rsidRPr="00B6137F">
        <w:rPr>
          <w:rFonts w:ascii="Times New Roman" w:hAnsi="Times New Roman" w:cs="Times New Roman"/>
          <w:sz w:val="20"/>
          <w:szCs w:val="32"/>
        </w:rPr>
        <w:t xml:space="preserve">A. </w:t>
      </w:r>
      <w:proofErr w:type="spellStart"/>
      <w:r w:rsidRPr="00B6137F">
        <w:rPr>
          <w:rFonts w:ascii="Times New Roman" w:hAnsi="Times New Roman" w:cs="Times New Roman"/>
          <w:sz w:val="20"/>
          <w:szCs w:val="32"/>
        </w:rPr>
        <w:t>Rajendran</w:t>
      </w:r>
      <w:proofErr w:type="spellEnd"/>
      <w:r w:rsidRPr="00B6137F">
        <w:rPr>
          <w:rFonts w:ascii="Times New Roman" w:hAnsi="Times New Roman" w:cs="Times New Roman"/>
          <w:sz w:val="20"/>
          <w:szCs w:val="32"/>
        </w:rPr>
        <w:t xml:space="preserve">, T. </w:t>
      </w:r>
      <w:proofErr w:type="spellStart"/>
      <w:r w:rsidRPr="00B6137F">
        <w:rPr>
          <w:rFonts w:ascii="Times New Roman" w:hAnsi="Times New Roman" w:cs="Times New Roman"/>
          <w:sz w:val="20"/>
          <w:szCs w:val="32"/>
        </w:rPr>
        <w:t>Cui</w:t>
      </w:r>
      <w:proofErr w:type="spellEnd"/>
      <w:r w:rsidRPr="00B6137F">
        <w:rPr>
          <w:rFonts w:ascii="Times New Roman" w:hAnsi="Times New Roman" w:cs="Times New Roman"/>
          <w:sz w:val="20"/>
          <w:szCs w:val="32"/>
        </w:rPr>
        <w:t xml:space="preserve">, H. Fan, Z. Yang, J. Feng, W. Li, </w:t>
      </w:r>
      <w:r w:rsidRPr="00B6137F">
        <w:rPr>
          <w:rFonts w:ascii="Times New Roman" w:hAnsi="Times New Roman" w:cs="Times New Roman"/>
          <w:i/>
          <w:iCs/>
          <w:sz w:val="20"/>
          <w:szCs w:val="32"/>
        </w:rPr>
        <w:t xml:space="preserve">J. Mater. </w:t>
      </w:r>
      <w:proofErr w:type="spellStart"/>
      <w:r w:rsidRPr="00B6137F">
        <w:rPr>
          <w:rFonts w:ascii="Times New Roman" w:hAnsi="Times New Roman" w:cs="Times New Roman"/>
          <w:i/>
          <w:iCs/>
          <w:sz w:val="20"/>
          <w:szCs w:val="32"/>
        </w:rPr>
        <w:t>Chem</w:t>
      </w:r>
      <w:proofErr w:type="spellEnd"/>
      <w:r w:rsidRPr="00B6137F">
        <w:rPr>
          <w:rFonts w:ascii="Times New Roman" w:hAnsi="Times New Roman" w:cs="Times New Roman"/>
          <w:i/>
          <w:iCs/>
          <w:sz w:val="20"/>
          <w:szCs w:val="32"/>
        </w:rPr>
        <w:t>. A</w:t>
      </w:r>
      <w:r w:rsidRPr="00B6137F">
        <w:rPr>
          <w:rFonts w:ascii="Times New Roman" w:hAnsi="Times New Roman" w:cs="Times New Roman"/>
          <w:sz w:val="20"/>
          <w:szCs w:val="32"/>
        </w:rPr>
        <w:t xml:space="preserve"> </w:t>
      </w:r>
      <w:r w:rsidRPr="00B6137F">
        <w:rPr>
          <w:rFonts w:ascii="Times New Roman" w:hAnsi="Times New Roman" w:cs="Times New Roman"/>
          <w:b/>
          <w:bCs/>
          <w:sz w:val="20"/>
          <w:szCs w:val="32"/>
        </w:rPr>
        <w:t>2020</w:t>
      </w:r>
      <w:r w:rsidRPr="00B6137F">
        <w:rPr>
          <w:rFonts w:ascii="Times New Roman" w:hAnsi="Times New Roman" w:cs="Times New Roman"/>
          <w:sz w:val="20"/>
          <w:szCs w:val="32"/>
        </w:rPr>
        <w:t xml:space="preserve">, </w:t>
      </w:r>
      <w:r w:rsidRPr="00B6137F">
        <w:rPr>
          <w:rFonts w:ascii="Times New Roman" w:hAnsi="Times New Roman" w:cs="Times New Roman"/>
          <w:i/>
          <w:iCs/>
          <w:sz w:val="20"/>
          <w:szCs w:val="32"/>
        </w:rPr>
        <w:t>8</w:t>
      </w:r>
      <w:r w:rsidRPr="00B6137F">
        <w:rPr>
          <w:rFonts w:ascii="Times New Roman" w:hAnsi="Times New Roman" w:cs="Times New Roman"/>
          <w:sz w:val="20"/>
          <w:szCs w:val="32"/>
        </w:rPr>
        <w:t>, 2246.</w:t>
      </w:r>
    </w:p>
    <w:p w14:paraId="5121D6AA" w14:textId="77777777" w:rsidR="00B6137F" w:rsidRPr="00B6137F" w:rsidRDefault="00B6137F" w:rsidP="00B6137F">
      <w:pPr>
        <w:pStyle w:val="ListParagraph"/>
        <w:widowControl w:val="0"/>
        <w:numPr>
          <w:ilvl w:val="0"/>
          <w:numId w:val="1"/>
        </w:numPr>
        <w:spacing w:after="0" w:line="240" w:lineRule="auto"/>
        <w:jc w:val="both"/>
        <w:rPr>
          <w:rFonts w:ascii="Times New Roman" w:hAnsi="Times New Roman" w:cs="Times New Roman"/>
          <w:sz w:val="20"/>
          <w:szCs w:val="32"/>
        </w:rPr>
      </w:pPr>
      <w:r w:rsidRPr="00B6137F">
        <w:rPr>
          <w:rFonts w:ascii="Times New Roman" w:hAnsi="Times New Roman" w:cs="Times New Roman"/>
          <w:sz w:val="20"/>
          <w:szCs w:val="32"/>
        </w:rPr>
        <w:t xml:space="preserve">V. </w:t>
      </w:r>
      <w:proofErr w:type="spellStart"/>
      <w:r w:rsidRPr="00B6137F">
        <w:rPr>
          <w:rFonts w:ascii="Times New Roman" w:hAnsi="Times New Roman" w:cs="Times New Roman"/>
          <w:sz w:val="20"/>
          <w:szCs w:val="32"/>
        </w:rPr>
        <w:t>Trombettoni</w:t>
      </w:r>
      <w:proofErr w:type="spellEnd"/>
      <w:r w:rsidRPr="00B6137F">
        <w:rPr>
          <w:rFonts w:ascii="Times New Roman" w:hAnsi="Times New Roman" w:cs="Times New Roman"/>
          <w:sz w:val="20"/>
          <w:szCs w:val="32"/>
        </w:rPr>
        <w:t xml:space="preserve">, A. Franco, A. G. </w:t>
      </w:r>
      <w:proofErr w:type="spellStart"/>
      <w:r w:rsidRPr="00B6137F">
        <w:rPr>
          <w:rFonts w:ascii="Times New Roman" w:hAnsi="Times New Roman" w:cs="Times New Roman"/>
          <w:sz w:val="20"/>
          <w:szCs w:val="32"/>
        </w:rPr>
        <w:t>Sathicq</w:t>
      </w:r>
      <w:proofErr w:type="spellEnd"/>
      <w:r w:rsidRPr="00B6137F">
        <w:rPr>
          <w:rFonts w:ascii="Times New Roman" w:hAnsi="Times New Roman" w:cs="Times New Roman"/>
          <w:sz w:val="20"/>
          <w:szCs w:val="32"/>
        </w:rPr>
        <w:t xml:space="preserve">, C. </w:t>
      </w:r>
      <w:proofErr w:type="spellStart"/>
      <w:r w:rsidRPr="00B6137F">
        <w:rPr>
          <w:rFonts w:ascii="Times New Roman" w:hAnsi="Times New Roman" w:cs="Times New Roman"/>
          <w:sz w:val="20"/>
          <w:szCs w:val="32"/>
        </w:rPr>
        <w:t>Len</w:t>
      </w:r>
      <w:proofErr w:type="spellEnd"/>
      <w:r w:rsidRPr="00B6137F">
        <w:rPr>
          <w:rFonts w:ascii="Times New Roman" w:hAnsi="Times New Roman" w:cs="Times New Roman"/>
          <w:sz w:val="20"/>
          <w:szCs w:val="32"/>
        </w:rPr>
        <w:t xml:space="preserve">, G. P. Romanelli, L. </w:t>
      </w:r>
      <w:proofErr w:type="spellStart"/>
      <w:r w:rsidRPr="00B6137F">
        <w:rPr>
          <w:rFonts w:ascii="Times New Roman" w:hAnsi="Times New Roman" w:cs="Times New Roman"/>
          <w:sz w:val="20"/>
          <w:szCs w:val="32"/>
        </w:rPr>
        <w:t>Vaccaro</w:t>
      </w:r>
      <w:proofErr w:type="spellEnd"/>
      <w:r w:rsidRPr="00B6137F">
        <w:rPr>
          <w:rFonts w:ascii="Times New Roman" w:hAnsi="Times New Roman" w:cs="Times New Roman"/>
          <w:sz w:val="20"/>
          <w:szCs w:val="32"/>
        </w:rPr>
        <w:t xml:space="preserve">, R. Luque, </w:t>
      </w:r>
      <w:proofErr w:type="spellStart"/>
      <w:r w:rsidRPr="00B6137F">
        <w:rPr>
          <w:rFonts w:ascii="Times New Roman" w:hAnsi="Times New Roman" w:cs="Times New Roman"/>
          <w:i/>
          <w:iCs/>
          <w:sz w:val="20"/>
          <w:szCs w:val="32"/>
        </w:rPr>
        <w:t>ChemCatChem</w:t>
      </w:r>
      <w:proofErr w:type="spellEnd"/>
      <w:r w:rsidRPr="00B6137F">
        <w:rPr>
          <w:rFonts w:ascii="Times New Roman" w:hAnsi="Times New Roman" w:cs="Times New Roman"/>
          <w:sz w:val="20"/>
          <w:szCs w:val="32"/>
        </w:rPr>
        <w:t xml:space="preserve"> </w:t>
      </w:r>
      <w:r w:rsidRPr="00B6137F">
        <w:rPr>
          <w:rFonts w:ascii="Times New Roman" w:hAnsi="Times New Roman" w:cs="Times New Roman"/>
          <w:b/>
          <w:bCs/>
          <w:sz w:val="20"/>
          <w:szCs w:val="32"/>
        </w:rPr>
        <w:t>2019</w:t>
      </w:r>
      <w:r w:rsidRPr="00B6137F">
        <w:rPr>
          <w:rFonts w:ascii="Times New Roman" w:hAnsi="Times New Roman" w:cs="Times New Roman"/>
          <w:sz w:val="20"/>
          <w:szCs w:val="32"/>
        </w:rPr>
        <w:t xml:space="preserve">, </w:t>
      </w:r>
      <w:r w:rsidRPr="00B6137F">
        <w:rPr>
          <w:rFonts w:ascii="Times New Roman" w:hAnsi="Times New Roman" w:cs="Times New Roman"/>
          <w:i/>
          <w:iCs/>
          <w:sz w:val="20"/>
          <w:szCs w:val="32"/>
        </w:rPr>
        <w:t>11</w:t>
      </w:r>
      <w:r w:rsidRPr="00B6137F">
        <w:rPr>
          <w:rFonts w:ascii="Times New Roman" w:hAnsi="Times New Roman" w:cs="Times New Roman"/>
          <w:sz w:val="20"/>
          <w:szCs w:val="32"/>
        </w:rPr>
        <w:t>, 2537.</w:t>
      </w:r>
    </w:p>
    <w:p w14:paraId="595394DD" w14:textId="77777777" w:rsidR="00C02E45" w:rsidRDefault="00B6137F" w:rsidP="00C02E45">
      <w:pPr>
        <w:pStyle w:val="ListParagraph"/>
        <w:widowControl w:val="0"/>
        <w:numPr>
          <w:ilvl w:val="0"/>
          <w:numId w:val="1"/>
        </w:numPr>
        <w:spacing w:after="0" w:line="240" w:lineRule="auto"/>
        <w:jc w:val="both"/>
        <w:rPr>
          <w:rFonts w:ascii="Times New Roman" w:hAnsi="Times New Roman" w:cs="Times New Roman"/>
          <w:sz w:val="20"/>
          <w:szCs w:val="32"/>
          <w:lang w:val="en-GB"/>
        </w:rPr>
      </w:pPr>
      <w:r w:rsidRPr="00B6137F">
        <w:rPr>
          <w:rFonts w:ascii="Times New Roman" w:hAnsi="Times New Roman" w:cs="Times New Roman"/>
          <w:sz w:val="20"/>
          <w:szCs w:val="32"/>
          <w:lang w:val="en-GB"/>
        </w:rPr>
        <w:t xml:space="preserve">H. Hao, Z. Wang, J.-L. Shi, X. Li, X. Lang, </w:t>
      </w:r>
      <w:proofErr w:type="spellStart"/>
      <w:r w:rsidRPr="00B6137F">
        <w:rPr>
          <w:rFonts w:ascii="Times New Roman" w:hAnsi="Times New Roman" w:cs="Times New Roman"/>
          <w:i/>
          <w:iCs/>
          <w:sz w:val="20"/>
          <w:szCs w:val="32"/>
          <w:lang w:val="en-GB"/>
        </w:rPr>
        <w:t>ChemCatChem</w:t>
      </w:r>
      <w:proofErr w:type="spellEnd"/>
      <w:r w:rsidRPr="00B6137F">
        <w:rPr>
          <w:rFonts w:ascii="Times New Roman" w:hAnsi="Times New Roman" w:cs="Times New Roman"/>
          <w:sz w:val="20"/>
          <w:szCs w:val="32"/>
          <w:lang w:val="en-GB"/>
        </w:rPr>
        <w:t xml:space="preserve"> </w:t>
      </w:r>
      <w:r w:rsidRPr="00B6137F">
        <w:rPr>
          <w:rFonts w:ascii="Times New Roman" w:hAnsi="Times New Roman" w:cs="Times New Roman"/>
          <w:b/>
          <w:bCs/>
          <w:sz w:val="20"/>
          <w:szCs w:val="32"/>
          <w:lang w:val="en-GB"/>
        </w:rPr>
        <w:t>2018</w:t>
      </w:r>
      <w:r w:rsidRPr="00B6137F">
        <w:rPr>
          <w:rFonts w:ascii="Times New Roman" w:hAnsi="Times New Roman" w:cs="Times New Roman"/>
          <w:sz w:val="20"/>
          <w:szCs w:val="32"/>
          <w:lang w:val="en-GB"/>
        </w:rPr>
        <w:t xml:space="preserve">, </w:t>
      </w:r>
      <w:r w:rsidRPr="00B6137F">
        <w:rPr>
          <w:rFonts w:ascii="Times New Roman" w:hAnsi="Times New Roman" w:cs="Times New Roman"/>
          <w:i/>
          <w:iCs/>
          <w:sz w:val="20"/>
          <w:szCs w:val="32"/>
          <w:lang w:val="en-GB"/>
        </w:rPr>
        <w:t>10</w:t>
      </w:r>
      <w:r w:rsidRPr="00B6137F">
        <w:rPr>
          <w:rFonts w:ascii="Times New Roman" w:hAnsi="Times New Roman" w:cs="Times New Roman"/>
          <w:sz w:val="20"/>
          <w:szCs w:val="32"/>
          <w:lang w:val="en-GB"/>
        </w:rPr>
        <w:t>, 4545.</w:t>
      </w:r>
    </w:p>
    <w:p w14:paraId="364512BC" w14:textId="09C2FC31" w:rsidR="00D72FA8" w:rsidRPr="00C02E45" w:rsidRDefault="00C02E45" w:rsidP="00C02E45">
      <w:pPr>
        <w:pStyle w:val="ListParagraph"/>
        <w:widowControl w:val="0"/>
        <w:numPr>
          <w:ilvl w:val="0"/>
          <w:numId w:val="1"/>
        </w:numPr>
        <w:spacing w:after="0" w:line="240" w:lineRule="auto"/>
        <w:jc w:val="both"/>
        <w:rPr>
          <w:rFonts w:ascii="Times New Roman" w:hAnsi="Times New Roman" w:cs="Times New Roman"/>
          <w:sz w:val="20"/>
          <w:szCs w:val="32"/>
        </w:rPr>
      </w:pPr>
      <w:r>
        <w:rPr>
          <w:rFonts w:ascii="Times New Roman" w:hAnsi="Times New Roman" w:cs="Times New Roman"/>
          <w:sz w:val="20"/>
          <w:szCs w:val="32"/>
        </w:rPr>
        <w:t xml:space="preserve">L. </w:t>
      </w:r>
      <w:r w:rsidR="00D72FA8" w:rsidRPr="00C02E45">
        <w:rPr>
          <w:rFonts w:ascii="Times New Roman" w:hAnsi="Times New Roman" w:cs="Times New Roman"/>
          <w:sz w:val="20"/>
          <w:szCs w:val="32"/>
        </w:rPr>
        <w:t>Libero</w:t>
      </w:r>
      <w:r>
        <w:rPr>
          <w:rFonts w:ascii="Times New Roman" w:hAnsi="Times New Roman" w:cs="Times New Roman"/>
          <w:sz w:val="20"/>
          <w:szCs w:val="32"/>
        </w:rPr>
        <w:t xml:space="preserve">; L. </w:t>
      </w:r>
      <w:r w:rsidR="00D72FA8" w:rsidRPr="00C02E45">
        <w:rPr>
          <w:rFonts w:ascii="Times New Roman" w:hAnsi="Times New Roman" w:cs="Times New Roman"/>
          <w:sz w:val="20"/>
          <w:szCs w:val="32"/>
        </w:rPr>
        <w:t>Ribeiro</w:t>
      </w:r>
      <w:r>
        <w:rPr>
          <w:rFonts w:ascii="Times New Roman" w:hAnsi="Times New Roman" w:cs="Times New Roman"/>
          <w:sz w:val="20"/>
          <w:szCs w:val="32"/>
        </w:rPr>
        <w:t xml:space="preserve">; L. </w:t>
      </w:r>
      <w:proofErr w:type="spellStart"/>
      <w:r w:rsidR="00D72FA8" w:rsidRPr="00C02E45">
        <w:rPr>
          <w:rFonts w:ascii="Times New Roman" w:hAnsi="Times New Roman" w:cs="Times New Roman"/>
          <w:sz w:val="20"/>
          <w:szCs w:val="32"/>
        </w:rPr>
        <w:t>Granone</w:t>
      </w:r>
      <w:proofErr w:type="spellEnd"/>
      <w:r>
        <w:rPr>
          <w:rFonts w:ascii="Times New Roman" w:hAnsi="Times New Roman" w:cs="Times New Roman"/>
          <w:sz w:val="20"/>
          <w:szCs w:val="32"/>
        </w:rPr>
        <w:t>;</w:t>
      </w:r>
      <w:r w:rsidR="00D72FA8" w:rsidRPr="00C02E45">
        <w:rPr>
          <w:rFonts w:ascii="Times New Roman" w:hAnsi="Times New Roman" w:cs="Times New Roman"/>
          <w:sz w:val="20"/>
          <w:szCs w:val="32"/>
        </w:rPr>
        <w:t xml:space="preserve"> </w:t>
      </w:r>
      <w:r>
        <w:rPr>
          <w:rFonts w:ascii="Times New Roman" w:hAnsi="Times New Roman" w:cs="Times New Roman"/>
          <w:sz w:val="20"/>
          <w:szCs w:val="32"/>
        </w:rPr>
        <w:t xml:space="preserve">M. </w:t>
      </w:r>
      <w:proofErr w:type="spellStart"/>
      <w:r w:rsidR="00D72FA8" w:rsidRPr="00C02E45">
        <w:rPr>
          <w:rFonts w:ascii="Times New Roman" w:hAnsi="Times New Roman" w:cs="Times New Roman"/>
          <w:sz w:val="20"/>
          <w:szCs w:val="32"/>
        </w:rPr>
        <w:t>Churio</w:t>
      </w:r>
      <w:proofErr w:type="spellEnd"/>
      <w:r>
        <w:rPr>
          <w:rFonts w:ascii="Times New Roman" w:hAnsi="Times New Roman" w:cs="Times New Roman"/>
          <w:sz w:val="20"/>
          <w:szCs w:val="32"/>
        </w:rPr>
        <w:t>;</w:t>
      </w:r>
      <w:r w:rsidR="00D72FA8" w:rsidRPr="00C02E45">
        <w:rPr>
          <w:rFonts w:ascii="Times New Roman" w:hAnsi="Times New Roman" w:cs="Times New Roman"/>
          <w:sz w:val="20"/>
          <w:szCs w:val="32"/>
        </w:rPr>
        <w:t xml:space="preserve"> </w:t>
      </w:r>
      <w:r>
        <w:rPr>
          <w:rFonts w:ascii="Times New Roman" w:hAnsi="Times New Roman" w:cs="Times New Roman"/>
          <w:sz w:val="20"/>
          <w:szCs w:val="32"/>
        </w:rPr>
        <w:t xml:space="preserve">J. </w:t>
      </w:r>
      <w:r w:rsidR="00D72FA8" w:rsidRPr="00C02E45">
        <w:rPr>
          <w:rFonts w:ascii="Times New Roman" w:hAnsi="Times New Roman" w:cs="Times New Roman"/>
          <w:sz w:val="20"/>
          <w:szCs w:val="32"/>
        </w:rPr>
        <w:t>Souza</w:t>
      </w:r>
      <w:r>
        <w:rPr>
          <w:rFonts w:ascii="Times New Roman" w:hAnsi="Times New Roman" w:cs="Times New Roman"/>
          <w:sz w:val="20"/>
          <w:szCs w:val="32"/>
        </w:rPr>
        <w:t>;</w:t>
      </w:r>
      <w:r w:rsidR="00D72FA8" w:rsidRPr="00C02E45">
        <w:rPr>
          <w:rFonts w:ascii="Times New Roman" w:hAnsi="Times New Roman" w:cs="Times New Roman"/>
          <w:sz w:val="20"/>
          <w:szCs w:val="32"/>
        </w:rPr>
        <w:t xml:space="preserve"> </w:t>
      </w:r>
      <w:r>
        <w:rPr>
          <w:rFonts w:ascii="Times New Roman" w:hAnsi="Times New Roman" w:cs="Times New Roman"/>
          <w:sz w:val="20"/>
          <w:szCs w:val="32"/>
        </w:rPr>
        <w:t xml:space="preserve">V.  </w:t>
      </w:r>
      <w:proofErr w:type="spellStart"/>
      <w:r w:rsidR="00D72FA8" w:rsidRPr="00C02E45">
        <w:rPr>
          <w:rFonts w:ascii="Times New Roman" w:hAnsi="Times New Roman" w:cs="Times New Roman"/>
          <w:sz w:val="20"/>
          <w:szCs w:val="32"/>
        </w:rPr>
        <w:t>Mastelaro</w:t>
      </w:r>
      <w:proofErr w:type="spellEnd"/>
      <w:r>
        <w:rPr>
          <w:rFonts w:ascii="Times New Roman" w:hAnsi="Times New Roman" w:cs="Times New Roman"/>
          <w:sz w:val="20"/>
          <w:szCs w:val="32"/>
        </w:rPr>
        <w:t xml:space="preserve">; J. </w:t>
      </w:r>
      <w:r w:rsidR="00D72FA8" w:rsidRPr="00C02E45">
        <w:rPr>
          <w:rFonts w:ascii="Times New Roman" w:hAnsi="Times New Roman" w:cs="Times New Roman"/>
          <w:sz w:val="20"/>
          <w:szCs w:val="32"/>
        </w:rPr>
        <w:t>Andrés</w:t>
      </w:r>
      <w:r>
        <w:rPr>
          <w:rFonts w:ascii="Times New Roman" w:hAnsi="Times New Roman" w:cs="Times New Roman"/>
          <w:sz w:val="20"/>
          <w:szCs w:val="32"/>
        </w:rPr>
        <w:t xml:space="preserve">; E. </w:t>
      </w:r>
      <w:r w:rsidR="00D72FA8" w:rsidRPr="00C02E45">
        <w:rPr>
          <w:rFonts w:ascii="Times New Roman" w:hAnsi="Times New Roman" w:cs="Times New Roman"/>
          <w:sz w:val="20"/>
          <w:szCs w:val="32"/>
        </w:rPr>
        <w:t>Longo</w:t>
      </w:r>
      <w:r>
        <w:rPr>
          <w:rFonts w:ascii="Times New Roman" w:hAnsi="Times New Roman" w:cs="Times New Roman"/>
          <w:sz w:val="20"/>
          <w:szCs w:val="32"/>
        </w:rPr>
        <w:t xml:space="preserve">; L. </w:t>
      </w:r>
      <w:r w:rsidR="00D72FA8" w:rsidRPr="00C02E45">
        <w:rPr>
          <w:rFonts w:ascii="Times New Roman" w:hAnsi="Times New Roman" w:cs="Times New Roman"/>
          <w:sz w:val="20"/>
          <w:szCs w:val="32"/>
        </w:rPr>
        <w:t>Mascaro</w:t>
      </w:r>
      <w:r>
        <w:rPr>
          <w:rFonts w:ascii="Times New Roman" w:hAnsi="Times New Roman" w:cs="Times New Roman"/>
          <w:sz w:val="20"/>
          <w:szCs w:val="32"/>
        </w:rPr>
        <w:t xml:space="preserve">; M. </w:t>
      </w:r>
      <w:r w:rsidR="00D72FA8" w:rsidRPr="00C02E45">
        <w:rPr>
          <w:rFonts w:ascii="Times New Roman" w:hAnsi="Times New Roman" w:cs="Times New Roman"/>
          <w:sz w:val="20"/>
          <w:szCs w:val="32"/>
        </w:rPr>
        <w:t>Assis</w:t>
      </w:r>
      <w:r>
        <w:rPr>
          <w:rFonts w:ascii="Times New Roman" w:hAnsi="Times New Roman" w:cs="Times New Roman"/>
          <w:sz w:val="20"/>
          <w:szCs w:val="32"/>
        </w:rPr>
        <w:t xml:space="preserve">, </w:t>
      </w:r>
      <w:proofErr w:type="spellStart"/>
      <w:r w:rsidR="00D72FA8" w:rsidRPr="00C02E45">
        <w:rPr>
          <w:rFonts w:ascii="Times New Roman" w:hAnsi="Times New Roman" w:cs="Times New Roman"/>
          <w:i/>
          <w:iCs/>
          <w:sz w:val="20"/>
          <w:szCs w:val="32"/>
        </w:rPr>
        <w:t>ChemCatChem</w:t>
      </w:r>
      <w:proofErr w:type="spellEnd"/>
      <w:r>
        <w:rPr>
          <w:rFonts w:ascii="Times New Roman" w:hAnsi="Times New Roman" w:cs="Times New Roman"/>
          <w:sz w:val="20"/>
          <w:szCs w:val="32"/>
        </w:rPr>
        <w:t xml:space="preserve">, </w:t>
      </w:r>
      <w:r w:rsidR="00D72FA8" w:rsidRPr="00C02E45">
        <w:rPr>
          <w:rFonts w:ascii="Times New Roman" w:hAnsi="Times New Roman" w:cs="Times New Roman"/>
          <w:b/>
          <w:bCs/>
          <w:sz w:val="20"/>
          <w:szCs w:val="32"/>
        </w:rPr>
        <w:t>2023</w:t>
      </w:r>
      <w:r w:rsidR="00D72FA8" w:rsidRPr="00C02E45">
        <w:rPr>
          <w:rFonts w:ascii="Times New Roman" w:hAnsi="Times New Roman" w:cs="Times New Roman"/>
          <w:sz w:val="20"/>
          <w:szCs w:val="32"/>
        </w:rPr>
        <w:t>,</w:t>
      </w:r>
      <w:r>
        <w:rPr>
          <w:rFonts w:ascii="Times New Roman" w:hAnsi="Times New Roman" w:cs="Times New Roman"/>
          <w:sz w:val="20"/>
          <w:szCs w:val="32"/>
        </w:rPr>
        <w:t xml:space="preserve"> </w:t>
      </w:r>
      <w:r w:rsidR="00D72FA8" w:rsidRPr="00C02E45">
        <w:rPr>
          <w:rFonts w:ascii="Times New Roman" w:hAnsi="Times New Roman" w:cs="Times New Roman"/>
          <w:sz w:val="20"/>
          <w:szCs w:val="32"/>
        </w:rPr>
        <w:t>e202300421</w:t>
      </w:r>
      <w:r w:rsidR="00CB747D">
        <w:rPr>
          <w:rFonts w:ascii="Times New Roman" w:hAnsi="Times New Roman" w:cs="Times New Roman"/>
          <w:sz w:val="20"/>
          <w:szCs w:val="32"/>
        </w:rPr>
        <w:t>.</w:t>
      </w:r>
    </w:p>
    <w:p w14:paraId="58716424" w14:textId="77777777" w:rsidR="007B4B2B" w:rsidRPr="00D72FA8" w:rsidRDefault="007B4B2B" w:rsidP="00B6137F">
      <w:pPr>
        <w:pStyle w:val="TAMainText"/>
        <w:ind w:left="360" w:firstLine="0"/>
        <w:rPr>
          <w:lang w:val="pt-BR"/>
        </w:rPr>
      </w:pPr>
    </w:p>
    <w:sectPr w:rsidR="007B4B2B" w:rsidRPr="00D72FA8"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FD39" w14:textId="77777777" w:rsidR="00D550B2" w:rsidRDefault="00D550B2" w:rsidP="00EA4E1B">
      <w:pPr>
        <w:spacing w:after="0" w:line="240" w:lineRule="auto"/>
      </w:pPr>
      <w:r>
        <w:separator/>
      </w:r>
    </w:p>
  </w:endnote>
  <w:endnote w:type="continuationSeparator" w:id="0">
    <w:p w14:paraId="1A7198FD" w14:textId="77777777" w:rsidR="00D550B2" w:rsidRDefault="00D550B2"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A15D" w14:textId="77777777" w:rsidR="00D550B2" w:rsidRDefault="00D550B2" w:rsidP="00EA4E1B">
      <w:pPr>
        <w:spacing w:after="0" w:line="240" w:lineRule="auto"/>
      </w:pPr>
      <w:r>
        <w:separator/>
      </w:r>
    </w:p>
  </w:footnote>
  <w:footnote w:type="continuationSeparator" w:id="0">
    <w:p w14:paraId="0AE86675" w14:textId="77777777" w:rsidR="00D550B2" w:rsidRDefault="00D550B2"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53731B1E"/>
    <w:multiLevelType w:val="hybridMultilevel"/>
    <w:tmpl w:val="CF8823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11439884">
    <w:abstractNumId w:val="0"/>
  </w:num>
  <w:num w:numId="2" w16cid:durableId="573977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F6B"/>
    <w:rsid w:val="0001264A"/>
    <w:rsid w:val="00061A72"/>
    <w:rsid w:val="00067241"/>
    <w:rsid w:val="00076C0B"/>
    <w:rsid w:val="000E7CB9"/>
    <w:rsid w:val="000F1D24"/>
    <w:rsid w:val="001008D6"/>
    <w:rsid w:val="00137867"/>
    <w:rsid w:val="00183361"/>
    <w:rsid w:val="00186B37"/>
    <w:rsid w:val="001C1D60"/>
    <w:rsid w:val="001E58A9"/>
    <w:rsid w:val="001F25B2"/>
    <w:rsid w:val="00201A55"/>
    <w:rsid w:val="00222230"/>
    <w:rsid w:val="002F129F"/>
    <w:rsid w:val="00302DB4"/>
    <w:rsid w:val="00340B1E"/>
    <w:rsid w:val="003A1D23"/>
    <w:rsid w:val="00402F3E"/>
    <w:rsid w:val="00452631"/>
    <w:rsid w:val="004B2125"/>
    <w:rsid w:val="004F3F42"/>
    <w:rsid w:val="0050185D"/>
    <w:rsid w:val="0052112E"/>
    <w:rsid w:val="0054692F"/>
    <w:rsid w:val="005844CA"/>
    <w:rsid w:val="00594E34"/>
    <w:rsid w:val="005950B4"/>
    <w:rsid w:val="005C2775"/>
    <w:rsid w:val="005C7715"/>
    <w:rsid w:val="005D65EB"/>
    <w:rsid w:val="00604718"/>
    <w:rsid w:val="00652815"/>
    <w:rsid w:val="00655D35"/>
    <w:rsid w:val="006B2200"/>
    <w:rsid w:val="006D2625"/>
    <w:rsid w:val="006F599B"/>
    <w:rsid w:val="00721E37"/>
    <w:rsid w:val="00722FDB"/>
    <w:rsid w:val="007670A0"/>
    <w:rsid w:val="00770F48"/>
    <w:rsid w:val="00781685"/>
    <w:rsid w:val="00797949"/>
    <w:rsid w:val="007B4B2B"/>
    <w:rsid w:val="00801AE0"/>
    <w:rsid w:val="008318B7"/>
    <w:rsid w:val="00866822"/>
    <w:rsid w:val="008B1683"/>
    <w:rsid w:val="008C1B30"/>
    <w:rsid w:val="008F571C"/>
    <w:rsid w:val="00925D8C"/>
    <w:rsid w:val="00955595"/>
    <w:rsid w:val="009656D9"/>
    <w:rsid w:val="00974984"/>
    <w:rsid w:val="009C5929"/>
    <w:rsid w:val="009C7CB0"/>
    <w:rsid w:val="00A17D85"/>
    <w:rsid w:val="00A87CE8"/>
    <w:rsid w:val="00AA182E"/>
    <w:rsid w:val="00AF0400"/>
    <w:rsid w:val="00B1252F"/>
    <w:rsid w:val="00B30AEB"/>
    <w:rsid w:val="00B6137F"/>
    <w:rsid w:val="00BA6A6E"/>
    <w:rsid w:val="00BB70A1"/>
    <w:rsid w:val="00BE4323"/>
    <w:rsid w:val="00C02E45"/>
    <w:rsid w:val="00C345F7"/>
    <w:rsid w:val="00C3743E"/>
    <w:rsid w:val="00C74B9C"/>
    <w:rsid w:val="00C76E54"/>
    <w:rsid w:val="00C8059F"/>
    <w:rsid w:val="00CB65E6"/>
    <w:rsid w:val="00CB747D"/>
    <w:rsid w:val="00D157E0"/>
    <w:rsid w:val="00D550B2"/>
    <w:rsid w:val="00D72FA8"/>
    <w:rsid w:val="00D96135"/>
    <w:rsid w:val="00DC6A62"/>
    <w:rsid w:val="00E02A21"/>
    <w:rsid w:val="00E038AF"/>
    <w:rsid w:val="00EA4E1B"/>
    <w:rsid w:val="00F30661"/>
    <w:rsid w:val="00F917DA"/>
    <w:rsid w:val="00FA320F"/>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CB1FB509-F63C-4549-8AF0-BBEDA3CC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8B7"/>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character" w:styleId="CommentReference">
    <w:name w:val="annotation reference"/>
    <w:basedOn w:val="DefaultParagraphFont"/>
    <w:uiPriority w:val="99"/>
    <w:semiHidden/>
    <w:unhideWhenUsed/>
    <w:rsid w:val="00770F48"/>
    <w:rPr>
      <w:sz w:val="16"/>
      <w:szCs w:val="16"/>
    </w:rPr>
  </w:style>
  <w:style w:type="paragraph" w:styleId="CommentText">
    <w:name w:val="annotation text"/>
    <w:basedOn w:val="Normal"/>
    <w:link w:val="CommentTextChar"/>
    <w:uiPriority w:val="99"/>
    <w:semiHidden/>
    <w:unhideWhenUsed/>
    <w:rsid w:val="00770F48"/>
    <w:pPr>
      <w:spacing w:line="240" w:lineRule="auto"/>
    </w:pPr>
    <w:rPr>
      <w:sz w:val="20"/>
      <w:szCs w:val="20"/>
    </w:rPr>
  </w:style>
  <w:style w:type="character" w:customStyle="1" w:styleId="CommentTextChar">
    <w:name w:val="Comment Text Char"/>
    <w:basedOn w:val="DefaultParagraphFont"/>
    <w:link w:val="CommentText"/>
    <w:uiPriority w:val="99"/>
    <w:semiHidden/>
    <w:rsid w:val="00770F48"/>
    <w:rPr>
      <w:sz w:val="20"/>
      <w:szCs w:val="20"/>
    </w:rPr>
  </w:style>
  <w:style w:type="paragraph" w:styleId="CommentSubject">
    <w:name w:val="annotation subject"/>
    <w:basedOn w:val="CommentText"/>
    <w:next w:val="CommentText"/>
    <w:link w:val="CommentSubjectChar"/>
    <w:uiPriority w:val="99"/>
    <w:semiHidden/>
    <w:unhideWhenUsed/>
    <w:rsid w:val="00770F48"/>
    <w:rPr>
      <w:b/>
      <w:bCs/>
    </w:rPr>
  </w:style>
  <w:style w:type="character" w:customStyle="1" w:styleId="CommentSubjectChar">
    <w:name w:val="Comment Subject Char"/>
    <w:basedOn w:val="CommentTextChar"/>
    <w:link w:val="CommentSubject"/>
    <w:uiPriority w:val="99"/>
    <w:semiHidden/>
    <w:rsid w:val="00770F48"/>
    <w:rPr>
      <w:b/>
      <w:bCs/>
      <w:sz w:val="20"/>
      <w:szCs w:val="20"/>
    </w:rPr>
  </w:style>
  <w:style w:type="paragraph" w:styleId="ListParagraph">
    <w:name w:val="List Paragraph"/>
    <w:basedOn w:val="Normal"/>
    <w:link w:val="ListParagraphChar"/>
    <w:uiPriority w:val="34"/>
    <w:qFormat/>
    <w:rsid w:val="001008D6"/>
    <w:pPr>
      <w:spacing w:line="259" w:lineRule="auto"/>
      <w:ind w:left="720"/>
      <w:contextualSpacing/>
    </w:pPr>
    <w:rPr>
      <w:rFonts w:eastAsiaTheme="minorHAnsi"/>
      <w:sz w:val="22"/>
      <w:szCs w:val="22"/>
    </w:rPr>
  </w:style>
  <w:style w:type="character" w:customStyle="1" w:styleId="ListParagraphChar">
    <w:name w:val="List Paragraph Char"/>
    <w:link w:val="ListParagraph"/>
    <w:uiPriority w:val="34"/>
    <w:qFormat/>
    <w:rsid w:val="001008D6"/>
    <w:rPr>
      <w:rFonts w:eastAsiaTheme="minorHAnsi"/>
      <w:sz w:val="22"/>
      <w:szCs w:val="22"/>
    </w:rPr>
  </w:style>
  <w:style w:type="character" w:styleId="PlaceholderText">
    <w:name w:val="Placeholder Text"/>
    <w:basedOn w:val="DefaultParagraphFont"/>
    <w:uiPriority w:val="99"/>
    <w:semiHidden/>
    <w:rsid w:val="009555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2159</Words>
  <Characters>11662</Characters>
  <Application>Microsoft Office Word</Application>
  <DocSecurity>0</DocSecurity>
  <Lines>97</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Laura Líbero</cp:lastModifiedBy>
  <cp:revision>3</cp:revision>
  <cp:lastPrinted>2023-04-30T22:28:00Z</cp:lastPrinted>
  <dcterms:created xsi:type="dcterms:W3CDTF">2023-04-30T23:50:00Z</dcterms:created>
  <dcterms:modified xsi:type="dcterms:W3CDTF">2023-05-01T00:00:00Z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