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ctangle 1"/>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0530DF" w:rsidRPr="008C1B30" w:rsidRDefault="000530DF" w:rsidP="00866822">
                            <w:pPr>
                              <w:pStyle w:val="BDAbstract"/>
                              <w:spacing w:before="0" w:after="0" w:line="240" w:lineRule="auto"/>
                              <w:rPr>
                                <w:rFonts w:cs="Helvetica"/>
                                <w:bCs/>
                                <w:sz w:val="20"/>
                                <w:lang w:val="pt-BR"/>
                              </w:rPr>
                            </w:pPr>
                          </w:p>
                          <w:p w14:paraId="72B95604" w14:textId="77777777" w:rsidR="000530DF" w:rsidRPr="008C1B30" w:rsidRDefault="000530DF"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3D250BF" id="Rectangle 1"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" fillcolor="#9a0000" stroked="f" strokeweight="1pt">
                <v:textbox inset=",0,,0">
                  <w:txbxContent>
                    <w:p w14:paraId="06908E8C" w14:textId="15CF8DB7" w:rsidR="000530DF" w:rsidRPr="008C1B30" w:rsidRDefault="000530DF" w:rsidP="00866822">
                      <w:pPr>
                        <w:pStyle w:val="BDAbstract"/>
                        <w:spacing w:before="0" w:after="0" w:line="240" w:lineRule="auto"/>
                        <w:rPr>
                          <w:rFonts w:cs="Helvetica"/>
                          <w:bCs/>
                          <w:sz w:val="20"/>
                          <w:lang w:val="pt-BR"/>
                        </w:rPr>
                      </w:pPr>
                    </w:p>
                    <w:p w14:paraId="72B95604" w14:textId="77777777" w:rsidR="000530DF" w:rsidRPr="008C1B30" w:rsidRDefault="000530DF" w:rsidP="00866822">
                      <w:pPr>
                        <w:pStyle w:val="SemEspaamento"/>
                      </w:pPr>
                    </w:p>
                  </w:txbxContent>
                </v:textbox>
                <w10:wrap anchorx="margin"/>
              </v:rect>
            </w:pict>
          </mc:Fallback>
        </mc:AlternateContent>
      </w:r>
    </w:p>
    <w:p w14:paraId="050D20D3" w14:textId="0A8D27BA" w:rsidR="00EA4E1B" w:rsidRDefault="00945226" w:rsidP="00EA4E1B">
      <w:pPr>
        <w:pStyle w:val="BATitle"/>
        <w:spacing w:before="0" w:after="0" w:line="240" w:lineRule="auto"/>
        <w:ind w:right="0"/>
        <w:jc w:val="both"/>
        <w:rPr>
          <w:sz w:val="32"/>
          <w:lang w:val="pt-BR"/>
        </w:rPr>
      </w:pPr>
      <w:r w:rsidRPr="00945226">
        <w:rPr>
          <w:sz w:val="32"/>
          <w:lang w:val="pt-BR"/>
        </w:rPr>
        <w:t>Modelagem Cinética da Esterificação do Glicerol com Ácido Acético utilizando o Fosfato de Nióbio como Catalisador</w:t>
      </w:r>
    </w:p>
    <w:p w14:paraId="18735493" w14:textId="13D34821" w:rsidR="00EA4E1B" w:rsidRPr="001F25B2" w:rsidRDefault="00945226" w:rsidP="00EA4E1B">
      <w:pPr>
        <w:pStyle w:val="BBAuthorName"/>
        <w:spacing w:after="120"/>
        <w:ind w:right="0"/>
        <w:jc w:val="both"/>
        <w:rPr>
          <w:rFonts w:ascii="Times New Roman" w:hAnsi="Times New Roman"/>
          <w:sz w:val="20"/>
          <w:lang w:val="pt-BR"/>
        </w:rPr>
      </w:pPr>
      <w:r w:rsidRPr="00945226">
        <w:rPr>
          <w:rFonts w:ascii="Times New Roman" w:hAnsi="Times New Roman"/>
          <w:bCs/>
          <w:sz w:val="20"/>
          <w:lang w:val="pt-BR"/>
        </w:rPr>
        <w:t>Carolina S. Fronza</w:t>
      </w:r>
      <w:r w:rsidRPr="00945226">
        <w:rPr>
          <w:rFonts w:ascii="Times New Roman" w:hAnsi="Times New Roman"/>
          <w:bCs/>
          <w:sz w:val="20"/>
          <w:vertAlign w:val="superscript"/>
          <w:lang w:val="pt-BR"/>
        </w:rPr>
        <w:t>*</w:t>
      </w:r>
      <w:r w:rsidRPr="00945226">
        <w:rPr>
          <w:rFonts w:ascii="Times New Roman" w:hAnsi="Times New Roman"/>
          <w:bCs/>
          <w:sz w:val="20"/>
          <w:lang w:val="pt-BR"/>
        </w:rPr>
        <w:t>, Thiago R</w:t>
      </w:r>
      <w:r>
        <w:rPr>
          <w:rFonts w:ascii="Times New Roman" w:hAnsi="Times New Roman"/>
          <w:bCs/>
          <w:sz w:val="20"/>
          <w:lang w:val="pt-BR"/>
        </w:rPr>
        <w:t>eschützegger</w:t>
      </w:r>
      <w:r w:rsidRPr="00945226">
        <w:rPr>
          <w:rFonts w:ascii="Times New Roman" w:hAnsi="Times New Roman"/>
          <w:bCs/>
          <w:sz w:val="20"/>
          <w:lang w:val="pt-BR"/>
        </w:rPr>
        <w:t>, Nina P. G. Salau</w:t>
      </w:r>
    </w:p>
    <w:p w14:paraId="5452A979" w14:textId="220E25F7" w:rsidR="00945226" w:rsidRPr="00497335" w:rsidRDefault="00945226" w:rsidP="00945226">
      <w:pPr>
        <w:pStyle w:val="BCAuthorAddress"/>
        <w:spacing w:after="0"/>
        <w:ind w:right="0"/>
        <w:jc w:val="both"/>
        <w:rPr>
          <w:rFonts w:ascii="Times New Roman" w:hAnsi="Times New Roman"/>
          <w:i w:val="0"/>
          <w:iCs/>
          <w:color w:val="000000"/>
          <w:lang w:val="pt-BR"/>
        </w:rPr>
      </w:pPr>
      <w:r w:rsidRPr="00497335">
        <w:rPr>
          <w:rFonts w:ascii="Times New Roman" w:hAnsi="Times New Roman"/>
          <w:iCs/>
          <w:color w:val="000000"/>
          <w:lang w:val="pt-BR"/>
        </w:rPr>
        <w:t>Universidade Federal de Santa Maria, Departamento de Engenharia Química, Av. Roraima, 1000 – Bairro Camobi, Santa Maria, RS – Brasil,</w:t>
      </w:r>
    </w:p>
    <w:p w14:paraId="023C6A9E" w14:textId="77777777" w:rsidR="00945226" w:rsidRPr="00945226" w:rsidRDefault="00945226" w:rsidP="00945226">
      <w:pPr>
        <w:jc w:val="both"/>
      </w:pPr>
      <w:r w:rsidRPr="00945226">
        <w:rPr>
          <w:i/>
          <w:iCs/>
          <w:color w:val="000000"/>
          <w:sz w:val="20"/>
          <w:szCs w:val="20"/>
        </w:rPr>
        <w:t>*carolsmaniottof@gmail.com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ctangle 2"/>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38102C" w14:textId="04A73240" w:rsidR="000530DF" w:rsidRPr="008C1B30" w:rsidRDefault="000530DF"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596F111" id="Rectangle 2"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" fillcolor="#9a0000" stroked="f" strokeweight="1pt">
                <v:textbox inset=",0,,0">
                  <w:txbxContent>
                    <w:p w14:paraId="7638102C" w14:textId="04A73240" w:rsidR="000530DF" w:rsidRPr="008C1B30" w:rsidRDefault="000530DF"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5D8D4445" w14:textId="7FDDDE52" w:rsidR="00EA4E1B" w:rsidRDefault="00EA4E1B" w:rsidP="008C1DA2">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945226" w:rsidRPr="00945226">
        <w:rPr>
          <w:rFonts w:ascii="Times New Roman" w:hAnsi="Times New Roman"/>
          <w:b w:val="0"/>
          <w:sz w:val="20"/>
          <w:lang w:val="pt-BR"/>
        </w:rPr>
        <w:t>A esterificação do glicerol com ácido acético utilizando o fosfato de nióbio surge como uma estratégia de valorização do glicerol</w:t>
      </w:r>
      <w:r w:rsidR="000530DF">
        <w:rPr>
          <w:rFonts w:ascii="Times New Roman" w:hAnsi="Times New Roman"/>
          <w:b w:val="0"/>
          <w:sz w:val="20"/>
          <w:lang w:val="pt-BR"/>
        </w:rPr>
        <w:t>, coproduto</w:t>
      </w:r>
      <w:r w:rsidR="00945226" w:rsidRPr="00945226">
        <w:rPr>
          <w:rFonts w:ascii="Times New Roman" w:hAnsi="Times New Roman"/>
          <w:b w:val="0"/>
          <w:sz w:val="20"/>
          <w:lang w:val="pt-BR"/>
        </w:rPr>
        <w:t xml:space="preserve"> da produção de biodiesel, uma vez que produz triacetina e diacetina</w:t>
      </w:r>
      <w:r w:rsidR="000530DF">
        <w:rPr>
          <w:rFonts w:ascii="Times New Roman" w:hAnsi="Times New Roman"/>
          <w:b w:val="0"/>
          <w:sz w:val="20"/>
          <w:lang w:val="pt-BR"/>
        </w:rPr>
        <w:t>, que podem ser usadas como aditivos de combustíveis</w:t>
      </w:r>
      <w:r w:rsidR="00945226" w:rsidRPr="00945226">
        <w:rPr>
          <w:rFonts w:ascii="Times New Roman" w:hAnsi="Times New Roman"/>
          <w:b w:val="0"/>
          <w:sz w:val="20"/>
          <w:lang w:val="pt-BR"/>
        </w:rPr>
        <w:t>. A</w:t>
      </w:r>
      <w:r w:rsidR="007B0849">
        <w:rPr>
          <w:rFonts w:ascii="Times New Roman" w:hAnsi="Times New Roman"/>
          <w:b w:val="0"/>
          <w:sz w:val="20"/>
          <w:lang w:val="pt-BR"/>
        </w:rPr>
        <w:t>pesar de conhecida,</w:t>
      </w:r>
      <w:r w:rsidR="000530DF">
        <w:rPr>
          <w:rFonts w:ascii="Times New Roman" w:hAnsi="Times New Roman"/>
          <w:b w:val="0"/>
          <w:sz w:val="20"/>
          <w:lang w:val="pt-BR"/>
        </w:rPr>
        <w:t xml:space="preserve"> </w:t>
      </w:r>
      <w:r w:rsidR="00945226" w:rsidRPr="00945226">
        <w:rPr>
          <w:rFonts w:ascii="Times New Roman" w:hAnsi="Times New Roman"/>
          <w:b w:val="0"/>
          <w:sz w:val="20"/>
          <w:lang w:val="pt-BR"/>
        </w:rPr>
        <w:t xml:space="preserve">pouco registros sobre </w:t>
      </w:r>
      <w:r w:rsidR="00945226" w:rsidRPr="00945226">
        <w:rPr>
          <w:rFonts w:ascii="Times New Roman" w:hAnsi="Times New Roman"/>
          <w:b w:val="0"/>
          <w:bCs/>
          <w:sz w:val="20"/>
          <w:lang w:val="pt-BR"/>
        </w:rPr>
        <w:t xml:space="preserve">a </w:t>
      </w:r>
      <w:r w:rsidR="00945226" w:rsidRPr="00945226">
        <w:rPr>
          <w:rFonts w:ascii="Times New Roman" w:hAnsi="Times New Roman"/>
          <w:b w:val="0"/>
          <w:sz w:val="20"/>
          <w:lang w:val="pt-BR"/>
        </w:rPr>
        <w:t>modelagem cinética da reação são encontrados. Assim, neste trabalho desenvolveu</w:t>
      </w:r>
      <w:r w:rsidR="007B0849">
        <w:rPr>
          <w:rFonts w:ascii="Times New Roman" w:hAnsi="Times New Roman"/>
          <w:b w:val="0"/>
          <w:sz w:val="20"/>
          <w:lang w:val="pt-BR"/>
        </w:rPr>
        <w:t>-se</w:t>
      </w:r>
      <w:r w:rsidR="00945226" w:rsidRPr="00945226">
        <w:rPr>
          <w:rFonts w:ascii="Times New Roman" w:hAnsi="Times New Roman"/>
          <w:b w:val="0"/>
          <w:sz w:val="20"/>
          <w:lang w:val="pt-BR"/>
        </w:rPr>
        <w:t xml:space="preserve"> um modelo cinético para </w:t>
      </w:r>
      <w:r w:rsidR="000530DF">
        <w:rPr>
          <w:rFonts w:ascii="Times New Roman" w:hAnsi="Times New Roman"/>
          <w:b w:val="0"/>
          <w:sz w:val="20"/>
          <w:lang w:val="pt-BR"/>
        </w:rPr>
        <w:t>a esterificação</w:t>
      </w:r>
      <w:r w:rsidR="00945226" w:rsidRPr="00945226">
        <w:rPr>
          <w:rFonts w:ascii="Times New Roman" w:hAnsi="Times New Roman"/>
          <w:b w:val="0"/>
          <w:sz w:val="20"/>
          <w:lang w:val="pt-BR"/>
        </w:rPr>
        <w:t>.</w:t>
      </w:r>
    </w:p>
    <w:p w14:paraId="0D639FF4" w14:textId="075CB29D" w:rsidR="00945226" w:rsidRDefault="00945226" w:rsidP="008C1DA2">
      <w:pPr>
        <w:pStyle w:val="BDAbstract"/>
        <w:spacing w:before="0" w:after="0" w:line="240" w:lineRule="auto"/>
        <w:rPr>
          <w:rFonts w:ascii="Times New Roman" w:hAnsi="Times New Roman"/>
          <w:b w:val="0"/>
          <w:i/>
          <w:iCs/>
          <w:sz w:val="20"/>
          <w:lang w:val="pt-BR"/>
        </w:rPr>
      </w:pPr>
      <w:r w:rsidRPr="00945226">
        <w:rPr>
          <w:rFonts w:ascii="Times New Roman" w:hAnsi="Times New Roman"/>
          <w:b w:val="0"/>
          <w:i/>
          <w:iCs/>
          <w:sz w:val="20"/>
          <w:lang w:val="pt-BR"/>
        </w:rPr>
        <w:t xml:space="preserve">Palavras-chave: Esterificação, Glicerol, </w:t>
      </w:r>
      <w:r w:rsidR="004C7239">
        <w:rPr>
          <w:rFonts w:ascii="Times New Roman" w:hAnsi="Times New Roman"/>
          <w:b w:val="0"/>
          <w:i/>
          <w:iCs/>
          <w:sz w:val="20"/>
          <w:lang w:val="pt-BR"/>
        </w:rPr>
        <w:t>Eley-Rideal</w:t>
      </w:r>
      <w:r w:rsidRPr="00945226">
        <w:rPr>
          <w:rFonts w:ascii="Times New Roman" w:hAnsi="Times New Roman"/>
          <w:b w:val="0"/>
          <w:i/>
          <w:iCs/>
          <w:sz w:val="20"/>
          <w:lang w:val="pt-BR"/>
        </w:rPr>
        <w:t>, Modelagem Cinética.</w:t>
      </w:r>
    </w:p>
    <w:p w14:paraId="28ED6BFE" w14:textId="77777777" w:rsidR="004C7239" w:rsidRPr="004C7239" w:rsidRDefault="004C7239" w:rsidP="008C1DA2">
      <w:pPr>
        <w:pStyle w:val="BDAbstract"/>
        <w:spacing w:before="0" w:after="0" w:line="240" w:lineRule="auto"/>
        <w:rPr>
          <w:rFonts w:ascii="Times New Roman" w:hAnsi="Times New Roman"/>
          <w:b w:val="0"/>
          <w:i/>
          <w:iCs/>
          <w:sz w:val="10"/>
          <w:szCs w:val="10"/>
          <w:lang w:val="pt-BR"/>
        </w:rPr>
      </w:pPr>
    </w:p>
    <w:p w14:paraId="0F80E7D5" w14:textId="7BBC6ABB" w:rsidR="00EA4E1B" w:rsidRPr="00EF7872" w:rsidRDefault="00EA4E1B" w:rsidP="008C1DA2">
      <w:pPr>
        <w:pStyle w:val="BDAbstract"/>
        <w:spacing w:before="0" w:after="0" w:line="240" w:lineRule="auto"/>
        <w:rPr>
          <w:rFonts w:ascii="Times New Roman" w:hAnsi="Times New Roman"/>
          <w:b w:val="0"/>
          <w:sz w:val="20"/>
        </w:rPr>
      </w:pPr>
      <w:r w:rsidRPr="00EF7872">
        <w:rPr>
          <w:rFonts w:ascii="Times New Roman" w:hAnsi="Times New Roman"/>
          <w:b w:val="0"/>
          <w:sz w:val="20"/>
        </w:rPr>
        <w:t xml:space="preserve">ABSTRACT - </w:t>
      </w:r>
      <w:r w:rsidR="00945226" w:rsidRPr="00EF7872">
        <w:rPr>
          <w:rFonts w:ascii="Times New Roman" w:hAnsi="Times New Roman"/>
          <w:b w:val="0"/>
          <w:sz w:val="20"/>
        </w:rPr>
        <w:t>The esterification of glycerol with acetic acid using niobium phosphate emerges as a strategy of valorization of glycerol</w:t>
      </w:r>
      <w:r w:rsidR="000530DF">
        <w:rPr>
          <w:rFonts w:ascii="Times New Roman" w:hAnsi="Times New Roman"/>
          <w:b w:val="0"/>
          <w:sz w:val="20"/>
        </w:rPr>
        <w:t>, byproduct</w:t>
      </w:r>
      <w:r w:rsidR="00945226" w:rsidRPr="00EF7872">
        <w:rPr>
          <w:rFonts w:ascii="Times New Roman" w:hAnsi="Times New Roman"/>
          <w:b w:val="0"/>
          <w:sz w:val="20"/>
        </w:rPr>
        <w:t xml:space="preserve"> from biodiesel production, since it produces triacetin and diacetin</w:t>
      </w:r>
      <w:r w:rsidR="000530DF">
        <w:rPr>
          <w:rFonts w:ascii="Times New Roman" w:hAnsi="Times New Roman"/>
          <w:b w:val="0"/>
          <w:sz w:val="20"/>
        </w:rPr>
        <w:t>, which can be used as</w:t>
      </w:r>
      <w:r w:rsidR="000530DF" w:rsidRPr="000530DF">
        <w:rPr>
          <w:rFonts w:ascii="Times New Roman" w:hAnsi="Times New Roman"/>
          <w:b w:val="0"/>
          <w:sz w:val="20"/>
        </w:rPr>
        <w:t xml:space="preserve"> </w:t>
      </w:r>
      <w:r w:rsidR="000530DF" w:rsidRPr="005A075E">
        <w:rPr>
          <w:rFonts w:ascii="Times New Roman" w:hAnsi="Times New Roman"/>
          <w:b w:val="0"/>
          <w:sz w:val="20"/>
        </w:rPr>
        <w:t>fuel additive</w:t>
      </w:r>
      <w:r w:rsidR="00945226" w:rsidRPr="00EF7872">
        <w:rPr>
          <w:rFonts w:ascii="Times New Roman" w:hAnsi="Times New Roman"/>
          <w:b w:val="0"/>
          <w:sz w:val="20"/>
        </w:rPr>
        <w:t xml:space="preserve">. </w:t>
      </w:r>
      <w:r w:rsidR="000530DF">
        <w:rPr>
          <w:rFonts w:ascii="Times New Roman" w:hAnsi="Times New Roman"/>
          <w:b w:val="0"/>
          <w:sz w:val="20"/>
        </w:rPr>
        <w:t>Despite being known</w:t>
      </w:r>
      <w:r w:rsidR="00945226" w:rsidRPr="00EF7872">
        <w:rPr>
          <w:rFonts w:ascii="Times New Roman" w:hAnsi="Times New Roman"/>
          <w:b w:val="0"/>
          <w:sz w:val="20"/>
        </w:rPr>
        <w:t xml:space="preserve">, few reports about the reaction kinetic modeling are found. Thus, this research developed a kinetic model to </w:t>
      </w:r>
      <w:r w:rsidR="007B0849" w:rsidRPr="00EF7872">
        <w:rPr>
          <w:rFonts w:ascii="Times New Roman" w:hAnsi="Times New Roman"/>
          <w:b w:val="0"/>
          <w:sz w:val="20"/>
        </w:rPr>
        <w:t>th</w:t>
      </w:r>
      <w:r w:rsidR="000530DF">
        <w:rPr>
          <w:rFonts w:ascii="Times New Roman" w:hAnsi="Times New Roman"/>
          <w:b w:val="0"/>
          <w:sz w:val="20"/>
        </w:rPr>
        <w:t>e</w:t>
      </w:r>
      <w:r w:rsidR="007B0849" w:rsidRPr="00EF7872">
        <w:rPr>
          <w:rFonts w:ascii="Times New Roman" w:hAnsi="Times New Roman"/>
          <w:b w:val="0"/>
          <w:sz w:val="20"/>
        </w:rPr>
        <w:t xml:space="preserve"> </w:t>
      </w:r>
      <w:r w:rsidR="000530DF">
        <w:rPr>
          <w:rFonts w:ascii="Times New Roman" w:hAnsi="Times New Roman"/>
          <w:b w:val="0"/>
          <w:sz w:val="20"/>
        </w:rPr>
        <w:t>esterification</w:t>
      </w:r>
      <w:r w:rsidR="00945226" w:rsidRPr="00EF7872">
        <w:rPr>
          <w:rFonts w:ascii="Times New Roman" w:hAnsi="Times New Roman"/>
          <w:b w:val="0"/>
          <w:sz w:val="20"/>
        </w:rPr>
        <w:t>.</w:t>
      </w:r>
    </w:p>
    <w:p w14:paraId="5F4A84E8" w14:textId="70F382BB" w:rsidR="00EA4E1B" w:rsidRPr="00EF7872" w:rsidRDefault="00EA4E1B" w:rsidP="008C1DA2">
      <w:pPr>
        <w:pStyle w:val="BDAbstract"/>
        <w:spacing w:before="0" w:after="120" w:line="240" w:lineRule="auto"/>
        <w:rPr>
          <w:rFonts w:ascii="Times New Roman" w:hAnsi="Times New Roman"/>
          <w:b w:val="0"/>
          <w:i/>
          <w:sz w:val="20"/>
        </w:rPr>
      </w:pPr>
      <w:r w:rsidRPr="00EF7872">
        <w:rPr>
          <w:rFonts w:ascii="Times New Roman" w:hAnsi="Times New Roman"/>
          <w:b w:val="0"/>
          <w:i/>
          <w:sz w:val="20"/>
        </w:rPr>
        <w:t xml:space="preserve">Keywords: </w:t>
      </w:r>
      <w:r w:rsidR="00945226" w:rsidRPr="00EF7872">
        <w:rPr>
          <w:rFonts w:ascii="Times New Roman" w:hAnsi="Times New Roman"/>
          <w:b w:val="0"/>
          <w:i/>
          <w:iCs/>
          <w:sz w:val="20"/>
        </w:rPr>
        <w:t xml:space="preserve">Esterification, Glycerol, </w:t>
      </w:r>
      <w:r w:rsidR="004C7239" w:rsidRPr="00EF7872">
        <w:rPr>
          <w:rFonts w:ascii="Times New Roman" w:hAnsi="Times New Roman"/>
          <w:b w:val="0"/>
          <w:i/>
          <w:iCs/>
          <w:sz w:val="20"/>
        </w:rPr>
        <w:t>Eley-Rideal</w:t>
      </w:r>
      <w:r w:rsidR="00945226" w:rsidRPr="00EF7872">
        <w:rPr>
          <w:rFonts w:ascii="Times New Roman" w:hAnsi="Times New Roman"/>
          <w:b w:val="0"/>
          <w:i/>
          <w:iCs/>
          <w:sz w:val="20"/>
        </w:rPr>
        <w:t>, Kinetic Modeling.</w:t>
      </w:r>
    </w:p>
    <w:bookmarkEnd w:id="1"/>
    <w:p w14:paraId="48D9B0C4" w14:textId="663C9C8B" w:rsidR="00945226" w:rsidRPr="00497335" w:rsidRDefault="00945226" w:rsidP="008C1DA2">
      <w:pPr>
        <w:rPr>
          <w:lang w:val="en-US"/>
        </w:rPr>
        <w:sectPr w:rsidR="00945226" w:rsidRPr="00497335"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8C1DA2">
      <w:pPr>
        <w:pStyle w:val="Ttulo2"/>
        <w:spacing w:before="0"/>
        <w:rPr>
          <w:rFonts w:ascii="Helvetica" w:hAnsi="Helvetica" w:cs="Helvetica"/>
          <w:sz w:val="24"/>
          <w:szCs w:val="24"/>
        </w:rPr>
      </w:pPr>
      <w:r w:rsidRPr="001F25B2">
        <w:rPr>
          <w:rFonts w:ascii="Helvetica" w:hAnsi="Helvetica" w:cs="Helvetica"/>
          <w:sz w:val="24"/>
          <w:szCs w:val="24"/>
        </w:rPr>
        <w:t>Introdução</w:t>
      </w:r>
    </w:p>
    <w:p w14:paraId="4CCF5ED1" w14:textId="3B17902D" w:rsidR="00802F85" w:rsidRPr="00E7448D" w:rsidRDefault="00802F85" w:rsidP="008C1DA2">
      <w:pPr>
        <w:pStyle w:val="TAMainText"/>
        <w:spacing w:line="240" w:lineRule="auto"/>
        <w:rPr>
          <w:rFonts w:ascii="Times New Roman" w:hAnsi="Times New Roman"/>
          <w:lang w:val="pt-BR"/>
        </w:rPr>
      </w:pPr>
      <w:r w:rsidRPr="00E7448D">
        <w:rPr>
          <w:rFonts w:ascii="Times New Roman" w:hAnsi="Times New Roman"/>
          <w:lang w:val="pt-BR"/>
        </w:rPr>
        <w:t>A valorização do glicerol na produção de aditivos de combustível, como monoacetina, diacetina e triacetina, tem despertado interesse.</w:t>
      </w:r>
      <w:r w:rsidR="00295291" w:rsidRPr="00E7448D">
        <w:rPr>
          <w:rFonts w:ascii="Times New Roman" w:hAnsi="Times New Roman"/>
          <w:lang w:val="pt-BR"/>
        </w:rPr>
        <w:t xml:space="preserve"> No entanto, a</w:t>
      </w:r>
      <w:r w:rsidRPr="00E7448D">
        <w:rPr>
          <w:rFonts w:ascii="Times New Roman" w:hAnsi="Times New Roman"/>
          <w:lang w:val="pt-BR"/>
        </w:rPr>
        <w:t xml:space="preserve"> esterificação</w:t>
      </w:r>
      <w:r w:rsidR="00295291" w:rsidRPr="00E7448D">
        <w:rPr>
          <w:rFonts w:ascii="Times New Roman" w:hAnsi="Times New Roman"/>
          <w:lang w:val="pt-BR"/>
        </w:rPr>
        <w:t xml:space="preserve"> do glicerol</w:t>
      </w:r>
      <w:r w:rsidRPr="00E7448D">
        <w:rPr>
          <w:rFonts w:ascii="Times New Roman" w:hAnsi="Times New Roman"/>
          <w:lang w:val="pt-BR"/>
        </w:rPr>
        <w:t xml:space="preserve"> com</w:t>
      </w:r>
      <w:r w:rsidR="00295291" w:rsidRPr="00E7448D">
        <w:rPr>
          <w:rFonts w:ascii="Times New Roman" w:hAnsi="Times New Roman"/>
          <w:lang w:val="pt-BR"/>
        </w:rPr>
        <w:t xml:space="preserve"> o</w:t>
      </w:r>
      <w:r w:rsidRPr="00E7448D">
        <w:rPr>
          <w:rFonts w:ascii="Times New Roman" w:hAnsi="Times New Roman"/>
          <w:lang w:val="pt-BR"/>
        </w:rPr>
        <w:t xml:space="preserve"> ácido acético é uma reação lenta, </w:t>
      </w:r>
      <w:r w:rsidR="00295291" w:rsidRPr="00E7448D">
        <w:rPr>
          <w:rFonts w:ascii="Times New Roman" w:hAnsi="Times New Roman"/>
          <w:lang w:val="pt-BR"/>
        </w:rPr>
        <w:t xml:space="preserve">exigindo </w:t>
      </w:r>
      <w:r w:rsidRPr="00E7448D">
        <w:rPr>
          <w:rFonts w:ascii="Times New Roman" w:hAnsi="Times New Roman"/>
          <w:lang w:val="pt-BR"/>
        </w:rPr>
        <w:t>o uso de catalisadores (1). Nesse sentido, o fosfato de nióbio emerge como um catalisador sólido promissor (2).</w:t>
      </w:r>
    </w:p>
    <w:p w14:paraId="2877A48E" w14:textId="4B61F043" w:rsidR="00295291" w:rsidRPr="00E7448D" w:rsidRDefault="00945226" w:rsidP="008C1DA2">
      <w:pPr>
        <w:pStyle w:val="TAMainText"/>
        <w:spacing w:line="240" w:lineRule="auto"/>
        <w:rPr>
          <w:rFonts w:ascii="Times New Roman" w:hAnsi="Times New Roman"/>
          <w:lang w:val="pt-BR"/>
        </w:rPr>
      </w:pPr>
      <w:r w:rsidRPr="00E7448D">
        <w:rPr>
          <w:rFonts w:ascii="Times New Roman" w:hAnsi="Times New Roman"/>
          <w:lang w:val="pt-BR"/>
        </w:rPr>
        <w:t xml:space="preserve">Ainda são poucos os estudos que desenvolveram modelos cinéticos para representar </w:t>
      </w:r>
      <w:r w:rsidR="0053623A" w:rsidRPr="00E7448D">
        <w:rPr>
          <w:rFonts w:ascii="Times New Roman" w:hAnsi="Times New Roman"/>
          <w:lang w:val="pt-BR"/>
        </w:rPr>
        <w:t>tal reação</w:t>
      </w:r>
      <w:r w:rsidRPr="00E7448D">
        <w:rPr>
          <w:rFonts w:ascii="Times New Roman" w:hAnsi="Times New Roman"/>
          <w:lang w:val="pt-BR"/>
        </w:rPr>
        <w:t>.</w:t>
      </w:r>
      <w:r w:rsidR="004C7239" w:rsidRPr="00E7448D">
        <w:rPr>
          <w:rFonts w:ascii="Times New Roman" w:hAnsi="Times New Roman"/>
          <w:color w:val="FF0000"/>
          <w:lang w:val="pt-BR"/>
        </w:rPr>
        <w:t xml:space="preserve"> </w:t>
      </w:r>
      <w:r w:rsidRPr="00E7448D">
        <w:rPr>
          <w:rFonts w:ascii="Times New Roman" w:hAnsi="Times New Roman"/>
          <w:lang w:val="pt-BR"/>
        </w:rPr>
        <w:t xml:space="preserve">Assim, este trabalho tem como objetivo desenvolver um modelo cinético conforme </w:t>
      </w:r>
      <w:r w:rsidR="004C7239" w:rsidRPr="00E7448D">
        <w:rPr>
          <w:rFonts w:ascii="Times New Roman" w:hAnsi="Times New Roman"/>
          <w:lang w:val="pt-BR"/>
        </w:rPr>
        <w:t>a proposição do</w:t>
      </w:r>
      <w:r w:rsidR="007E55C3" w:rsidRPr="00E7448D">
        <w:rPr>
          <w:rFonts w:ascii="Times New Roman" w:hAnsi="Times New Roman"/>
          <w:lang w:val="pt-BR"/>
        </w:rPr>
        <w:t xml:space="preserve"> mecanismo </w:t>
      </w:r>
      <w:r w:rsidRPr="00E7448D">
        <w:rPr>
          <w:rFonts w:ascii="Times New Roman" w:hAnsi="Times New Roman"/>
          <w:lang w:val="pt-BR"/>
        </w:rPr>
        <w:t xml:space="preserve">para a esterificação do glicerol com o ácido acético </w:t>
      </w:r>
      <w:r w:rsidR="00295291" w:rsidRPr="00E7448D">
        <w:rPr>
          <w:rFonts w:ascii="Times New Roman" w:hAnsi="Times New Roman"/>
          <w:lang w:val="pt-BR"/>
        </w:rPr>
        <w:t>e</w:t>
      </w:r>
      <w:r w:rsidRPr="00E7448D">
        <w:rPr>
          <w:rFonts w:ascii="Times New Roman" w:hAnsi="Times New Roman"/>
          <w:lang w:val="pt-BR"/>
        </w:rPr>
        <w:t xml:space="preserve"> o fosfato de nióbio como catalisador, estimando os parâmetros cinéticos </w:t>
      </w:r>
      <w:r w:rsidR="00295291" w:rsidRPr="00E7448D">
        <w:rPr>
          <w:rFonts w:ascii="Times New Roman" w:hAnsi="Times New Roman"/>
          <w:lang w:val="pt-BR"/>
        </w:rPr>
        <w:t xml:space="preserve">de acordo com </w:t>
      </w:r>
      <w:r w:rsidRPr="00E7448D">
        <w:rPr>
          <w:rFonts w:ascii="Times New Roman" w:hAnsi="Times New Roman"/>
          <w:lang w:val="pt-BR"/>
        </w:rPr>
        <w:t>dados experimentais coletados.</w:t>
      </w:r>
    </w:p>
    <w:p w14:paraId="18157A21" w14:textId="0AFB0075" w:rsidR="003336D7" w:rsidRPr="00497335" w:rsidRDefault="003336D7" w:rsidP="008C1DA2">
      <w:pPr>
        <w:pStyle w:val="TAMainText"/>
        <w:spacing w:line="240" w:lineRule="auto"/>
        <w:rPr>
          <w:rFonts w:ascii="Times New Roman" w:hAnsi="Times New Roman"/>
          <w:lang w:val="pt-BR"/>
        </w:rPr>
      </w:pPr>
    </w:p>
    <w:p w14:paraId="52FFAC79" w14:textId="7E8E2C20" w:rsidR="00EA4E1B" w:rsidRPr="00497335" w:rsidRDefault="00945226" w:rsidP="008C1DA2">
      <w:pPr>
        <w:pStyle w:val="TAMainText"/>
        <w:spacing w:line="240" w:lineRule="auto"/>
        <w:ind w:firstLine="0"/>
        <w:jc w:val="center"/>
        <w:rPr>
          <w:rFonts w:ascii="Times New Roman" w:hAnsi="Times New Roman"/>
          <w:lang w:val="pt-BR"/>
        </w:rPr>
      </w:pPr>
      <w:r w:rsidRPr="000530DF">
        <w:rPr>
          <w:rFonts w:ascii="Helvetica" w:hAnsi="Helvetica" w:cs="Helvetica"/>
          <w:sz w:val="24"/>
          <w:szCs w:val="24"/>
          <w:lang w:val="pt-BR"/>
        </w:rPr>
        <w:t>Materiais e Métodos</w:t>
      </w:r>
    </w:p>
    <w:p w14:paraId="35887134" w14:textId="1E98BF43" w:rsidR="00EA4E1B" w:rsidRPr="001F25B2" w:rsidRDefault="00945226" w:rsidP="008C1DA2">
      <w:pPr>
        <w:pStyle w:val="TAMainText"/>
        <w:spacing w:line="240" w:lineRule="auto"/>
        <w:ind w:firstLine="0"/>
        <w:rPr>
          <w:rFonts w:ascii="Times New Roman" w:hAnsi="Times New Roman"/>
          <w:i/>
          <w:lang w:val="pt-BR"/>
        </w:rPr>
      </w:pPr>
      <w:r w:rsidRPr="00945226">
        <w:rPr>
          <w:rFonts w:ascii="Times New Roman" w:hAnsi="Times New Roman"/>
          <w:i/>
          <w:iCs/>
          <w:lang w:val="pt-BR"/>
        </w:rPr>
        <w:t>Testes catalíticos</w:t>
      </w:r>
      <w:r w:rsidR="00EA4E1B" w:rsidRPr="001F25B2">
        <w:rPr>
          <w:rFonts w:ascii="Times New Roman" w:hAnsi="Times New Roman"/>
          <w:i/>
          <w:lang w:val="pt-BR"/>
        </w:rPr>
        <w:t>.</w:t>
      </w:r>
    </w:p>
    <w:p w14:paraId="0A46B01F" w14:textId="2B6B9A92" w:rsidR="00D94FCA" w:rsidRPr="00497335" w:rsidRDefault="00C52F1E" w:rsidP="008C1DA2">
      <w:pPr>
        <w:pStyle w:val="TAMainText"/>
        <w:spacing w:line="240" w:lineRule="auto"/>
        <w:rPr>
          <w:rFonts w:ascii="Times New Roman" w:hAnsi="Times New Roman"/>
          <w:lang w:val="pt-BR"/>
        </w:rPr>
      </w:pPr>
      <w:r w:rsidRPr="00C52F1E">
        <w:rPr>
          <w:rFonts w:ascii="Times New Roman" w:hAnsi="Times New Roman"/>
          <w:lang w:val="pt-BR"/>
        </w:rPr>
        <w:t xml:space="preserve">Realizaram-se testes catalíticos de esterificação do ácido acético com o glicerol utilizando fosfato de nióbio como catalisador. O catalisador foi pré-tratado por calcinação a </w:t>
      </w:r>
      <w:r w:rsidR="00497335">
        <w:rPr>
          <w:rFonts w:ascii="Times New Roman" w:hAnsi="Times New Roman"/>
          <w:lang w:val="pt-BR"/>
        </w:rPr>
        <w:t>573K</w:t>
      </w:r>
      <w:r w:rsidRPr="00C52F1E">
        <w:rPr>
          <w:rFonts w:ascii="Times New Roman" w:hAnsi="Times New Roman"/>
          <w:lang w:val="pt-BR"/>
        </w:rPr>
        <w:t xml:space="preserve"> por 4 horas. As reações foram conduzidas em um sistema de batelada com condensador, controle de temperatura e alimentação. Os reagentes foram aquecidos separadamente até a temperatura desejada e depois adicionados ao reator junto com o catalisador. Foram variados parâmetros como temperatura, </w:t>
      </w:r>
      <w:r w:rsidR="00100DE7">
        <w:rPr>
          <w:rFonts w:ascii="Times New Roman" w:hAnsi="Times New Roman"/>
          <w:lang w:val="pt-BR"/>
        </w:rPr>
        <w:t>carga</w:t>
      </w:r>
      <w:r w:rsidRPr="00C52F1E">
        <w:rPr>
          <w:rFonts w:ascii="Times New Roman" w:hAnsi="Times New Roman"/>
          <w:lang w:val="pt-BR"/>
        </w:rPr>
        <w:t xml:space="preserve"> de catalisador e razão molar dos reagentes (Tabela 1). A reação prosseguiu por 720 minutos, com coleta de amostras a cada 45 minutos. As amostras foram analisadas por cromatografia gasosa com detector FID para quantificação dos produtos formados.</w:t>
      </w:r>
    </w:p>
    <w:p w14:paraId="1C6755FB" w14:textId="77777777" w:rsidR="003336D7" w:rsidRPr="00497335" w:rsidRDefault="003336D7" w:rsidP="008C1DA2">
      <w:pPr>
        <w:pStyle w:val="TAMainText"/>
        <w:spacing w:line="240" w:lineRule="auto"/>
        <w:rPr>
          <w:rFonts w:ascii="Times New Roman" w:hAnsi="Times New Roman"/>
          <w:b/>
          <w:bCs/>
          <w:color w:val="000000"/>
          <w:lang w:val="pt-BR"/>
        </w:rPr>
      </w:pPr>
    </w:p>
    <w:p w14:paraId="4D23A305" w14:textId="7CB3E50E" w:rsidR="00945226" w:rsidRPr="00497335" w:rsidRDefault="00945226" w:rsidP="008C1DA2">
      <w:pPr>
        <w:pStyle w:val="TAMainText"/>
        <w:spacing w:after="120" w:line="240" w:lineRule="auto"/>
        <w:ind w:firstLine="204"/>
        <w:rPr>
          <w:rFonts w:ascii="Times New Roman" w:hAnsi="Times New Roman"/>
          <w:sz w:val="18"/>
          <w:szCs w:val="18"/>
          <w:lang w:val="pt-BR"/>
        </w:rPr>
      </w:pPr>
      <w:r w:rsidRPr="00497335">
        <w:rPr>
          <w:rFonts w:ascii="Times New Roman" w:hAnsi="Times New Roman"/>
          <w:b/>
          <w:bCs/>
          <w:color w:val="000000"/>
          <w:sz w:val="18"/>
          <w:szCs w:val="18"/>
          <w:lang w:val="pt-BR"/>
        </w:rPr>
        <w:t>Tabela 1.</w:t>
      </w:r>
      <w:r w:rsidRPr="00497335">
        <w:rPr>
          <w:rFonts w:ascii="Times New Roman" w:hAnsi="Times New Roman"/>
          <w:color w:val="000000"/>
          <w:sz w:val="18"/>
          <w:szCs w:val="18"/>
          <w:lang w:val="pt-BR"/>
        </w:rPr>
        <w:t xml:space="preserve"> Condições operacionais testadas na esterificação do ácido acético com glicerol.</w:t>
      </w:r>
    </w:p>
    <w:tbl>
      <w:tblPr>
        <w:tblW w:w="0" w:type="auto"/>
        <w:tblCellMar>
          <w:top w:w="15" w:type="dxa"/>
          <w:left w:w="15" w:type="dxa"/>
          <w:bottom w:w="15" w:type="dxa"/>
          <w:right w:w="15" w:type="dxa"/>
        </w:tblCellMar>
        <w:tblLook w:val="04A0" w:firstRow="1" w:lastRow="0" w:firstColumn="1" w:lastColumn="0" w:noHBand="0" w:noVBand="1"/>
      </w:tblPr>
      <w:tblGrid>
        <w:gridCol w:w="578"/>
        <w:gridCol w:w="1222"/>
        <w:gridCol w:w="1619"/>
        <w:gridCol w:w="1329"/>
      </w:tblGrid>
      <w:tr w:rsidR="00945226" w:rsidRPr="00945226" w14:paraId="7B673995" w14:textId="77777777" w:rsidTr="00180246">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B31E868" w14:textId="77777777" w:rsidR="00945226" w:rsidRPr="00945226" w:rsidRDefault="00945226" w:rsidP="008C1DA2">
            <w:pPr>
              <w:jc w:val="both"/>
              <w:rPr>
                <w:sz w:val="16"/>
                <w:szCs w:val="16"/>
              </w:rPr>
            </w:pPr>
            <w:r w:rsidRPr="00945226">
              <w:rPr>
                <w:b/>
                <w:bCs/>
                <w:color w:val="000000"/>
                <w:sz w:val="16"/>
                <w:szCs w:val="16"/>
              </w:rPr>
              <w:t>Níveis</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4ADC5B4" w14:textId="37956657" w:rsidR="00945226" w:rsidRPr="00945226" w:rsidRDefault="00945226" w:rsidP="008C1DA2">
            <w:pPr>
              <w:jc w:val="both"/>
              <w:rPr>
                <w:sz w:val="16"/>
                <w:szCs w:val="16"/>
              </w:rPr>
            </w:pPr>
            <w:r w:rsidRPr="00945226">
              <w:rPr>
                <w:b/>
                <w:bCs/>
                <w:color w:val="000000"/>
                <w:sz w:val="16"/>
                <w:szCs w:val="16"/>
              </w:rPr>
              <w:t xml:space="preserve">Temperatura </w:t>
            </w:r>
            <w:r w:rsidR="00100DE7">
              <w:rPr>
                <w:b/>
                <w:bCs/>
                <w:color w:val="000000"/>
                <w:sz w:val="16"/>
                <w:szCs w:val="16"/>
              </w:rPr>
              <w:t>(K</w:t>
            </w:r>
            <w:r w:rsidRPr="00945226">
              <w:rPr>
                <w:b/>
                <w:bCs/>
                <w:color w:val="000000"/>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9868832" w14:textId="286FD996" w:rsidR="00945226" w:rsidRPr="00945226" w:rsidRDefault="0053786F" w:rsidP="008C1DA2">
            <w:pPr>
              <w:jc w:val="both"/>
              <w:rPr>
                <w:sz w:val="16"/>
                <w:szCs w:val="16"/>
              </w:rPr>
            </w:pPr>
            <w:r>
              <w:rPr>
                <w:b/>
                <w:bCs/>
                <w:color w:val="000000"/>
                <w:sz w:val="16"/>
                <w:szCs w:val="16"/>
              </w:rPr>
              <w:t>Carga</w:t>
            </w:r>
            <w:r w:rsidR="00945226" w:rsidRPr="00945226">
              <w:rPr>
                <w:b/>
                <w:bCs/>
                <w:color w:val="000000"/>
                <w:sz w:val="16"/>
                <w:szCs w:val="16"/>
              </w:rPr>
              <w:t xml:space="preserve"> de Catalisador </w:t>
            </w:r>
            <w:r>
              <w:rPr>
                <w:b/>
                <w:bCs/>
                <w:color w:val="000000"/>
                <w:sz w:val="16"/>
                <w:szCs w:val="16"/>
              </w:rPr>
              <w:t>(mol/</w:t>
            </w:r>
            <w:r w:rsidRPr="00497335">
              <w:rPr>
                <w:b/>
                <w:bCs/>
                <w:color w:val="000000"/>
                <w:sz w:val="16"/>
                <w:szCs w:val="16"/>
              </w:rPr>
              <w:t>L</w:t>
            </w:r>
            <w:r w:rsidR="00945226" w:rsidRPr="00945226">
              <w:rPr>
                <w:b/>
                <w:bCs/>
                <w:color w:val="000000"/>
                <w:sz w:val="16"/>
                <w:szCs w:val="1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923BF1B" w14:textId="77777777" w:rsidR="00945226" w:rsidRPr="00945226" w:rsidRDefault="00945226" w:rsidP="008C1DA2">
            <w:pPr>
              <w:jc w:val="both"/>
              <w:rPr>
                <w:sz w:val="16"/>
                <w:szCs w:val="16"/>
              </w:rPr>
            </w:pPr>
            <w:r w:rsidRPr="00945226">
              <w:rPr>
                <w:b/>
                <w:bCs/>
                <w:color w:val="000000"/>
                <w:sz w:val="16"/>
                <w:szCs w:val="16"/>
              </w:rPr>
              <w:t>Razão Molar (AA/Glic)</w:t>
            </w:r>
          </w:p>
        </w:tc>
      </w:tr>
      <w:tr w:rsidR="00945226" w:rsidRPr="00945226" w14:paraId="2729E6B2" w14:textId="77777777" w:rsidTr="00180246">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21913F9" w14:textId="77777777" w:rsidR="00945226" w:rsidRPr="00945226" w:rsidRDefault="00945226" w:rsidP="008C1DA2">
            <w:pPr>
              <w:jc w:val="both"/>
              <w:rPr>
                <w:sz w:val="16"/>
                <w:szCs w:val="16"/>
              </w:rPr>
            </w:pPr>
            <w:r w:rsidRPr="00945226">
              <w:rPr>
                <w:color w:val="000000"/>
                <w:sz w:val="16"/>
                <w:szCs w:val="16"/>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7200143" w14:textId="11C091DF" w:rsidR="00945226" w:rsidRPr="00945226" w:rsidRDefault="00100DE7" w:rsidP="008C1DA2">
            <w:pPr>
              <w:jc w:val="both"/>
              <w:rPr>
                <w:sz w:val="16"/>
                <w:szCs w:val="16"/>
              </w:rPr>
            </w:pPr>
            <w:r>
              <w:rPr>
                <w:color w:val="000000"/>
                <w:sz w:val="16"/>
                <w:szCs w:val="16"/>
              </w:rPr>
              <w:t>363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1DD3DF6" w14:textId="6F318D8A" w:rsidR="00945226" w:rsidRPr="00945226" w:rsidRDefault="0053786F" w:rsidP="008C1DA2">
            <w:pPr>
              <w:jc w:val="both"/>
              <w:rPr>
                <w:sz w:val="16"/>
                <w:szCs w:val="16"/>
              </w:rPr>
            </w:pPr>
            <w:r w:rsidRPr="0053786F">
              <w:rPr>
                <w:color w:val="000000"/>
                <w:sz w:val="16"/>
                <w:szCs w:val="16"/>
              </w:rPr>
              <w:t>0</w:t>
            </w:r>
            <w:r>
              <w:rPr>
                <w:color w:val="000000"/>
                <w:sz w:val="16"/>
                <w:szCs w:val="16"/>
              </w:rPr>
              <w:t>,</w:t>
            </w:r>
            <w:r w:rsidRPr="0053786F">
              <w:rPr>
                <w:color w:val="000000"/>
                <w:sz w:val="16"/>
                <w:szCs w:val="16"/>
              </w:rPr>
              <w:t>078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F9EB8F2" w14:textId="77777777" w:rsidR="00945226" w:rsidRPr="00945226" w:rsidRDefault="00945226" w:rsidP="008C1DA2">
            <w:pPr>
              <w:jc w:val="both"/>
              <w:rPr>
                <w:sz w:val="16"/>
                <w:szCs w:val="16"/>
              </w:rPr>
            </w:pPr>
            <w:r w:rsidRPr="00945226">
              <w:rPr>
                <w:color w:val="000000"/>
                <w:sz w:val="16"/>
                <w:szCs w:val="16"/>
              </w:rPr>
              <w:t>2:1</w:t>
            </w:r>
          </w:p>
        </w:tc>
      </w:tr>
      <w:tr w:rsidR="00945226" w:rsidRPr="00945226" w14:paraId="1473F2C5" w14:textId="77777777" w:rsidTr="00180246">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D840FC9" w14:textId="77777777" w:rsidR="00945226" w:rsidRPr="00945226" w:rsidRDefault="00945226" w:rsidP="008C1DA2">
            <w:pPr>
              <w:jc w:val="both"/>
              <w:rPr>
                <w:sz w:val="16"/>
                <w:szCs w:val="16"/>
              </w:rPr>
            </w:pPr>
            <w:r w:rsidRPr="00945226">
              <w:rPr>
                <w:color w:val="000000"/>
                <w:sz w:val="16"/>
                <w:szCs w:val="16"/>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E5E52AF" w14:textId="2B5BAEF1" w:rsidR="00945226" w:rsidRPr="00945226" w:rsidRDefault="00100DE7" w:rsidP="008C1DA2">
            <w:pPr>
              <w:jc w:val="both"/>
              <w:rPr>
                <w:sz w:val="16"/>
                <w:szCs w:val="16"/>
              </w:rPr>
            </w:pPr>
            <w:r>
              <w:rPr>
                <w:color w:val="000000"/>
                <w:sz w:val="16"/>
                <w:szCs w:val="16"/>
              </w:rPr>
              <w:t>378</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396D40D" w14:textId="5A3E4AFB" w:rsidR="00945226" w:rsidRPr="00945226" w:rsidRDefault="0053786F" w:rsidP="008C1DA2">
            <w:pPr>
              <w:jc w:val="both"/>
              <w:rPr>
                <w:sz w:val="16"/>
                <w:szCs w:val="16"/>
              </w:rPr>
            </w:pPr>
            <w:r w:rsidRPr="0053786F">
              <w:rPr>
                <w:color w:val="000000"/>
                <w:sz w:val="16"/>
                <w:szCs w:val="16"/>
              </w:rPr>
              <w:t>0</w:t>
            </w:r>
            <w:r>
              <w:rPr>
                <w:color w:val="000000"/>
                <w:sz w:val="16"/>
                <w:szCs w:val="16"/>
              </w:rPr>
              <w:t>,</w:t>
            </w:r>
            <w:r w:rsidRPr="0053786F">
              <w:rPr>
                <w:color w:val="000000"/>
                <w:sz w:val="16"/>
                <w:szCs w:val="16"/>
              </w:rPr>
              <w:t>203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C51AD58" w14:textId="77777777" w:rsidR="00945226" w:rsidRPr="00945226" w:rsidRDefault="00945226" w:rsidP="008C1DA2">
            <w:pPr>
              <w:jc w:val="both"/>
              <w:rPr>
                <w:sz w:val="16"/>
                <w:szCs w:val="16"/>
              </w:rPr>
            </w:pPr>
            <w:r w:rsidRPr="00945226">
              <w:rPr>
                <w:color w:val="000000"/>
                <w:sz w:val="16"/>
                <w:szCs w:val="16"/>
              </w:rPr>
              <w:t>4:1</w:t>
            </w:r>
          </w:p>
        </w:tc>
      </w:tr>
      <w:tr w:rsidR="00945226" w:rsidRPr="00945226" w14:paraId="5BFF7D95" w14:textId="77777777" w:rsidTr="00180246">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F353553" w14:textId="77777777" w:rsidR="00945226" w:rsidRPr="00945226" w:rsidRDefault="00945226" w:rsidP="008C1DA2">
            <w:pPr>
              <w:jc w:val="both"/>
              <w:rPr>
                <w:sz w:val="16"/>
                <w:szCs w:val="16"/>
              </w:rPr>
            </w:pPr>
            <w:r w:rsidRPr="00945226">
              <w:rPr>
                <w:color w:val="000000"/>
                <w:sz w:val="16"/>
                <w:szCs w:val="16"/>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74B8F1C" w14:textId="6BFDD989" w:rsidR="00945226" w:rsidRPr="00945226" w:rsidRDefault="00100DE7" w:rsidP="008C1DA2">
            <w:pPr>
              <w:jc w:val="both"/>
              <w:rPr>
                <w:sz w:val="16"/>
                <w:szCs w:val="16"/>
              </w:rPr>
            </w:pPr>
            <w:r>
              <w:rPr>
                <w:color w:val="000000"/>
                <w:sz w:val="16"/>
                <w:szCs w:val="16"/>
              </w:rPr>
              <w:t>393</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8BE1CD6" w14:textId="2BD47B72" w:rsidR="00945226" w:rsidRPr="00945226" w:rsidRDefault="0053786F" w:rsidP="008C1DA2">
            <w:pPr>
              <w:jc w:val="both"/>
              <w:rPr>
                <w:sz w:val="16"/>
                <w:szCs w:val="16"/>
              </w:rPr>
            </w:pPr>
            <w:r w:rsidRPr="0053786F">
              <w:rPr>
                <w:sz w:val="16"/>
                <w:szCs w:val="16"/>
              </w:rPr>
              <w:t>0</w:t>
            </w:r>
            <w:r>
              <w:rPr>
                <w:sz w:val="16"/>
                <w:szCs w:val="16"/>
              </w:rPr>
              <w:t>,</w:t>
            </w:r>
            <w:r w:rsidRPr="0053786F">
              <w:rPr>
                <w:sz w:val="16"/>
                <w:szCs w:val="16"/>
              </w:rPr>
              <w:t>314</w:t>
            </w:r>
          </w:p>
        </w:tc>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064F45E" w14:textId="77777777" w:rsidR="00945226" w:rsidRPr="00945226" w:rsidRDefault="00945226" w:rsidP="008C1DA2">
            <w:pPr>
              <w:jc w:val="both"/>
              <w:rPr>
                <w:sz w:val="16"/>
                <w:szCs w:val="16"/>
              </w:rPr>
            </w:pPr>
            <w:r w:rsidRPr="00945226">
              <w:rPr>
                <w:color w:val="000000"/>
                <w:sz w:val="16"/>
                <w:szCs w:val="16"/>
              </w:rPr>
              <w:t>6:1</w:t>
            </w:r>
          </w:p>
        </w:tc>
      </w:tr>
    </w:tbl>
    <w:p w14:paraId="689E3801" w14:textId="2B56321D" w:rsidR="00813B7B" w:rsidRPr="00813B7B" w:rsidRDefault="00813B7B" w:rsidP="008C1DA2">
      <w:pPr>
        <w:pStyle w:val="TAMainText"/>
        <w:spacing w:line="240" w:lineRule="auto"/>
        <w:ind w:firstLine="0"/>
        <w:rPr>
          <w:rFonts w:ascii="Times New Roman" w:hAnsi="Times New Roman"/>
          <w:i/>
          <w:lang w:val="pt-BR"/>
        </w:rPr>
      </w:pPr>
      <w:r w:rsidRPr="00813B7B">
        <w:rPr>
          <w:rFonts w:ascii="Times New Roman" w:hAnsi="Times New Roman"/>
          <w:i/>
          <w:iCs/>
          <w:lang w:val="pt-BR"/>
        </w:rPr>
        <w:t>Modelagem</w:t>
      </w:r>
      <w:r w:rsidRPr="00813B7B">
        <w:rPr>
          <w:rFonts w:ascii="Times New Roman" w:hAnsi="Times New Roman"/>
          <w:i/>
          <w:lang w:val="pt-BR"/>
        </w:rPr>
        <w:t>.</w:t>
      </w:r>
    </w:p>
    <w:p w14:paraId="1EDAED74" w14:textId="21FA3D63" w:rsidR="00813B7B" w:rsidRPr="000530DF" w:rsidRDefault="00813B7B" w:rsidP="008C1DA2">
      <w:pPr>
        <w:pStyle w:val="TAMainText"/>
        <w:spacing w:line="240" w:lineRule="auto"/>
        <w:rPr>
          <w:rFonts w:ascii="Times New Roman" w:hAnsi="Times New Roman"/>
          <w:lang w:val="pt-BR"/>
        </w:rPr>
      </w:pPr>
      <w:r w:rsidRPr="000530DF">
        <w:rPr>
          <w:rFonts w:ascii="Times New Roman" w:hAnsi="Times New Roman"/>
          <w:lang w:val="pt-BR"/>
        </w:rPr>
        <w:t>Para a síntese d</w:t>
      </w:r>
      <w:r w:rsidR="00645521">
        <w:rPr>
          <w:rFonts w:ascii="Times New Roman" w:hAnsi="Times New Roman"/>
          <w:lang w:val="pt-BR"/>
        </w:rPr>
        <w:t>a</w:t>
      </w:r>
      <w:r w:rsidRPr="000530DF">
        <w:rPr>
          <w:rFonts w:ascii="Times New Roman" w:hAnsi="Times New Roman"/>
          <w:lang w:val="pt-BR"/>
        </w:rPr>
        <w:t xml:space="preserve"> monoacetina</w:t>
      </w:r>
      <w:r w:rsidR="00645521">
        <w:rPr>
          <w:rFonts w:ascii="Times New Roman" w:hAnsi="Times New Roman"/>
          <w:lang w:val="pt-BR"/>
        </w:rPr>
        <w:t xml:space="preserve"> (MAG)</w:t>
      </w:r>
      <w:r w:rsidRPr="000530DF">
        <w:rPr>
          <w:rFonts w:ascii="Times New Roman" w:hAnsi="Times New Roman"/>
          <w:lang w:val="pt-BR"/>
        </w:rPr>
        <w:t>, diacetina</w:t>
      </w:r>
      <w:r w:rsidR="00645521">
        <w:rPr>
          <w:rFonts w:ascii="Times New Roman" w:hAnsi="Times New Roman"/>
          <w:lang w:val="pt-BR"/>
        </w:rPr>
        <w:t xml:space="preserve"> (DAG)</w:t>
      </w:r>
      <w:r w:rsidRPr="000530DF">
        <w:rPr>
          <w:rFonts w:ascii="Times New Roman" w:hAnsi="Times New Roman"/>
          <w:lang w:val="pt-BR"/>
        </w:rPr>
        <w:t xml:space="preserve"> e triacetina</w:t>
      </w:r>
      <w:r w:rsidR="00645521">
        <w:rPr>
          <w:rFonts w:ascii="Times New Roman" w:hAnsi="Times New Roman"/>
          <w:lang w:val="pt-BR"/>
        </w:rPr>
        <w:t xml:space="preserve"> (TAG)</w:t>
      </w:r>
      <w:r w:rsidRPr="000530DF">
        <w:rPr>
          <w:rFonts w:ascii="Times New Roman" w:hAnsi="Times New Roman"/>
          <w:lang w:val="pt-BR"/>
        </w:rPr>
        <w:t xml:space="preserve"> foram consideradas as reações (R.1), (R.2) e (R.3). Inicialmente ocorre a reação entre o glicerol (G) e o ácido acético (AA) para a formação de MAG e água (W). A </w:t>
      </w:r>
      <w:r w:rsidR="00645521">
        <w:rPr>
          <w:rFonts w:ascii="Times New Roman" w:hAnsi="Times New Roman"/>
          <w:lang w:val="pt-BR"/>
        </w:rPr>
        <w:t>MAG</w:t>
      </w:r>
      <w:r w:rsidRPr="000530DF">
        <w:rPr>
          <w:rFonts w:ascii="Times New Roman" w:hAnsi="Times New Roman"/>
          <w:lang w:val="pt-BR"/>
        </w:rPr>
        <w:t xml:space="preserve">, por sua vez, reage com o </w:t>
      </w:r>
      <w:r w:rsidR="00645521">
        <w:rPr>
          <w:rFonts w:ascii="Times New Roman" w:hAnsi="Times New Roman"/>
          <w:lang w:val="pt-BR"/>
        </w:rPr>
        <w:t>AA</w:t>
      </w:r>
      <w:r w:rsidRPr="000530DF">
        <w:rPr>
          <w:rFonts w:ascii="Times New Roman" w:hAnsi="Times New Roman"/>
          <w:lang w:val="pt-BR"/>
        </w:rPr>
        <w:t xml:space="preserve"> para a formação de DAG, que por fim reage com </w:t>
      </w:r>
      <w:r w:rsidR="00645521">
        <w:rPr>
          <w:rFonts w:ascii="Times New Roman" w:hAnsi="Times New Roman"/>
          <w:lang w:val="pt-BR"/>
        </w:rPr>
        <w:t>o AA</w:t>
      </w:r>
      <w:r w:rsidRPr="000530DF">
        <w:rPr>
          <w:rFonts w:ascii="Times New Roman" w:hAnsi="Times New Roman"/>
          <w:lang w:val="pt-BR"/>
        </w:rPr>
        <w:t xml:space="preserve"> formando</w:t>
      </w:r>
      <w:r w:rsidR="00645521">
        <w:rPr>
          <w:rFonts w:ascii="Times New Roman" w:hAnsi="Times New Roman"/>
          <w:lang w:val="pt-BR"/>
        </w:rPr>
        <w:t xml:space="preserve"> TAG</w:t>
      </w:r>
      <w:r w:rsidRPr="000530DF">
        <w:rPr>
          <w:rFonts w:ascii="Times New Roman" w:hAnsi="Times New Roman"/>
          <w:lang w:val="pt-BR"/>
        </w:rPr>
        <w:t>.</w:t>
      </w:r>
    </w:p>
    <w:p w14:paraId="4FD42C5E" w14:textId="6909B876" w:rsidR="00813B7B" w:rsidRPr="00813B7B" w:rsidRDefault="00813B7B" w:rsidP="008C1DA2">
      <w:pPr>
        <w:pStyle w:val="TAMainText"/>
        <w:spacing w:line="240" w:lineRule="auto"/>
        <w:ind w:firstLine="0"/>
        <w:rPr>
          <w:rFonts w:ascii="Times New Roman" w:hAnsi="Times New Roman"/>
          <w:sz w:val="18"/>
          <w:szCs w:val="18"/>
        </w:rPr>
      </w:pPr>
      <w:r w:rsidRPr="00813B7B">
        <w:rPr>
          <w:rFonts w:ascii="Cambria Math" w:hAnsi="Cambria Math"/>
          <w:sz w:val="18"/>
          <w:szCs w:val="18"/>
        </w:rPr>
        <w:t xml:space="preserve">G +AA </w:t>
      </w:r>
      <w:r w:rsidRPr="0053623A">
        <w:rPr>
          <w:rFonts w:ascii="Cambria Math" w:hAnsi="Cambria Math" w:cs="Cambria Math"/>
          <w:sz w:val="18"/>
          <w:szCs w:val="18"/>
        </w:rPr>
        <w:t>⇄</w:t>
      </w:r>
      <w:r w:rsidRPr="00813B7B">
        <w:rPr>
          <w:rFonts w:ascii="Cambria Math" w:hAnsi="Cambria Math"/>
          <w:sz w:val="18"/>
          <w:szCs w:val="18"/>
        </w:rPr>
        <w:t xml:space="preserve"> MAG +W</w:t>
      </w:r>
      <w:r w:rsidRPr="00813B7B">
        <w:rPr>
          <w:rFonts w:ascii="Times New Roman" w:hAnsi="Times New Roman"/>
          <w:sz w:val="18"/>
          <w:szCs w:val="18"/>
        </w:rPr>
        <w:t xml:space="preserve">                                      </w:t>
      </w:r>
      <w:r w:rsidRPr="0053623A">
        <w:rPr>
          <w:rFonts w:ascii="Times New Roman" w:hAnsi="Times New Roman"/>
          <w:sz w:val="18"/>
          <w:szCs w:val="18"/>
        </w:rPr>
        <w:t xml:space="preserve">      </w:t>
      </w:r>
      <w:r w:rsidR="0053623A">
        <w:rPr>
          <w:rFonts w:ascii="Times New Roman" w:hAnsi="Times New Roman"/>
          <w:sz w:val="18"/>
          <w:szCs w:val="18"/>
        </w:rPr>
        <w:t xml:space="preserve">           </w:t>
      </w:r>
      <w:r w:rsidRPr="0053623A">
        <w:rPr>
          <w:rFonts w:ascii="Times New Roman" w:hAnsi="Times New Roman"/>
          <w:sz w:val="18"/>
          <w:szCs w:val="18"/>
        </w:rPr>
        <w:t xml:space="preserve">     </w:t>
      </w:r>
      <w:r w:rsidR="00837BBE" w:rsidRPr="0053623A">
        <w:rPr>
          <w:rFonts w:ascii="Times New Roman" w:hAnsi="Times New Roman"/>
          <w:sz w:val="18"/>
          <w:szCs w:val="18"/>
        </w:rPr>
        <w:t xml:space="preserve">  </w:t>
      </w:r>
      <w:r w:rsidRPr="0053623A">
        <w:rPr>
          <w:rFonts w:ascii="Times New Roman" w:hAnsi="Times New Roman"/>
          <w:sz w:val="18"/>
          <w:szCs w:val="18"/>
        </w:rPr>
        <w:t xml:space="preserve">   </w:t>
      </w:r>
      <w:r w:rsidRPr="00813B7B">
        <w:rPr>
          <w:rFonts w:ascii="Times New Roman" w:hAnsi="Times New Roman"/>
          <w:sz w:val="18"/>
          <w:szCs w:val="18"/>
        </w:rPr>
        <w:t>  (R.1)</w:t>
      </w:r>
    </w:p>
    <w:p w14:paraId="19B6F8F4" w14:textId="32E488E9" w:rsidR="00813B7B" w:rsidRPr="00813B7B" w:rsidRDefault="00813B7B" w:rsidP="008C1DA2">
      <w:pPr>
        <w:pStyle w:val="TAMainText"/>
        <w:spacing w:line="240" w:lineRule="auto"/>
        <w:ind w:firstLine="0"/>
        <w:rPr>
          <w:rFonts w:ascii="Times New Roman" w:hAnsi="Times New Roman"/>
          <w:sz w:val="18"/>
          <w:szCs w:val="18"/>
        </w:rPr>
      </w:pPr>
      <w:r w:rsidRPr="00813B7B">
        <w:rPr>
          <w:rFonts w:ascii="Cambria Math" w:hAnsi="Cambria Math"/>
          <w:sz w:val="18"/>
          <w:szCs w:val="18"/>
        </w:rPr>
        <w:t>MAG + AA</w:t>
      </w:r>
      <w:r w:rsidRPr="0053623A">
        <w:rPr>
          <w:rFonts w:ascii="Cambria Math" w:hAnsi="Cambria Math"/>
          <w:sz w:val="18"/>
          <w:szCs w:val="18"/>
        </w:rPr>
        <w:t xml:space="preserve"> </w:t>
      </w:r>
      <w:r w:rsidRPr="0053623A">
        <w:rPr>
          <w:rFonts w:ascii="Cambria Math" w:hAnsi="Cambria Math" w:cs="Cambria Math"/>
          <w:sz w:val="18"/>
          <w:szCs w:val="18"/>
        </w:rPr>
        <w:t>⇄</w:t>
      </w:r>
      <w:r w:rsidRPr="00813B7B">
        <w:rPr>
          <w:rFonts w:ascii="Cambria Math" w:hAnsi="Cambria Math"/>
          <w:sz w:val="18"/>
          <w:szCs w:val="18"/>
        </w:rPr>
        <w:t xml:space="preserve"> DAG + W</w:t>
      </w:r>
      <w:r w:rsidRPr="00813B7B">
        <w:rPr>
          <w:rFonts w:ascii="Times New Roman" w:hAnsi="Times New Roman"/>
          <w:sz w:val="18"/>
          <w:szCs w:val="18"/>
        </w:rPr>
        <w:t xml:space="preserve">                    </w:t>
      </w:r>
      <w:r w:rsidRPr="0053623A">
        <w:rPr>
          <w:rFonts w:ascii="Times New Roman" w:hAnsi="Times New Roman"/>
          <w:sz w:val="18"/>
          <w:szCs w:val="18"/>
        </w:rPr>
        <w:t xml:space="preserve">     </w:t>
      </w:r>
      <w:r w:rsidRPr="00813B7B">
        <w:rPr>
          <w:rFonts w:ascii="Times New Roman" w:hAnsi="Times New Roman"/>
          <w:sz w:val="18"/>
          <w:szCs w:val="18"/>
        </w:rPr>
        <w:t xml:space="preserve">    </w:t>
      </w:r>
      <w:r w:rsidRPr="0053623A">
        <w:rPr>
          <w:rFonts w:ascii="Times New Roman" w:hAnsi="Times New Roman"/>
          <w:sz w:val="18"/>
          <w:szCs w:val="18"/>
        </w:rPr>
        <w:t xml:space="preserve">             </w:t>
      </w:r>
      <w:r w:rsidR="00837BBE" w:rsidRPr="0053623A">
        <w:rPr>
          <w:rFonts w:ascii="Times New Roman" w:hAnsi="Times New Roman"/>
          <w:sz w:val="18"/>
          <w:szCs w:val="18"/>
        </w:rPr>
        <w:t xml:space="preserve"> </w:t>
      </w:r>
      <w:r w:rsidR="0053623A">
        <w:rPr>
          <w:rFonts w:ascii="Times New Roman" w:hAnsi="Times New Roman"/>
          <w:sz w:val="18"/>
          <w:szCs w:val="18"/>
        </w:rPr>
        <w:t xml:space="preserve">          </w:t>
      </w:r>
      <w:r w:rsidR="00837BBE" w:rsidRPr="0053623A">
        <w:rPr>
          <w:rFonts w:ascii="Times New Roman" w:hAnsi="Times New Roman"/>
          <w:sz w:val="18"/>
          <w:szCs w:val="18"/>
        </w:rPr>
        <w:t xml:space="preserve"> </w:t>
      </w:r>
      <w:r w:rsidRPr="0053623A">
        <w:rPr>
          <w:rFonts w:ascii="Times New Roman" w:hAnsi="Times New Roman"/>
          <w:sz w:val="18"/>
          <w:szCs w:val="18"/>
        </w:rPr>
        <w:t xml:space="preserve">   </w:t>
      </w:r>
      <w:r w:rsidRPr="00813B7B">
        <w:rPr>
          <w:rFonts w:ascii="Times New Roman" w:hAnsi="Times New Roman"/>
          <w:sz w:val="18"/>
          <w:szCs w:val="18"/>
        </w:rPr>
        <w:t>  (R.2)</w:t>
      </w:r>
    </w:p>
    <w:p w14:paraId="1B796436" w14:textId="1D952E93" w:rsidR="00813B7B" w:rsidRPr="00813B7B" w:rsidRDefault="00813B7B" w:rsidP="008C1DA2">
      <w:pPr>
        <w:pStyle w:val="TAMainText"/>
        <w:spacing w:line="240" w:lineRule="auto"/>
        <w:ind w:firstLine="0"/>
        <w:rPr>
          <w:rFonts w:ascii="Times New Roman" w:hAnsi="Times New Roman"/>
          <w:sz w:val="18"/>
          <w:szCs w:val="18"/>
        </w:rPr>
      </w:pPr>
      <w:r w:rsidRPr="00813B7B">
        <w:rPr>
          <w:rFonts w:ascii="Cambria Math" w:hAnsi="Cambria Math"/>
          <w:sz w:val="18"/>
          <w:szCs w:val="18"/>
        </w:rPr>
        <w:t xml:space="preserve">DAG + AA </w:t>
      </w:r>
      <w:r w:rsidRPr="0053623A">
        <w:rPr>
          <w:rFonts w:ascii="Cambria Math" w:hAnsi="Cambria Math" w:cs="Cambria Math"/>
          <w:sz w:val="18"/>
          <w:szCs w:val="18"/>
        </w:rPr>
        <w:t>⇄</w:t>
      </w:r>
      <w:r w:rsidRPr="00813B7B">
        <w:rPr>
          <w:rFonts w:ascii="Cambria Math" w:hAnsi="Cambria Math"/>
          <w:sz w:val="18"/>
          <w:szCs w:val="18"/>
        </w:rPr>
        <w:t xml:space="preserve"> TAG + W</w:t>
      </w:r>
      <w:r w:rsidRPr="00813B7B">
        <w:rPr>
          <w:rFonts w:ascii="Times New Roman" w:hAnsi="Times New Roman"/>
          <w:sz w:val="18"/>
          <w:szCs w:val="18"/>
        </w:rPr>
        <w:t xml:space="preserve">                          </w:t>
      </w:r>
      <w:r w:rsidRPr="0053623A">
        <w:rPr>
          <w:rFonts w:ascii="Times New Roman" w:hAnsi="Times New Roman"/>
          <w:sz w:val="18"/>
          <w:szCs w:val="18"/>
        </w:rPr>
        <w:t xml:space="preserve">              </w:t>
      </w:r>
      <w:r w:rsidRPr="00813B7B">
        <w:rPr>
          <w:rFonts w:ascii="Times New Roman" w:hAnsi="Times New Roman"/>
          <w:sz w:val="18"/>
          <w:szCs w:val="18"/>
        </w:rPr>
        <w:t xml:space="preserve">    </w:t>
      </w:r>
      <w:r w:rsidR="0053623A">
        <w:rPr>
          <w:rFonts w:ascii="Times New Roman" w:hAnsi="Times New Roman"/>
          <w:sz w:val="18"/>
          <w:szCs w:val="18"/>
        </w:rPr>
        <w:t xml:space="preserve">           </w:t>
      </w:r>
      <w:r w:rsidR="00837BBE" w:rsidRPr="0053623A">
        <w:rPr>
          <w:rFonts w:ascii="Times New Roman" w:hAnsi="Times New Roman"/>
          <w:sz w:val="18"/>
          <w:szCs w:val="18"/>
        </w:rPr>
        <w:t xml:space="preserve">  </w:t>
      </w:r>
      <w:r w:rsidRPr="00813B7B">
        <w:rPr>
          <w:rFonts w:ascii="Times New Roman" w:hAnsi="Times New Roman"/>
          <w:sz w:val="18"/>
          <w:szCs w:val="18"/>
        </w:rPr>
        <w:t>    (R.3)</w:t>
      </w:r>
    </w:p>
    <w:p w14:paraId="2CD39EF8" w14:textId="54DE5576" w:rsidR="00F96799" w:rsidRPr="004C7841" w:rsidRDefault="00707864" w:rsidP="008C1DA2">
      <w:pPr>
        <w:pStyle w:val="TAMainText"/>
        <w:spacing w:line="240" w:lineRule="auto"/>
        <w:rPr>
          <w:rFonts w:ascii="Times New Roman" w:hAnsi="Times New Roman"/>
          <w:lang w:val="pt-BR"/>
        </w:rPr>
      </w:pPr>
      <w:r w:rsidRPr="00E7448D">
        <w:rPr>
          <w:rFonts w:ascii="Times New Roman" w:hAnsi="Times New Roman"/>
          <w:lang w:val="pt-BR"/>
        </w:rPr>
        <w:t>Utilizou-se o mecanismo de</w:t>
      </w:r>
      <w:r w:rsidR="00F96799" w:rsidRPr="00E7448D">
        <w:rPr>
          <w:rFonts w:ascii="Times New Roman" w:hAnsi="Times New Roman"/>
          <w:lang w:val="pt-BR"/>
        </w:rPr>
        <w:t xml:space="preserve"> Eley-Rideal (ER), </w:t>
      </w:r>
      <w:r w:rsidR="00877002" w:rsidRPr="00E7448D">
        <w:rPr>
          <w:rFonts w:ascii="Times New Roman" w:hAnsi="Times New Roman"/>
          <w:lang w:val="pt-BR"/>
        </w:rPr>
        <w:t>onde há a</w:t>
      </w:r>
      <w:r w:rsidR="00F96799" w:rsidRPr="00E7448D">
        <w:rPr>
          <w:rFonts w:ascii="Times New Roman" w:hAnsi="Times New Roman"/>
          <w:lang w:val="pt-BR"/>
        </w:rPr>
        <w:t xml:space="preserve"> difusão dos reagentes da fase líquida para a superfície externa do catalisador. No entanto, apenas o </w:t>
      </w:r>
      <w:r w:rsidR="00FC2618" w:rsidRPr="00E7448D">
        <w:rPr>
          <w:rFonts w:ascii="Times New Roman" w:hAnsi="Times New Roman"/>
          <w:lang w:val="pt-BR"/>
        </w:rPr>
        <w:t>AA</w:t>
      </w:r>
      <w:r w:rsidR="00F96799" w:rsidRPr="00E7448D">
        <w:rPr>
          <w:rFonts w:ascii="Times New Roman" w:hAnsi="Times New Roman"/>
          <w:lang w:val="pt-BR"/>
        </w:rPr>
        <w:t xml:space="preserve"> é adsorvido na superfície do catalisador, enquanto a reação ocorre entre o </w:t>
      </w:r>
      <w:r w:rsidR="00FC2618" w:rsidRPr="00E7448D">
        <w:rPr>
          <w:rFonts w:ascii="Times New Roman" w:hAnsi="Times New Roman"/>
          <w:lang w:val="pt-BR"/>
        </w:rPr>
        <w:t xml:space="preserve">AA </w:t>
      </w:r>
      <w:r w:rsidR="00F96799" w:rsidRPr="00E7448D">
        <w:rPr>
          <w:rFonts w:ascii="Times New Roman" w:hAnsi="Times New Roman"/>
          <w:lang w:val="pt-BR"/>
        </w:rPr>
        <w:t xml:space="preserve">adsorvido e o </w:t>
      </w:r>
      <w:r w:rsidR="00FC2618" w:rsidRPr="00E7448D">
        <w:rPr>
          <w:rFonts w:ascii="Times New Roman" w:hAnsi="Times New Roman"/>
          <w:lang w:val="pt-BR"/>
        </w:rPr>
        <w:t>G</w:t>
      </w:r>
      <w:r w:rsidR="00F96799" w:rsidRPr="00E7448D">
        <w:rPr>
          <w:rFonts w:ascii="Times New Roman" w:hAnsi="Times New Roman"/>
          <w:lang w:val="pt-BR"/>
        </w:rPr>
        <w:t xml:space="preserve"> na fase líquida. Essa reação produz uma molécula adsorvida de MAG e água não adsorvida. A síntese de DAG e TAG segue um mecanismo semelhante ao do MAG, e o ciclo de reação é concluído com a liberação dos ésteres adsorvidos e sua difusão para a fase líquida. A Tabela 2 apresenta as etapas propostas para o mecanismo, composta por eta</w:t>
      </w:r>
      <w:r w:rsidR="004C7841" w:rsidRPr="00E7448D">
        <w:rPr>
          <w:rFonts w:ascii="Times New Roman" w:hAnsi="Times New Roman"/>
          <w:lang w:val="pt-BR"/>
        </w:rPr>
        <w:t>pas de adsorção (A), reação na superfície</w:t>
      </w:r>
      <w:r w:rsidR="004C7841">
        <w:rPr>
          <w:rFonts w:ascii="Times New Roman" w:hAnsi="Times New Roman"/>
          <w:lang w:val="pt-BR"/>
        </w:rPr>
        <w:t xml:space="preserve"> do catalisador (R.S.), e dessorção (D). </w:t>
      </w:r>
      <w:r w:rsidR="004C7841" w:rsidRPr="00497335">
        <w:rPr>
          <w:rFonts w:ascii="Times New Roman" w:hAnsi="Times New Roman"/>
          <w:lang w:val="pt-BR"/>
        </w:rPr>
        <w:t xml:space="preserve">Considerando a concentração da espécie </w:t>
      </w:r>
      <w:r w:rsidR="004C7841" w:rsidRPr="00497335">
        <w:rPr>
          <w:rFonts w:ascii="Cambria Math" w:hAnsi="Cambria Math"/>
          <w:i/>
          <w:iCs/>
          <w:lang w:val="pt-BR"/>
        </w:rPr>
        <w:t>i</w:t>
      </w:r>
      <w:r w:rsidR="004C7841" w:rsidRPr="00497335">
        <w:rPr>
          <w:rFonts w:ascii="Times New Roman" w:hAnsi="Times New Roman"/>
          <w:lang w:val="pt-BR"/>
        </w:rPr>
        <w:t xml:space="preserve"> como </w:t>
      </w:r>
      <w:r w:rsidR="004C7841" w:rsidRPr="00497335">
        <w:rPr>
          <w:rFonts w:ascii="Cambria Math" w:hAnsi="Cambria Math"/>
          <w:i/>
          <w:iCs/>
          <w:lang w:val="pt-BR"/>
        </w:rPr>
        <w:t>C</w:t>
      </w:r>
      <w:r w:rsidR="004C7841" w:rsidRPr="00497335">
        <w:rPr>
          <w:rFonts w:ascii="Cambria Math" w:hAnsi="Cambria Math"/>
          <w:i/>
          <w:iCs/>
          <w:vertAlign w:val="subscript"/>
          <w:lang w:val="pt-BR"/>
        </w:rPr>
        <w:t>i</w:t>
      </w:r>
      <w:r w:rsidR="004C7841" w:rsidRPr="00497335">
        <w:rPr>
          <w:rFonts w:ascii="Times New Roman" w:hAnsi="Times New Roman"/>
          <w:lang w:val="pt-BR"/>
        </w:rPr>
        <w:t>, sendo que o asterisco (</w:t>
      </w:r>
      <w:r w:rsidR="004C7841" w:rsidRPr="00497335">
        <w:rPr>
          <w:rFonts w:ascii="Cambria Math" w:hAnsi="Cambria Math"/>
          <w:lang w:val="pt-BR"/>
        </w:rPr>
        <w:t>*</w:t>
      </w:r>
      <w:r w:rsidR="004C7841" w:rsidRPr="00497335">
        <w:rPr>
          <w:rFonts w:ascii="Times New Roman" w:hAnsi="Times New Roman"/>
          <w:lang w:val="pt-BR"/>
        </w:rPr>
        <w:t xml:space="preserve">) </w:t>
      </w:r>
      <w:r w:rsidR="004C7841" w:rsidRPr="00497335">
        <w:rPr>
          <w:rFonts w:ascii="Times New Roman" w:hAnsi="Times New Roman"/>
          <w:lang w:val="pt-BR"/>
        </w:rPr>
        <w:lastRenderedPageBreak/>
        <w:t>indica que ela está adsorvida na superfície, temos as constantes de adsorção (</w:t>
      </w:r>
      <w:r w:rsidR="004C7841" w:rsidRPr="00497335">
        <w:rPr>
          <w:rFonts w:ascii="Cambria Math" w:hAnsi="Cambria Math"/>
          <w:i/>
          <w:iCs/>
          <w:lang w:val="pt-BR"/>
        </w:rPr>
        <w:t>K</w:t>
      </w:r>
      <w:r w:rsidR="004C7841" w:rsidRPr="00497335">
        <w:rPr>
          <w:rFonts w:ascii="Cambria Math" w:hAnsi="Cambria Math"/>
          <w:i/>
          <w:iCs/>
          <w:vertAlign w:val="subscript"/>
          <w:lang w:val="pt-BR"/>
        </w:rPr>
        <w:t>i</w:t>
      </w:r>
      <w:r w:rsidR="004C7841" w:rsidRPr="00497335">
        <w:rPr>
          <w:rFonts w:ascii="Times New Roman" w:hAnsi="Times New Roman"/>
          <w:lang w:val="pt-BR"/>
        </w:rPr>
        <w:t>) e cinéticas (</w:t>
      </w:r>
      <w:r w:rsidR="004C7841" w:rsidRPr="00497335">
        <w:rPr>
          <w:rFonts w:ascii="Cambria Math" w:hAnsi="Cambria Math"/>
          <w:i/>
          <w:iCs/>
          <w:lang w:val="pt-BR"/>
        </w:rPr>
        <w:t>k</w:t>
      </w:r>
      <w:r w:rsidR="004C7841" w:rsidRPr="00497335">
        <w:rPr>
          <w:rFonts w:ascii="Cambria Math" w:hAnsi="Cambria Math"/>
          <w:i/>
          <w:iCs/>
          <w:vertAlign w:val="subscript"/>
          <w:lang w:val="pt-BR"/>
        </w:rPr>
        <w:t>i</w:t>
      </w:r>
      <w:r w:rsidR="004C7841" w:rsidRPr="00497335">
        <w:rPr>
          <w:rFonts w:ascii="Times New Roman" w:hAnsi="Times New Roman"/>
          <w:lang w:val="pt-BR"/>
        </w:rPr>
        <w:t>).</w:t>
      </w:r>
      <w:r w:rsidR="004C7841">
        <w:rPr>
          <w:rFonts w:ascii="Times New Roman" w:hAnsi="Times New Roman"/>
          <w:lang w:val="pt-BR"/>
        </w:rPr>
        <w:t xml:space="preserve"> A concentração de sítios ativos disponíveis é </w:t>
      </w:r>
      <w:r w:rsidR="004C7841" w:rsidRPr="004C7841">
        <w:rPr>
          <w:rFonts w:ascii="Times New Roman" w:hAnsi="Times New Roman"/>
          <w:lang w:val="pt-BR"/>
        </w:rPr>
        <w:t xml:space="preserve">denotada por </w:t>
      </w:r>
      <m:oMath>
        <m:sSub>
          <m:sSubPr>
            <m:ctrlPr>
              <w:rPr>
                <w:rFonts w:ascii="Cambria Math" w:hAnsi="Cambria Math"/>
                <w:i/>
              </w:rPr>
            </m:ctrlPr>
          </m:sSubPr>
          <m:e>
            <m:r>
              <w:rPr>
                <w:rFonts w:ascii="Cambria Math" w:hAnsi="Cambria Math"/>
              </w:rPr>
              <m:t>C</m:t>
            </m:r>
          </m:e>
          <m:sub>
            <m:r>
              <w:rPr>
                <w:rFonts w:ascii="Cambria Math" w:hAnsi="Cambria Math"/>
              </w:rPr>
              <m:t>ν</m:t>
            </m:r>
          </m:sub>
        </m:sSub>
      </m:oMath>
      <w:r w:rsidR="004C7841" w:rsidRPr="00877002">
        <w:rPr>
          <w:rFonts w:ascii="Times New Roman" w:hAnsi="Times New Roman"/>
          <w:lang w:val="pt-BR"/>
        </w:rPr>
        <w:t xml:space="preserve">, enquanto a concentração total é denotada por </w:t>
      </w:r>
      <m:oMath>
        <m:sSub>
          <m:sSubPr>
            <m:ctrlPr>
              <w:rPr>
                <w:rFonts w:ascii="Cambria Math" w:hAnsi="Cambria Math"/>
                <w:i/>
              </w:rPr>
            </m:ctrlPr>
          </m:sSubPr>
          <m:e>
            <m:r>
              <w:rPr>
                <w:rFonts w:ascii="Cambria Math" w:hAnsi="Cambria Math"/>
              </w:rPr>
              <m:t>C</m:t>
            </m:r>
          </m:e>
          <m:sub>
            <m:r>
              <w:rPr>
                <w:rFonts w:ascii="Cambria Math" w:hAnsi="Cambria Math"/>
              </w:rPr>
              <m:t>T</m:t>
            </m:r>
          </m:sub>
        </m:sSub>
      </m:oMath>
      <w:r w:rsidR="004C7841" w:rsidRPr="00877002">
        <w:rPr>
          <w:rFonts w:ascii="Times New Roman" w:hAnsi="Times New Roman"/>
          <w:lang w:val="pt-BR"/>
        </w:rPr>
        <w:t>.</w:t>
      </w:r>
    </w:p>
    <w:p w14:paraId="2CC0FC8F" w14:textId="10D866C6" w:rsidR="00BA4CD4" w:rsidRPr="00180246" w:rsidRDefault="00837BBE" w:rsidP="008C1DA2">
      <w:pPr>
        <w:spacing w:before="240" w:after="120"/>
        <w:jc w:val="both"/>
        <w:rPr>
          <w:sz w:val="22"/>
          <w:szCs w:val="22"/>
        </w:rPr>
      </w:pPr>
      <w:r w:rsidRPr="00180246">
        <w:rPr>
          <w:b/>
          <w:bCs/>
          <w:color w:val="000000"/>
          <w:sz w:val="18"/>
          <w:szCs w:val="18"/>
        </w:rPr>
        <w:t>Tabela 2.</w:t>
      </w:r>
      <w:r w:rsidRPr="00180246">
        <w:rPr>
          <w:color w:val="000000"/>
          <w:sz w:val="18"/>
          <w:szCs w:val="18"/>
        </w:rPr>
        <w:t xml:space="preserve"> </w:t>
      </w:r>
      <w:r w:rsidR="004C7841" w:rsidRPr="00180246">
        <w:rPr>
          <w:color w:val="000000"/>
          <w:sz w:val="18"/>
          <w:szCs w:val="18"/>
        </w:rPr>
        <w:t>Etapas propostas para o mecanismo da reação.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03"/>
        <w:gridCol w:w="2777"/>
        <w:gridCol w:w="368"/>
      </w:tblGrid>
      <w:tr w:rsidR="007E55C3" w:rsidRPr="00BA4CD4" w14:paraId="0FF16609" w14:textId="77777777" w:rsidTr="00337EE5">
        <w:tc>
          <w:tcPr>
            <w:tcW w:w="160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63D684" w14:textId="35809FD5" w:rsidR="00BA4CD4" w:rsidRPr="00BA4CD4" w:rsidRDefault="00BA4CD4" w:rsidP="008C1DA2">
            <w:pPr>
              <w:pStyle w:val="TAMainText"/>
              <w:spacing w:line="240" w:lineRule="auto"/>
              <w:ind w:firstLine="0"/>
              <w:jc w:val="center"/>
              <w:rPr>
                <w:rFonts w:ascii="Times New Roman" w:hAnsi="Times New Roman"/>
                <w:sz w:val="16"/>
                <w:szCs w:val="16"/>
              </w:rPr>
            </w:pPr>
            <w:r w:rsidRPr="00BA4CD4">
              <w:rPr>
                <w:rFonts w:ascii="Times New Roman" w:hAnsi="Times New Roman"/>
                <w:sz w:val="16"/>
                <w:szCs w:val="16"/>
              </w:rPr>
              <w:t>Etapa</w:t>
            </w:r>
          </w:p>
        </w:tc>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2993F1" w14:textId="228070D8" w:rsidR="00BA4CD4" w:rsidRPr="00BA4CD4" w:rsidRDefault="00BA4CD4" w:rsidP="008C1DA2">
            <w:pPr>
              <w:pStyle w:val="TAMainText"/>
              <w:spacing w:line="240" w:lineRule="auto"/>
              <w:ind w:firstLine="0"/>
              <w:jc w:val="center"/>
              <w:rPr>
                <w:rFonts w:ascii="Times New Roman" w:hAnsi="Times New Roman"/>
                <w:sz w:val="16"/>
                <w:szCs w:val="16"/>
              </w:rPr>
            </w:pPr>
            <w:r w:rsidRPr="00BA4CD4">
              <w:rPr>
                <w:rFonts w:ascii="Times New Roman" w:hAnsi="Times New Roman"/>
                <w:sz w:val="16"/>
                <w:szCs w:val="16"/>
              </w:rPr>
              <w:t>Taxa</w:t>
            </w:r>
          </w:p>
        </w:tc>
        <w:tc>
          <w:tcPr>
            <w:tcW w:w="2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1D667B" w14:textId="3475C65E" w:rsidR="00BA4CD4" w:rsidRPr="00BA4CD4" w:rsidRDefault="00BA4CD4" w:rsidP="008C1DA2">
            <w:pPr>
              <w:pStyle w:val="TAMainText"/>
              <w:spacing w:line="240" w:lineRule="auto"/>
              <w:ind w:firstLine="0"/>
              <w:jc w:val="center"/>
              <w:rPr>
                <w:rFonts w:ascii="Times New Roman" w:hAnsi="Times New Roman"/>
                <w:sz w:val="16"/>
                <w:szCs w:val="16"/>
              </w:rPr>
            </w:pPr>
            <w:r w:rsidRPr="00BA4CD4">
              <w:rPr>
                <w:rFonts w:ascii="Times New Roman" w:hAnsi="Times New Roman"/>
                <w:sz w:val="16"/>
                <w:szCs w:val="16"/>
              </w:rPr>
              <w:t>Ação</w:t>
            </w:r>
          </w:p>
        </w:tc>
      </w:tr>
      <w:tr w:rsidR="007E55C3" w:rsidRPr="00BA4CD4" w14:paraId="4492A1E2" w14:textId="77777777" w:rsidTr="00337EE5">
        <w:trPr>
          <w:trHeight w:val="23"/>
        </w:trPr>
        <w:tc>
          <w:tcPr>
            <w:tcW w:w="160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E429BB" w14:textId="2547CAF5" w:rsidR="00BA4CD4" w:rsidRPr="00BA4CD4" w:rsidRDefault="00BA4CD4" w:rsidP="008C1DA2">
            <w:pPr>
              <w:pStyle w:val="TAMainText"/>
              <w:spacing w:line="240" w:lineRule="auto"/>
              <w:ind w:firstLine="0"/>
              <w:jc w:val="center"/>
              <w:rPr>
                <w:rFonts w:ascii="Times New Roman" w:hAnsi="Times New Roman"/>
                <w:sz w:val="16"/>
                <w:szCs w:val="16"/>
              </w:rPr>
            </w:pPr>
            <w:r w:rsidRPr="00BA4CD4">
              <w:rPr>
                <w:rFonts w:ascii="Times New Roman" w:hAnsi="Times New Roman"/>
                <w:sz w:val="16"/>
                <w:szCs w:val="16"/>
              </w:rPr>
              <w:t>AA+</w:t>
            </w:r>
            <w:r w:rsidRPr="00BA4CD4">
              <w:rPr>
                <w:rFonts w:ascii="Cambria Math" w:hAnsi="Cambria Math" w:cs="Cambria Math"/>
                <w:sz w:val="16"/>
                <w:szCs w:val="16"/>
              </w:rPr>
              <w:t>∗⇄</w:t>
            </w:r>
            <w:r w:rsidRPr="00BA4CD4">
              <w:rPr>
                <w:rFonts w:ascii="Times New Roman" w:hAnsi="Times New Roman"/>
                <w:sz w:val="16"/>
                <w:szCs w:val="16"/>
              </w:rPr>
              <w:t>A</w:t>
            </w:r>
            <w:r w:rsidR="007E55C3" w:rsidRPr="00337EE5">
              <w:rPr>
                <w:rFonts w:ascii="Times New Roman" w:hAnsi="Times New Roman"/>
                <w:sz w:val="16"/>
                <w:szCs w:val="16"/>
              </w:rPr>
              <w:t>A</w:t>
            </w:r>
            <w:r w:rsidRPr="00BA4CD4">
              <w:rPr>
                <w:rFonts w:ascii="Cambria Math" w:hAnsi="Cambria Math" w:cs="Cambria Math"/>
                <w:sz w:val="16"/>
                <w:szCs w:val="16"/>
              </w:rPr>
              <w:t>∗</w:t>
            </w:r>
          </w:p>
        </w:tc>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21C931" w14:textId="1B1D7F85" w:rsidR="00337EE5" w:rsidRPr="00877002" w:rsidRDefault="001B2F71" w:rsidP="008C1DA2">
            <w:pPr>
              <w:pStyle w:val="TAMainText"/>
              <w:spacing w:line="240" w:lineRule="auto"/>
              <w:ind w:firstLine="0"/>
              <w:jc w:val="center"/>
              <w:rPr>
                <w:rFonts w:ascii="Times New Roman" w:hAnsi="Times New Roman"/>
                <w:sz w:val="16"/>
                <w:szCs w:val="16"/>
                <w:lang w:val="pt-BR"/>
              </w:rPr>
            </w:pPr>
            <m:oMathPara>
              <m:oMathParaPr>
                <m:jc m:val="center"/>
              </m:oMathParaPr>
              <m:oMath>
                <m:sSubSup>
                  <m:sSubSupPr>
                    <m:ctrlPr>
                      <w:rPr>
                        <w:rFonts w:ascii="Cambria Math" w:hAnsi="Cambria Math"/>
                        <w:i/>
                        <w:sz w:val="16"/>
                        <w:szCs w:val="16"/>
                      </w:rPr>
                    </m:ctrlPr>
                  </m:sSubSupPr>
                  <m:e>
                    <m:r>
                      <w:rPr>
                        <w:rFonts w:ascii="Cambria Math" w:hAnsi="Cambria Math"/>
                        <w:sz w:val="16"/>
                        <w:szCs w:val="16"/>
                      </w:rPr>
                      <m:t>r</m:t>
                    </m:r>
                  </m:e>
                  <m:sub>
                    <m:r>
                      <w:rPr>
                        <w:rFonts w:ascii="Cambria Math" w:hAnsi="Cambria Math"/>
                        <w:sz w:val="16"/>
                        <w:szCs w:val="16"/>
                        <w:lang w:val="pt-BR"/>
                      </w:rPr>
                      <m:t>0</m:t>
                    </m:r>
                  </m:sub>
                  <m:sup>
                    <m:d>
                      <m:dPr>
                        <m:ctrlPr>
                          <w:rPr>
                            <w:rFonts w:ascii="Cambria Math" w:hAnsi="Cambria Math"/>
                            <w:i/>
                            <w:sz w:val="16"/>
                            <w:szCs w:val="16"/>
                          </w:rPr>
                        </m:ctrlPr>
                      </m:dPr>
                      <m:e>
                        <m:r>
                          <m:rPr>
                            <m:nor/>
                          </m:rPr>
                          <w:rPr>
                            <w:rFonts w:ascii="Cambria Math" w:hAnsi="Cambria Math"/>
                            <w:sz w:val="16"/>
                            <w:szCs w:val="16"/>
                            <w:lang w:val="pt-BR"/>
                          </w:rPr>
                          <m:t>A</m:t>
                        </m:r>
                      </m:e>
                    </m:d>
                  </m:sup>
                </m:sSubSup>
                <m:r>
                  <w:rPr>
                    <w:rFonts w:ascii="Cambria Math" w:hAnsi="Cambria Math"/>
                    <w:sz w:val="16"/>
                    <w:szCs w:val="16"/>
                    <w:lang w:val="pt-BR"/>
                  </w:rPr>
                  <m:t>=</m:t>
                </m:r>
                <m:sSubSup>
                  <m:sSubSupPr>
                    <m:ctrlPr>
                      <w:rPr>
                        <w:rFonts w:ascii="Cambria Math" w:hAnsi="Cambria Math"/>
                        <w:i/>
                        <w:sz w:val="16"/>
                        <w:szCs w:val="16"/>
                      </w:rPr>
                    </m:ctrlPr>
                  </m:sSubSupPr>
                  <m:e>
                    <m:r>
                      <w:rPr>
                        <w:rFonts w:ascii="Cambria Math" w:hAnsi="Cambria Math"/>
                        <w:sz w:val="16"/>
                        <w:szCs w:val="16"/>
                      </w:rPr>
                      <m:t>k</m:t>
                    </m:r>
                  </m:e>
                  <m:sub>
                    <m:r>
                      <w:rPr>
                        <w:rFonts w:ascii="Cambria Math" w:hAnsi="Cambria Math"/>
                        <w:sz w:val="16"/>
                        <w:szCs w:val="16"/>
                        <w:lang w:val="pt-BR"/>
                      </w:rPr>
                      <m:t>0</m:t>
                    </m:r>
                  </m:sub>
                  <m:sup>
                    <m:d>
                      <m:dPr>
                        <m:ctrlPr>
                          <w:rPr>
                            <w:rFonts w:ascii="Cambria Math" w:hAnsi="Cambria Math"/>
                            <w:i/>
                            <w:sz w:val="16"/>
                            <w:szCs w:val="16"/>
                          </w:rPr>
                        </m:ctrlPr>
                      </m:dPr>
                      <m:e>
                        <m:r>
                          <m:rPr>
                            <m:nor/>
                          </m:rPr>
                          <w:rPr>
                            <w:rFonts w:ascii="Cambria Math" w:hAnsi="Cambria Math"/>
                            <w:sz w:val="16"/>
                            <w:szCs w:val="16"/>
                            <w:lang w:val="pt-BR"/>
                          </w:rPr>
                          <m:t>A</m:t>
                        </m:r>
                      </m:e>
                    </m:d>
                  </m:sup>
                </m:sSubSup>
                <m:d>
                  <m:dPr>
                    <m:ctrlPr>
                      <w:rPr>
                        <w:rFonts w:ascii="Cambria Math" w:hAnsi="Cambria Math"/>
                        <w:sz w:val="16"/>
                        <w:szCs w:val="16"/>
                      </w:rPr>
                    </m:ctrlPr>
                  </m:dPr>
                  <m:e>
                    <m:sSub>
                      <m:sSubPr>
                        <m:ctrlPr>
                          <w:rPr>
                            <w:rFonts w:ascii="Cambria Math" w:hAnsi="Cambria Math"/>
                            <w:i/>
                            <w:sz w:val="16"/>
                            <w:szCs w:val="16"/>
                          </w:rPr>
                        </m:ctrlPr>
                      </m:sSubPr>
                      <m:e>
                        <m:r>
                          <w:rPr>
                            <w:rFonts w:ascii="Cambria Math" w:hAnsi="Cambria Math"/>
                            <w:sz w:val="16"/>
                            <w:szCs w:val="16"/>
                          </w:rPr>
                          <m:t>C</m:t>
                        </m:r>
                        <m:ctrlPr>
                          <w:rPr>
                            <w:rFonts w:ascii="Cambria Math" w:hAnsi="Cambria Math"/>
                            <w:sz w:val="16"/>
                            <w:szCs w:val="16"/>
                          </w:rPr>
                        </m:ctrlPr>
                      </m:e>
                      <m:sub>
                        <m:r>
                          <m:rPr>
                            <m:nor/>
                          </m:rPr>
                          <w:rPr>
                            <w:rFonts w:ascii="Cambria Math" w:hAnsi="Cambria Math"/>
                            <w:sz w:val="16"/>
                            <w:szCs w:val="16"/>
                            <w:lang w:val="pt-BR"/>
                          </w:rPr>
                          <m:t>AA</m:t>
                        </m:r>
                      </m:sub>
                    </m:sSub>
                    <m:sSub>
                      <m:sSubPr>
                        <m:ctrlPr>
                          <w:rPr>
                            <w:rFonts w:ascii="Cambria Math" w:hAnsi="Cambria Math"/>
                            <w:i/>
                            <w:sz w:val="16"/>
                            <w:szCs w:val="16"/>
                          </w:rPr>
                        </m:ctrlPr>
                      </m:sSubPr>
                      <m:e>
                        <m:r>
                          <w:rPr>
                            <w:rFonts w:ascii="Cambria Math" w:hAnsi="Cambria Math"/>
                            <w:sz w:val="16"/>
                            <w:szCs w:val="16"/>
                          </w:rPr>
                          <m:t>C</m:t>
                        </m:r>
                      </m:e>
                      <m:sub>
                        <m:r>
                          <m:rPr>
                            <m:sty m:val="p"/>
                          </m:rPr>
                          <w:rPr>
                            <w:rFonts w:ascii="Cambria Math" w:hAnsi="Cambria Math"/>
                            <w:sz w:val="16"/>
                            <w:szCs w:val="16"/>
                          </w:rPr>
                          <m:t>ν</m:t>
                        </m:r>
                      </m:sub>
                    </m:sSub>
                    <m:r>
                      <w:rPr>
                        <w:rFonts w:ascii="Cambria Math" w:hAnsi="Cambria Math"/>
                        <w:sz w:val="16"/>
                        <w:szCs w:val="16"/>
                        <w:lang w:val="pt-BR"/>
                      </w:rPr>
                      <m:t>-</m:t>
                    </m:r>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lang w:val="pt-BR"/>
                          </w:rPr>
                          <m:t>AA</m:t>
                        </m:r>
                        <m:r>
                          <w:rPr>
                            <w:rFonts w:ascii="Cambria Math" w:hAnsi="Cambria Math"/>
                            <w:sz w:val="16"/>
                            <w:szCs w:val="16"/>
                            <w:lang w:val="pt-BR"/>
                          </w:rPr>
                          <m:t>*</m:t>
                        </m:r>
                      </m:sub>
                    </m:sSub>
                    <m:r>
                      <w:rPr>
                        <w:rFonts w:ascii="Cambria Math" w:hAnsi="Cambria Math"/>
                        <w:sz w:val="16"/>
                        <w:szCs w:val="16"/>
                        <w:lang w:val="pt-BR"/>
                      </w:rPr>
                      <m:t>/</m:t>
                    </m:r>
                    <m:sSub>
                      <m:sSubPr>
                        <m:ctrlPr>
                          <w:rPr>
                            <w:rFonts w:ascii="Cambria Math" w:hAnsi="Cambria Math"/>
                            <w:i/>
                            <w:sz w:val="16"/>
                            <w:szCs w:val="16"/>
                          </w:rPr>
                        </m:ctrlPr>
                      </m:sSubPr>
                      <m:e>
                        <m:r>
                          <w:rPr>
                            <w:rFonts w:ascii="Cambria Math" w:hAnsi="Cambria Math"/>
                            <w:sz w:val="16"/>
                            <w:szCs w:val="16"/>
                          </w:rPr>
                          <m:t>K</m:t>
                        </m:r>
                      </m:e>
                      <m:sub>
                        <m:r>
                          <m:rPr>
                            <m:nor/>
                          </m:rPr>
                          <w:rPr>
                            <w:rFonts w:ascii="Cambria Math" w:hAnsi="Cambria Math"/>
                            <w:sz w:val="16"/>
                            <w:szCs w:val="16"/>
                            <w:lang w:val="pt-BR"/>
                          </w:rPr>
                          <m:t>AA</m:t>
                        </m:r>
                      </m:sub>
                    </m:sSub>
                    <m:ctrlPr>
                      <w:rPr>
                        <w:rFonts w:ascii="Cambria Math" w:hAnsi="Cambria Math"/>
                        <w:i/>
                        <w:sz w:val="16"/>
                        <w:szCs w:val="16"/>
                      </w:rPr>
                    </m:ctrlPr>
                  </m:e>
                </m:d>
              </m:oMath>
            </m:oMathPara>
          </w:p>
        </w:tc>
        <w:tc>
          <w:tcPr>
            <w:tcW w:w="2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3049F8" w14:textId="4BE52EDB" w:rsidR="00BA4CD4" w:rsidRPr="00BA4CD4" w:rsidRDefault="007E55C3" w:rsidP="008C1DA2">
            <w:pPr>
              <w:pStyle w:val="TAMainText"/>
              <w:spacing w:line="240" w:lineRule="auto"/>
              <w:ind w:firstLine="0"/>
              <w:jc w:val="center"/>
              <w:rPr>
                <w:rFonts w:ascii="Times New Roman" w:hAnsi="Times New Roman"/>
                <w:sz w:val="16"/>
                <w:szCs w:val="16"/>
              </w:rPr>
            </w:pPr>
            <w:r w:rsidRPr="00337EE5">
              <w:rPr>
                <w:rFonts w:ascii="Times New Roman" w:hAnsi="Times New Roman"/>
                <w:sz w:val="16"/>
                <w:szCs w:val="16"/>
              </w:rPr>
              <w:t>A.</w:t>
            </w:r>
          </w:p>
        </w:tc>
      </w:tr>
      <w:tr w:rsidR="007E55C3" w:rsidRPr="00BA4CD4" w14:paraId="2DA668B2" w14:textId="77777777" w:rsidTr="00337EE5">
        <w:tc>
          <w:tcPr>
            <w:tcW w:w="160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593F6E" w14:textId="510B914A" w:rsidR="00BA4CD4" w:rsidRPr="00BA4CD4" w:rsidRDefault="00BA4CD4" w:rsidP="008C1DA2">
            <w:pPr>
              <w:pStyle w:val="TAMainText"/>
              <w:spacing w:line="240" w:lineRule="auto"/>
              <w:ind w:firstLine="0"/>
              <w:jc w:val="center"/>
              <w:rPr>
                <w:rFonts w:ascii="Times New Roman" w:hAnsi="Times New Roman"/>
                <w:sz w:val="16"/>
                <w:szCs w:val="16"/>
              </w:rPr>
            </w:pPr>
            <w:r w:rsidRPr="00BA4CD4">
              <w:rPr>
                <w:rFonts w:ascii="Times New Roman" w:hAnsi="Times New Roman"/>
                <w:sz w:val="16"/>
                <w:szCs w:val="16"/>
              </w:rPr>
              <w:t>G+AA</w:t>
            </w:r>
            <w:r w:rsidRPr="00BA4CD4">
              <w:rPr>
                <w:rFonts w:ascii="Cambria Math" w:hAnsi="Cambria Math" w:cs="Cambria Math"/>
                <w:sz w:val="16"/>
                <w:szCs w:val="16"/>
              </w:rPr>
              <w:t>∗⇄</w:t>
            </w:r>
            <w:r w:rsidRPr="00BA4CD4">
              <w:rPr>
                <w:rFonts w:ascii="Times New Roman" w:hAnsi="Times New Roman"/>
                <w:sz w:val="16"/>
                <w:szCs w:val="16"/>
              </w:rPr>
              <w:t>MAG</w:t>
            </w:r>
            <w:r w:rsidRPr="00BA4CD4">
              <w:rPr>
                <w:rFonts w:ascii="Cambria Math" w:hAnsi="Cambria Math" w:cs="Cambria Math"/>
                <w:sz w:val="16"/>
                <w:szCs w:val="16"/>
              </w:rPr>
              <w:t>∗</w:t>
            </w:r>
            <w:r w:rsidRPr="00BA4CD4">
              <w:rPr>
                <w:rFonts w:ascii="Times New Roman" w:hAnsi="Times New Roman"/>
                <w:sz w:val="16"/>
                <w:szCs w:val="16"/>
              </w:rPr>
              <w:t>+</w:t>
            </w:r>
            <w:r w:rsidRPr="00BA4CD4">
              <w:rPr>
                <w:rFonts w:ascii="Cambria Math" w:hAnsi="Cambria Math" w:cs="Cambria Math"/>
                <w:sz w:val="16"/>
                <w:szCs w:val="16"/>
              </w:rPr>
              <w:t>𝑊</w:t>
            </w:r>
          </w:p>
        </w:tc>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E3411E" w14:textId="34222792" w:rsidR="00337EE5" w:rsidRPr="00BA4CD4" w:rsidRDefault="001B2F71" w:rsidP="008C1DA2">
            <w:pPr>
              <w:pStyle w:val="TAMainText"/>
              <w:spacing w:line="240" w:lineRule="auto"/>
              <w:ind w:firstLine="0"/>
              <w:jc w:val="center"/>
              <w:rPr>
                <w:rFonts w:ascii="Times New Roman" w:hAnsi="Times New Roman"/>
                <w:sz w:val="16"/>
                <w:szCs w:val="16"/>
              </w:rPr>
            </w:pPr>
            <m:oMathPara>
              <m:oMath>
                <m:sSubSup>
                  <m:sSubSupPr>
                    <m:ctrlPr>
                      <w:rPr>
                        <w:rFonts w:ascii="Cambria Math" w:hAnsi="Cambria Math"/>
                        <w:i/>
                        <w:sz w:val="16"/>
                        <w:szCs w:val="16"/>
                      </w:rPr>
                    </m:ctrlPr>
                  </m:sSubSupPr>
                  <m:e>
                    <m:r>
                      <w:rPr>
                        <w:rFonts w:ascii="Cambria Math" w:hAnsi="Cambria Math"/>
                        <w:sz w:val="16"/>
                        <w:szCs w:val="16"/>
                      </w:rPr>
                      <m:t>r</m:t>
                    </m:r>
                  </m:e>
                  <m:sub>
                    <m:r>
                      <w:rPr>
                        <w:rFonts w:ascii="Cambria Math" w:hAnsi="Cambria Math"/>
                        <w:sz w:val="16"/>
                        <w:szCs w:val="16"/>
                      </w:rPr>
                      <m:t>1</m:t>
                    </m:r>
                  </m:sub>
                  <m:sup>
                    <m:d>
                      <m:dPr>
                        <m:ctrlPr>
                          <w:rPr>
                            <w:rFonts w:ascii="Cambria Math" w:hAnsi="Cambria Math"/>
                            <w:i/>
                            <w:sz w:val="16"/>
                            <w:szCs w:val="16"/>
                          </w:rPr>
                        </m:ctrlPr>
                      </m:dPr>
                      <m:e>
                        <m:r>
                          <m:rPr>
                            <m:nor/>
                          </m:rPr>
                          <w:rPr>
                            <w:rFonts w:ascii="Cambria Math" w:hAnsi="Cambria Math"/>
                            <w:sz w:val="16"/>
                            <w:szCs w:val="16"/>
                          </w:rPr>
                          <m:t>S</m:t>
                        </m:r>
                      </m:e>
                    </m:d>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k</m:t>
                    </m:r>
                  </m:e>
                  <m:sub>
                    <m:r>
                      <w:rPr>
                        <w:rFonts w:ascii="Cambria Math" w:hAnsi="Cambria Math"/>
                        <w:sz w:val="16"/>
                        <w:szCs w:val="16"/>
                      </w:rPr>
                      <m:t>1</m:t>
                    </m:r>
                  </m:sub>
                  <m:sup>
                    <m:d>
                      <m:dPr>
                        <m:ctrlPr>
                          <w:rPr>
                            <w:rFonts w:ascii="Cambria Math" w:hAnsi="Cambria Math"/>
                            <w:i/>
                            <w:sz w:val="16"/>
                            <w:szCs w:val="16"/>
                          </w:rPr>
                        </m:ctrlPr>
                      </m:dPr>
                      <m:e>
                        <m:r>
                          <m:rPr>
                            <m:nor/>
                          </m:rPr>
                          <w:rPr>
                            <w:rFonts w:ascii="Cambria Math" w:hAnsi="Cambria Math"/>
                            <w:sz w:val="16"/>
                            <w:szCs w:val="16"/>
                          </w:rPr>
                          <m:t>S</m:t>
                        </m:r>
                      </m:e>
                    </m:d>
                  </m:sup>
                </m:sSubSup>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rPr>
                      <m:t>AA</m:t>
                    </m:r>
                    <m:r>
                      <w:rPr>
                        <w:rFonts w:ascii="Cambria Math" w:hAnsi="Cambria Math"/>
                        <w:sz w:val="16"/>
                        <w:szCs w:val="16"/>
                      </w:rPr>
                      <m:t>*</m:t>
                    </m:r>
                  </m:sub>
                </m:sSub>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G</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k</m:t>
                    </m:r>
                  </m:e>
                  <m:sub>
                    <m:r>
                      <w:rPr>
                        <w:rFonts w:ascii="Cambria Math" w:hAnsi="Cambria Math"/>
                        <w:sz w:val="16"/>
                        <w:szCs w:val="16"/>
                      </w:rPr>
                      <m:t>-1</m:t>
                    </m:r>
                  </m:sub>
                  <m:sup>
                    <m:d>
                      <m:dPr>
                        <m:ctrlPr>
                          <w:rPr>
                            <w:rFonts w:ascii="Cambria Math" w:hAnsi="Cambria Math"/>
                            <w:i/>
                            <w:sz w:val="16"/>
                            <w:szCs w:val="16"/>
                          </w:rPr>
                        </m:ctrlPr>
                      </m:dPr>
                      <m:e>
                        <m:r>
                          <m:rPr>
                            <m:nor/>
                          </m:rPr>
                          <w:rPr>
                            <w:rFonts w:ascii="Cambria Math" w:hAnsi="Cambria Math"/>
                            <w:sz w:val="16"/>
                            <w:szCs w:val="16"/>
                          </w:rPr>
                          <m:t>S</m:t>
                        </m:r>
                      </m:e>
                    </m:d>
                  </m:sup>
                </m:sSubSup>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rPr>
                      <m:t>MAG</m:t>
                    </m:r>
                    <m:r>
                      <w:rPr>
                        <w:rFonts w:ascii="Cambria Math" w:hAnsi="Cambria Math"/>
                        <w:sz w:val="16"/>
                        <w:szCs w:val="16"/>
                      </w:rPr>
                      <m:t>*</m:t>
                    </m:r>
                  </m:sub>
                </m:sSub>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W</m:t>
                    </m:r>
                  </m:sub>
                </m:sSub>
              </m:oMath>
            </m:oMathPara>
          </w:p>
        </w:tc>
        <w:tc>
          <w:tcPr>
            <w:tcW w:w="2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45F3CB" w14:textId="5C76ACEE" w:rsidR="00BA4CD4" w:rsidRPr="00BA4CD4" w:rsidRDefault="007E55C3" w:rsidP="008C1DA2">
            <w:pPr>
              <w:pStyle w:val="TAMainText"/>
              <w:spacing w:line="240" w:lineRule="auto"/>
              <w:ind w:firstLine="0"/>
              <w:jc w:val="center"/>
              <w:rPr>
                <w:rFonts w:ascii="Times New Roman" w:hAnsi="Times New Roman"/>
                <w:sz w:val="16"/>
                <w:szCs w:val="16"/>
              </w:rPr>
            </w:pPr>
            <w:r w:rsidRPr="00337EE5">
              <w:rPr>
                <w:rFonts w:ascii="Times New Roman" w:hAnsi="Times New Roman"/>
                <w:sz w:val="16"/>
                <w:szCs w:val="16"/>
              </w:rPr>
              <w:t>R.S.</w:t>
            </w:r>
          </w:p>
        </w:tc>
      </w:tr>
      <w:tr w:rsidR="007E55C3" w:rsidRPr="00BA4CD4" w14:paraId="2D1B71D8" w14:textId="77777777" w:rsidTr="00337EE5">
        <w:tc>
          <w:tcPr>
            <w:tcW w:w="160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0B461D" w14:textId="40C794C0" w:rsidR="00BA4CD4" w:rsidRPr="00BA4CD4" w:rsidRDefault="00BA4CD4" w:rsidP="008C1DA2">
            <w:pPr>
              <w:pStyle w:val="TAMainText"/>
              <w:spacing w:line="240" w:lineRule="auto"/>
              <w:ind w:firstLine="0"/>
              <w:jc w:val="center"/>
              <w:rPr>
                <w:rFonts w:ascii="Times New Roman" w:hAnsi="Times New Roman"/>
                <w:sz w:val="16"/>
                <w:szCs w:val="16"/>
              </w:rPr>
            </w:pPr>
            <w:r w:rsidRPr="00BA4CD4">
              <w:rPr>
                <w:rFonts w:ascii="Times New Roman" w:hAnsi="Times New Roman"/>
                <w:sz w:val="16"/>
                <w:szCs w:val="16"/>
              </w:rPr>
              <w:t>MAG</w:t>
            </w:r>
            <w:r w:rsidRPr="00BA4CD4">
              <w:rPr>
                <w:rFonts w:ascii="Cambria Math" w:hAnsi="Cambria Math" w:cs="Cambria Math"/>
                <w:sz w:val="16"/>
                <w:szCs w:val="16"/>
              </w:rPr>
              <w:t>∗⇄</w:t>
            </w:r>
            <w:r w:rsidRPr="00BA4CD4">
              <w:rPr>
                <w:rFonts w:ascii="Times New Roman" w:hAnsi="Times New Roman"/>
                <w:sz w:val="16"/>
                <w:szCs w:val="16"/>
              </w:rPr>
              <w:t>MAG+</w:t>
            </w:r>
            <w:r w:rsidRPr="00BA4CD4">
              <w:rPr>
                <w:rFonts w:ascii="Cambria Math" w:hAnsi="Cambria Math" w:cs="Cambria Math"/>
                <w:sz w:val="16"/>
                <w:szCs w:val="16"/>
              </w:rPr>
              <w:t>∗</w:t>
            </w:r>
          </w:p>
        </w:tc>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8DA206" w14:textId="6D0F814F" w:rsidR="00337EE5" w:rsidRPr="00BA4CD4" w:rsidRDefault="001B2F71" w:rsidP="008C1DA2">
            <w:pPr>
              <w:pStyle w:val="TAMainText"/>
              <w:spacing w:line="240" w:lineRule="auto"/>
              <w:ind w:firstLine="0"/>
              <w:jc w:val="center"/>
              <w:rPr>
                <w:rFonts w:ascii="Times New Roman" w:hAnsi="Times New Roman"/>
                <w:sz w:val="16"/>
                <w:szCs w:val="16"/>
              </w:rPr>
            </w:pPr>
            <m:oMathPara>
              <m:oMath>
                <m:sSubSup>
                  <m:sSubSupPr>
                    <m:ctrlPr>
                      <w:rPr>
                        <w:rFonts w:ascii="Cambria Math" w:hAnsi="Cambria Math"/>
                        <w:i/>
                        <w:sz w:val="16"/>
                        <w:szCs w:val="16"/>
                      </w:rPr>
                    </m:ctrlPr>
                  </m:sSubSupPr>
                  <m:e>
                    <m:r>
                      <w:rPr>
                        <w:rFonts w:ascii="Cambria Math" w:hAnsi="Cambria Math"/>
                        <w:sz w:val="16"/>
                        <w:szCs w:val="16"/>
                      </w:rPr>
                      <m:t>r</m:t>
                    </m:r>
                  </m:e>
                  <m:sub>
                    <m:r>
                      <w:rPr>
                        <w:rFonts w:ascii="Cambria Math" w:hAnsi="Cambria Math"/>
                        <w:sz w:val="16"/>
                        <w:szCs w:val="16"/>
                      </w:rPr>
                      <m:t>1</m:t>
                    </m:r>
                  </m:sub>
                  <m:sup>
                    <m:d>
                      <m:dPr>
                        <m:ctrlPr>
                          <w:rPr>
                            <w:rFonts w:ascii="Cambria Math" w:hAnsi="Cambria Math"/>
                            <w:i/>
                            <w:sz w:val="16"/>
                            <w:szCs w:val="16"/>
                          </w:rPr>
                        </m:ctrlPr>
                      </m:dPr>
                      <m:e>
                        <m:r>
                          <m:rPr>
                            <m:nor/>
                          </m:rPr>
                          <w:rPr>
                            <w:rFonts w:ascii="Cambria Math" w:hAnsi="Cambria Math"/>
                            <w:sz w:val="16"/>
                            <w:szCs w:val="16"/>
                          </w:rPr>
                          <m:t>D</m:t>
                        </m:r>
                      </m:e>
                    </m:d>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k</m:t>
                    </m:r>
                  </m:e>
                  <m:sub>
                    <m:r>
                      <w:rPr>
                        <w:rFonts w:ascii="Cambria Math" w:hAnsi="Cambria Math"/>
                        <w:sz w:val="16"/>
                        <w:szCs w:val="16"/>
                      </w:rPr>
                      <m:t>1</m:t>
                    </m:r>
                  </m:sub>
                  <m:sup>
                    <m:d>
                      <m:dPr>
                        <m:ctrlPr>
                          <w:rPr>
                            <w:rFonts w:ascii="Cambria Math" w:hAnsi="Cambria Math"/>
                            <w:i/>
                            <w:sz w:val="16"/>
                            <w:szCs w:val="16"/>
                          </w:rPr>
                        </m:ctrlPr>
                      </m:dPr>
                      <m:e>
                        <m:r>
                          <m:rPr>
                            <m:nor/>
                          </m:rPr>
                          <w:rPr>
                            <w:rFonts w:ascii="Cambria Math" w:hAnsi="Cambria Math"/>
                            <w:sz w:val="16"/>
                            <w:szCs w:val="16"/>
                          </w:rPr>
                          <m:t>D</m:t>
                        </m:r>
                      </m:e>
                    </m:d>
                  </m:sup>
                </m:sSubSup>
                <m:d>
                  <m:dPr>
                    <m:ctrlPr>
                      <w:rPr>
                        <w:rFonts w:ascii="Cambria Math" w:hAnsi="Cambria Math"/>
                        <w:sz w:val="16"/>
                        <w:szCs w:val="16"/>
                      </w:rPr>
                    </m:ctrlPr>
                  </m:dPr>
                  <m:e>
                    <m:sSub>
                      <m:sSubPr>
                        <m:ctrlPr>
                          <w:rPr>
                            <w:rFonts w:ascii="Cambria Math" w:hAnsi="Cambria Math"/>
                            <w:i/>
                            <w:sz w:val="16"/>
                            <w:szCs w:val="16"/>
                          </w:rPr>
                        </m:ctrlPr>
                      </m:sSubPr>
                      <m:e>
                        <m:r>
                          <w:rPr>
                            <w:rFonts w:ascii="Cambria Math" w:hAnsi="Cambria Math"/>
                            <w:sz w:val="16"/>
                            <w:szCs w:val="16"/>
                          </w:rPr>
                          <m:t>C</m:t>
                        </m:r>
                        <m:ctrlPr>
                          <w:rPr>
                            <w:rFonts w:ascii="Cambria Math" w:hAnsi="Cambria Math"/>
                            <w:sz w:val="16"/>
                            <w:szCs w:val="16"/>
                          </w:rPr>
                        </m:ctrlPr>
                      </m:e>
                      <m:sub>
                        <m:r>
                          <m:rPr>
                            <m:nor/>
                          </m:rPr>
                          <w:rPr>
                            <w:rFonts w:ascii="Cambria Math" w:hAnsi="Cambria Math"/>
                            <w:sz w:val="16"/>
                            <w:szCs w:val="16"/>
                          </w:rPr>
                          <m:t>MAG</m:t>
                        </m:r>
                        <m:r>
                          <w:rPr>
                            <w:rFonts w:ascii="Cambria Math" w:hAnsi="Cambria Math"/>
                            <w:sz w:val="16"/>
                            <w:szCs w:val="16"/>
                          </w:rPr>
                          <m:t>*</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rPr>
                          <m:t>MAG</m:t>
                        </m:r>
                      </m:sub>
                    </m:sSub>
                    <m:sSub>
                      <m:sSubPr>
                        <m:ctrlPr>
                          <w:rPr>
                            <w:rFonts w:ascii="Cambria Math" w:hAnsi="Cambria Math"/>
                            <w:i/>
                            <w:sz w:val="16"/>
                            <w:szCs w:val="16"/>
                          </w:rPr>
                        </m:ctrlPr>
                      </m:sSubPr>
                      <m:e>
                        <m:r>
                          <w:rPr>
                            <w:rFonts w:ascii="Cambria Math" w:hAnsi="Cambria Math"/>
                            <w:sz w:val="16"/>
                            <w:szCs w:val="16"/>
                          </w:rPr>
                          <m:t>C</m:t>
                        </m:r>
                      </m:e>
                      <m:sub>
                        <m:r>
                          <m:rPr>
                            <m:sty m:val="p"/>
                          </m:rPr>
                          <w:rPr>
                            <w:rFonts w:ascii="Cambria Math" w:hAnsi="Cambria Math"/>
                            <w:sz w:val="16"/>
                            <w:szCs w:val="16"/>
                          </w:rPr>
                          <m:t>ν</m:t>
                        </m:r>
                      </m:sub>
                    </m:sSub>
                    <m:sSub>
                      <m:sSubPr>
                        <m:ctrlPr>
                          <w:rPr>
                            <w:rFonts w:ascii="Cambria Math" w:hAnsi="Cambria Math"/>
                            <w:i/>
                            <w:sz w:val="16"/>
                            <w:szCs w:val="16"/>
                          </w:rPr>
                        </m:ctrlPr>
                      </m:sSubPr>
                      <m:e>
                        <m:r>
                          <w:rPr>
                            <w:rFonts w:ascii="Cambria Math" w:hAnsi="Cambria Math"/>
                            <w:sz w:val="16"/>
                            <w:szCs w:val="16"/>
                          </w:rPr>
                          <m:t>K</m:t>
                        </m:r>
                      </m:e>
                      <m:sub>
                        <m:r>
                          <m:rPr>
                            <m:nor/>
                          </m:rPr>
                          <w:rPr>
                            <w:rFonts w:ascii="Cambria Math" w:hAnsi="Cambria Math"/>
                            <w:sz w:val="16"/>
                            <w:szCs w:val="16"/>
                          </w:rPr>
                          <m:t>MAG</m:t>
                        </m:r>
                      </m:sub>
                    </m:sSub>
                    <m:ctrlPr>
                      <w:rPr>
                        <w:rFonts w:ascii="Cambria Math" w:hAnsi="Cambria Math"/>
                        <w:i/>
                        <w:sz w:val="16"/>
                        <w:szCs w:val="16"/>
                      </w:rPr>
                    </m:ctrlPr>
                  </m:e>
                </m:d>
              </m:oMath>
            </m:oMathPara>
          </w:p>
        </w:tc>
        <w:tc>
          <w:tcPr>
            <w:tcW w:w="2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8D91B4" w14:textId="5DD6F968" w:rsidR="00BA4CD4" w:rsidRPr="00BA4CD4" w:rsidRDefault="007E55C3" w:rsidP="008C1DA2">
            <w:pPr>
              <w:pStyle w:val="TAMainText"/>
              <w:spacing w:line="240" w:lineRule="auto"/>
              <w:ind w:firstLine="0"/>
              <w:jc w:val="center"/>
              <w:rPr>
                <w:rFonts w:ascii="Times New Roman" w:hAnsi="Times New Roman"/>
                <w:sz w:val="16"/>
                <w:szCs w:val="16"/>
              </w:rPr>
            </w:pPr>
            <w:r w:rsidRPr="00337EE5">
              <w:rPr>
                <w:rFonts w:ascii="Times New Roman" w:hAnsi="Times New Roman"/>
                <w:sz w:val="16"/>
                <w:szCs w:val="16"/>
              </w:rPr>
              <w:t>D.</w:t>
            </w:r>
          </w:p>
        </w:tc>
      </w:tr>
      <w:tr w:rsidR="007E55C3" w:rsidRPr="00BA4CD4" w14:paraId="389E3505" w14:textId="77777777" w:rsidTr="00337EE5">
        <w:tc>
          <w:tcPr>
            <w:tcW w:w="160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EB41F0" w14:textId="338CC762" w:rsidR="00BA4CD4" w:rsidRPr="00BA4CD4" w:rsidRDefault="00BA4CD4" w:rsidP="008C1DA2">
            <w:pPr>
              <w:pStyle w:val="TAMainText"/>
              <w:spacing w:line="240" w:lineRule="auto"/>
              <w:ind w:firstLine="0"/>
              <w:jc w:val="center"/>
              <w:rPr>
                <w:rFonts w:ascii="Times New Roman" w:hAnsi="Times New Roman"/>
                <w:sz w:val="16"/>
                <w:szCs w:val="16"/>
              </w:rPr>
            </w:pPr>
            <w:r w:rsidRPr="00BA4CD4">
              <w:rPr>
                <w:rFonts w:ascii="Times New Roman" w:hAnsi="Times New Roman"/>
                <w:sz w:val="16"/>
                <w:szCs w:val="16"/>
              </w:rPr>
              <w:t>MAG+AA</w:t>
            </w:r>
            <w:r w:rsidRPr="00BA4CD4">
              <w:rPr>
                <w:rFonts w:ascii="Cambria Math" w:hAnsi="Cambria Math" w:cs="Cambria Math"/>
                <w:sz w:val="16"/>
                <w:szCs w:val="16"/>
              </w:rPr>
              <w:t>∗⇄</w:t>
            </w:r>
            <w:r w:rsidRPr="00BA4CD4">
              <w:rPr>
                <w:rFonts w:ascii="Times New Roman" w:hAnsi="Times New Roman"/>
                <w:sz w:val="16"/>
                <w:szCs w:val="16"/>
              </w:rPr>
              <w:t>DAG</w:t>
            </w:r>
            <w:r w:rsidRPr="00BA4CD4">
              <w:rPr>
                <w:rFonts w:ascii="Cambria Math" w:hAnsi="Cambria Math" w:cs="Cambria Math"/>
                <w:sz w:val="16"/>
                <w:szCs w:val="16"/>
              </w:rPr>
              <w:t>∗</w:t>
            </w:r>
            <w:r w:rsidRPr="00BA4CD4">
              <w:rPr>
                <w:rFonts w:ascii="Times New Roman" w:hAnsi="Times New Roman"/>
                <w:sz w:val="16"/>
                <w:szCs w:val="16"/>
              </w:rPr>
              <w:t>+</w:t>
            </w:r>
            <w:r w:rsidRPr="00BA4CD4">
              <w:rPr>
                <w:rFonts w:ascii="Cambria Math" w:hAnsi="Cambria Math" w:cs="Cambria Math"/>
                <w:sz w:val="16"/>
                <w:szCs w:val="16"/>
              </w:rPr>
              <w:t>𝑊</w:t>
            </w:r>
          </w:p>
        </w:tc>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4D5F31" w14:textId="0D6B0535" w:rsidR="00337EE5" w:rsidRPr="00BA4CD4" w:rsidRDefault="001B2F71" w:rsidP="008C1DA2">
            <w:pPr>
              <w:pStyle w:val="TAMainText"/>
              <w:spacing w:line="240" w:lineRule="auto"/>
              <w:ind w:firstLine="0"/>
              <w:jc w:val="center"/>
              <w:rPr>
                <w:rFonts w:ascii="Times New Roman" w:hAnsi="Times New Roman"/>
                <w:sz w:val="16"/>
                <w:szCs w:val="16"/>
              </w:rPr>
            </w:pPr>
            <m:oMathPara>
              <m:oMath>
                <m:sSubSup>
                  <m:sSubSupPr>
                    <m:ctrlPr>
                      <w:rPr>
                        <w:rFonts w:ascii="Cambria Math" w:hAnsi="Cambria Math"/>
                        <w:i/>
                        <w:sz w:val="16"/>
                        <w:szCs w:val="16"/>
                      </w:rPr>
                    </m:ctrlPr>
                  </m:sSubSupPr>
                  <m:e>
                    <m:r>
                      <w:rPr>
                        <w:rFonts w:ascii="Cambria Math" w:hAnsi="Cambria Math"/>
                        <w:sz w:val="16"/>
                        <w:szCs w:val="16"/>
                      </w:rPr>
                      <m:t>r</m:t>
                    </m:r>
                  </m:e>
                  <m:sub>
                    <m:r>
                      <w:rPr>
                        <w:rFonts w:ascii="Cambria Math" w:hAnsi="Cambria Math"/>
                        <w:sz w:val="16"/>
                        <w:szCs w:val="16"/>
                      </w:rPr>
                      <m:t>2</m:t>
                    </m:r>
                  </m:sub>
                  <m:sup>
                    <m:d>
                      <m:dPr>
                        <m:ctrlPr>
                          <w:rPr>
                            <w:rFonts w:ascii="Cambria Math" w:hAnsi="Cambria Math"/>
                            <w:i/>
                            <w:sz w:val="16"/>
                            <w:szCs w:val="16"/>
                          </w:rPr>
                        </m:ctrlPr>
                      </m:dPr>
                      <m:e>
                        <m:r>
                          <m:rPr>
                            <m:nor/>
                          </m:rPr>
                          <w:rPr>
                            <w:rFonts w:ascii="Cambria Math" w:hAnsi="Cambria Math"/>
                            <w:sz w:val="16"/>
                            <w:szCs w:val="16"/>
                          </w:rPr>
                          <m:t>S</m:t>
                        </m:r>
                      </m:e>
                    </m:d>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k</m:t>
                    </m:r>
                  </m:e>
                  <m:sub>
                    <m:r>
                      <w:rPr>
                        <w:rFonts w:ascii="Cambria Math" w:hAnsi="Cambria Math"/>
                        <w:sz w:val="16"/>
                        <w:szCs w:val="16"/>
                      </w:rPr>
                      <m:t>2</m:t>
                    </m:r>
                  </m:sub>
                  <m:sup>
                    <m:d>
                      <m:dPr>
                        <m:ctrlPr>
                          <w:rPr>
                            <w:rFonts w:ascii="Cambria Math" w:hAnsi="Cambria Math"/>
                            <w:i/>
                            <w:sz w:val="16"/>
                            <w:szCs w:val="16"/>
                          </w:rPr>
                        </m:ctrlPr>
                      </m:dPr>
                      <m:e>
                        <m:r>
                          <m:rPr>
                            <m:nor/>
                          </m:rPr>
                          <w:rPr>
                            <w:rFonts w:ascii="Cambria Math" w:hAnsi="Cambria Math"/>
                            <w:sz w:val="16"/>
                            <w:szCs w:val="16"/>
                          </w:rPr>
                          <m:t>S</m:t>
                        </m:r>
                      </m:e>
                    </m:d>
                  </m:sup>
                </m:sSubSup>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rPr>
                      <m:t>AA</m:t>
                    </m:r>
                    <m:r>
                      <w:rPr>
                        <w:rFonts w:ascii="Cambria Math" w:hAnsi="Cambria Math"/>
                        <w:sz w:val="16"/>
                        <w:szCs w:val="16"/>
                      </w:rPr>
                      <m:t>*</m:t>
                    </m:r>
                  </m:sub>
                </m:sSub>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rPr>
                      <m:t>MAG</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k</m:t>
                    </m:r>
                  </m:e>
                  <m:sub>
                    <m:r>
                      <w:rPr>
                        <w:rFonts w:ascii="Cambria Math" w:hAnsi="Cambria Math"/>
                        <w:sz w:val="16"/>
                        <w:szCs w:val="16"/>
                      </w:rPr>
                      <m:t>-2</m:t>
                    </m:r>
                  </m:sub>
                  <m:sup>
                    <m:d>
                      <m:dPr>
                        <m:ctrlPr>
                          <w:rPr>
                            <w:rFonts w:ascii="Cambria Math" w:hAnsi="Cambria Math"/>
                            <w:i/>
                            <w:sz w:val="16"/>
                            <w:szCs w:val="16"/>
                          </w:rPr>
                        </m:ctrlPr>
                      </m:dPr>
                      <m:e>
                        <m:r>
                          <m:rPr>
                            <m:nor/>
                          </m:rPr>
                          <w:rPr>
                            <w:rFonts w:ascii="Cambria Math" w:hAnsi="Cambria Math"/>
                            <w:sz w:val="16"/>
                            <w:szCs w:val="16"/>
                          </w:rPr>
                          <m:t>S</m:t>
                        </m:r>
                      </m:e>
                    </m:d>
                  </m:sup>
                </m:sSubSup>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rPr>
                      <m:t>DAG</m:t>
                    </m:r>
                    <m:r>
                      <w:rPr>
                        <w:rFonts w:ascii="Cambria Math" w:hAnsi="Cambria Math"/>
                        <w:sz w:val="16"/>
                        <w:szCs w:val="16"/>
                      </w:rPr>
                      <m:t>*</m:t>
                    </m:r>
                  </m:sub>
                </m:sSub>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W</m:t>
                    </m:r>
                  </m:sub>
                </m:sSub>
              </m:oMath>
            </m:oMathPara>
          </w:p>
        </w:tc>
        <w:tc>
          <w:tcPr>
            <w:tcW w:w="2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49ADD3" w14:textId="2BAD8169" w:rsidR="00BA4CD4" w:rsidRPr="00BA4CD4" w:rsidRDefault="007E55C3" w:rsidP="008C1DA2">
            <w:pPr>
              <w:pStyle w:val="TAMainText"/>
              <w:spacing w:line="240" w:lineRule="auto"/>
              <w:ind w:firstLine="0"/>
              <w:jc w:val="center"/>
              <w:rPr>
                <w:rFonts w:ascii="Times New Roman" w:hAnsi="Times New Roman"/>
                <w:sz w:val="16"/>
                <w:szCs w:val="16"/>
              </w:rPr>
            </w:pPr>
            <w:r w:rsidRPr="00337EE5">
              <w:rPr>
                <w:rFonts w:ascii="Times New Roman" w:hAnsi="Times New Roman"/>
                <w:sz w:val="16"/>
                <w:szCs w:val="16"/>
              </w:rPr>
              <w:t>R.S.</w:t>
            </w:r>
          </w:p>
        </w:tc>
      </w:tr>
      <w:tr w:rsidR="007E55C3" w:rsidRPr="00BA4CD4" w14:paraId="745ED858" w14:textId="77777777" w:rsidTr="00337EE5">
        <w:tc>
          <w:tcPr>
            <w:tcW w:w="160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64D197" w14:textId="632A8059" w:rsidR="00BA4CD4" w:rsidRPr="00BA4CD4" w:rsidRDefault="00BA4CD4" w:rsidP="008C1DA2">
            <w:pPr>
              <w:pStyle w:val="TAMainText"/>
              <w:spacing w:line="240" w:lineRule="auto"/>
              <w:ind w:firstLine="0"/>
              <w:jc w:val="center"/>
              <w:rPr>
                <w:rFonts w:ascii="Times New Roman" w:hAnsi="Times New Roman"/>
                <w:sz w:val="16"/>
                <w:szCs w:val="16"/>
              </w:rPr>
            </w:pPr>
            <w:r w:rsidRPr="00BA4CD4">
              <w:rPr>
                <w:rFonts w:ascii="Times New Roman" w:hAnsi="Times New Roman"/>
                <w:sz w:val="16"/>
                <w:szCs w:val="16"/>
              </w:rPr>
              <w:t>DAG</w:t>
            </w:r>
            <w:r w:rsidRPr="00BA4CD4">
              <w:rPr>
                <w:rFonts w:ascii="Cambria Math" w:hAnsi="Cambria Math" w:cs="Cambria Math"/>
                <w:sz w:val="16"/>
                <w:szCs w:val="16"/>
              </w:rPr>
              <w:t>∗⇄</w:t>
            </w:r>
            <w:r w:rsidRPr="00BA4CD4">
              <w:rPr>
                <w:rFonts w:ascii="Times New Roman" w:hAnsi="Times New Roman"/>
                <w:sz w:val="16"/>
                <w:szCs w:val="16"/>
              </w:rPr>
              <w:t>DAG+</w:t>
            </w:r>
            <w:r w:rsidRPr="00BA4CD4">
              <w:rPr>
                <w:rFonts w:ascii="Cambria Math" w:hAnsi="Cambria Math" w:cs="Cambria Math"/>
                <w:sz w:val="16"/>
                <w:szCs w:val="16"/>
              </w:rPr>
              <w:t>∗</w:t>
            </w:r>
          </w:p>
        </w:tc>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C9605A" w14:textId="506DB68E" w:rsidR="00337EE5" w:rsidRPr="00BA4CD4" w:rsidRDefault="001B2F71" w:rsidP="008C1DA2">
            <w:pPr>
              <w:pStyle w:val="TAMainText"/>
              <w:spacing w:line="240" w:lineRule="auto"/>
              <w:ind w:firstLine="0"/>
              <w:jc w:val="center"/>
              <w:rPr>
                <w:rFonts w:ascii="Times New Roman" w:hAnsi="Times New Roman"/>
                <w:sz w:val="16"/>
                <w:szCs w:val="16"/>
              </w:rPr>
            </w:pPr>
            <m:oMathPara>
              <m:oMath>
                <m:sSubSup>
                  <m:sSubSupPr>
                    <m:ctrlPr>
                      <w:rPr>
                        <w:rFonts w:ascii="Cambria Math" w:hAnsi="Cambria Math"/>
                        <w:i/>
                        <w:sz w:val="16"/>
                        <w:szCs w:val="16"/>
                      </w:rPr>
                    </m:ctrlPr>
                  </m:sSubSupPr>
                  <m:e>
                    <m:r>
                      <w:rPr>
                        <w:rFonts w:ascii="Cambria Math" w:hAnsi="Cambria Math"/>
                        <w:sz w:val="16"/>
                        <w:szCs w:val="16"/>
                      </w:rPr>
                      <m:t>r</m:t>
                    </m:r>
                  </m:e>
                  <m:sub>
                    <m:r>
                      <w:rPr>
                        <w:rFonts w:ascii="Cambria Math" w:hAnsi="Cambria Math"/>
                        <w:sz w:val="16"/>
                        <w:szCs w:val="16"/>
                      </w:rPr>
                      <m:t>2</m:t>
                    </m:r>
                  </m:sub>
                  <m:sup>
                    <m:d>
                      <m:dPr>
                        <m:ctrlPr>
                          <w:rPr>
                            <w:rFonts w:ascii="Cambria Math" w:hAnsi="Cambria Math"/>
                            <w:i/>
                            <w:sz w:val="16"/>
                            <w:szCs w:val="16"/>
                          </w:rPr>
                        </m:ctrlPr>
                      </m:dPr>
                      <m:e>
                        <m:r>
                          <m:rPr>
                            <m:nor/>
                          </m:rPr>
                          <w:rPr>
                            <w:rFonts w:ascii="Cambria Math" w:hAnsi="Cambria Math"/>
                            <w:sz w:val="16"/>
                            <w:szCs w:val="16"/>
                          </w:rPr>
                          <m:t>D</m:t>
                        </m:r>
                      </m:e>
                    </m:d>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k</m:t>
                    </m:r>
                  </m:e>
                  <m:sub>
                    <m:r>
                      <w:rPr>
                        <w:rFonts w:ascii="Cambria Math" w:hAnsi="Cambria Math"/>
                        <w:sz w:val="16"/>
                        <w:szCs w:val="16"/>
                      </w:rPr>
                      <m:t>2</m:t>
                    </m:r>
                  </m:sub>
                  <m:sup>
                    <m:d>
                      <m:dPr>
                        <m:ctrlPr>
                          <w:rPr>
                            <w:rFonts w:ascii="Cambria Math" w:hAnsi="Cambria Math"/>
                            <w:i/>
                            <w:sz w:val="16"/>
                            <w:szCs w:val="16"/>
                          </w:rPr>
                        </m:ctrlPr>
                      </m:dPr>
                      <m:e>
                        <m:r>
                          <m:rPr>
                            <m:nor/>
                          </m:rPr>
                          <w:rPr>
                            <w:rFonts w:ascii="Cambria Math" w:hAnsi="Cambria Math"/>
                            <w:sz w:val="16"/>
                            <w:szCs w:val="16"/>
                          </w:rPr>
                          <m:t>D</m:t>
                        </m:r>
                      </m:e>
                    </m:d>
                  </m:sup>
                </m:sSubSup>
                <m:d>
                  <m:dPr>
                    <m:ctrlPr>
                      <w:rPr>
                        <w:rFonts w:ascii="Cambria Math" w:hAnsi="Cambria Math"/>
                        <w:sz w:val="16"/>
                        <w:szCs w:val="16"/>
                      </w:rPr>
                    </m:ctrlPr>
                  </m:dPr>
                  <m:e>
                    <m:sSub>
                      <m:sSubPr>
                        <m:ctrlPr>
                          <w:rPr>
                            <w:rFonts w:ascii="Cambria Math" w:hAnsi="Cambria Math"/>
                            <w:i/>
                            <w:sz w:val="16"/>
                            <w:szCs w:val="16"/>
                          </w:rPr>
                        </m:ctrlPr>
                      </m:sSubPr>
                      <m:e>
                        <m:r>
                          <w:rPr>
                            <w:rFonts w:ascii="Cambria Math" w:hAnsi="Cambria Math"/>
                            <w:sz w:val="16"/>
                            <w:szCs w:val="16"/>
                          </w:rPr>
                          <m:t>C</m:t>
                        </m:r>
                        <m:ctrlPr>
                          <w:rPr>
                            <w:rFonts w:ascii="Cambria Math" w:hAnsi="Cambria Math"/>
                            <w:sz w:val="16"/>
                            <w:szCs w:val="16"/>
                          </w:rPr>
                        </m:ctrlPr>
                      </m:e>
                      <m:sub>
                        <m:r>
                          <m:rPr>
                            <m:nor/>
                          </m:rPr>
                          <w:rPr>
                            <w:rFonts w:ascii="Cambria Math" w:hAnsi="Cambria Math"/>
                            <w:sz w:val="16"/>
                            <w:szCs w:val="16"/>
                          </w:rPr>
                          <m:t>DAG</m:t>
                        </m:r>
                        <m:r>
                          <w:rPr>
                            <w:rFonts w:ascii="Cambria Math" w:hAnsi="Cambria Math"/>
                            <w:sz w:val="16"/>
                            <w:szCs w:val="16"/>
                          </w:rPr>
                          <m:t>*</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rPr>
                          <m:t>DAG</m:t>
                        </m:r>
                      </m:sub>
                    </m:sSub>
                    <m:sSub>
                      <m:sSubPr>
                        <m:ctrlPr>
                          <w:rPr>
                            <w:rFonts w:ascii="Cambria Math" w:hAnsi="Cambria Math"/>
                            <w:i/>
                            <w:sz w:val="16"/>
                            <w:szCs w:val="16"/>
                          </w:rPr>
                        </m:ctrlPr>
                      </m:sSubPr>
                      <m:e>
                        <m:r>
                          <w:rPr>
                            <w:rFonts w:ascii="Cambria Math" w:hAnsi="Cambria Math"/>
                            <w:sz w:val="16"/>
                            <w:szCs w:val="16"/>
                          </w:rPr>
                          <m:t>C</m:t>
                        </m:r>
                      </m:e>
                      <m:sub>
                        <m:r>
                          <m:rPr>
                            <m:sty m:val="p"/>
                          </m:rPr>
                          <w:rPr>
                            <w:rFonts w:ascii="Cambria Math" w:hAnsi="Cambria Math"/>
                            <w:sz w:val="16"/>
                            <w:szCs w:val="16"/>
                          </w:rPr>
                          <m:t>ν</m:t>
                        </m:r>
                      </m:sub>
                    </m:sSub>
                    <m:sSub>
                      <m:sSubPr>
                        <m:ctrlPr>
                          <w:rPr>
                            <w:rFonts w:ascii="Cambria Math" w:hAnsi="Cambria Math"/>
                            <w:i/>
                            <w:sz w:val="16"/>
                            <w:szCs w:val="16"/>
                          </w:rPr>
                        </m:ctrlPr>
                      </m:sSubPr>
                      <m:e>
                        <m:r>
                          <w:rPr>
                            <w:rFonts w:ascii="Cambria Math" w:hAnsi="Cambria Math"/>
                            <w:sz w:val="16"/>
                            <w:szCs w:val="16"/>
                          </w:rPr>
                          <m:t>K</m:t>
                        </m:r>
                      </m:e>
                      <m:sub>
                        <m:r>
                          <m:rPr>
                            <m:nor/>
                          </m:rPr>
                          <w:rPr>
                            <w:rFonts w:ascii="Cambria Math" w:hAnsi="Cambria Math"/>
                            <w:sz w:val="16"/>
                            <w:szCs w:val="16"/>
                          </w:rPr>
                          <m:t>DAG</m:t>
                        </m:r>
                      </m:sub>
                    </m:sSub>
                    <m:ctrlPr>
                      <w:rPr>
                        <w:rFonts w:ascii="Cambria Math" w:hAnsi="Cambria Math"/>
                        <w:i/>
                        <w:sz w:val="16"/>
                        <w:szCs w:val="16"/>
                      </w:rPr>
                    </m:ctrlPr>
                  </m:e>
                </m:d>
              </m:oMath>
            </m:oMathPara>
          </w:p>
        </w:tc>
        <w:tc>
          <w:tcPr>
            <w:tcW w:w="2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823602" w14:textId="27F57792" w:rsidR="00BA4CD4" w:rsidRPr="00BA4CD4" w:rsidRDefault="007E55C3" w:rsidP="008C1DA2">
            <w:pPr>
              <w:pStyle w:val="TAMainText"/>
              <w:spacing w:line="240" w:lineRule="auto"/>
              <w:ind w:firstLine="0"/>
              <w:jc w:val="center"/>
              <w:rPr>
                <w:rFonts w:ascii="Times New Roman" w:hAnsi="Times New Roman"/>
                <w:sz w:val="16"/>
                <w:szCs w:val="16"/>
              </w:rPr>
            </w:pPr>
            <w:r w:rsidRPr="00337EE5">
              <w:rPr>
                <w:rFonts w:ascii="Times New Roman" w:hAnsi="Times New Roman"/>
                <w:sz w:val="16"/>
                <w:szCs w:val="16"/>
              </w:rPr>
              <w:t>D.</w:t>
            </w:r>
          </w:p>
        </w:tc>
      </w:tr>
      <w:tr w:rsidR="007E55C3" w:rsidRPr="00BA4CD4" w14:paraId="67D6ED24" w14:textId="77777777" w:rsidTr="00337EE5">
        <w:trPr>
          <w:trHeight w:val="23"/>
        </w:trPr>
        <w:tc>
          <w:tcPr>
            <w:tcW w:w="160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9E9E34" w14:textId="2048E3C5" w:rsidR="00BA4CD4" w:rsidRPr="00BA4CD4" w:rsidRDefault="00BA4CD4" w:rsidP="008C1DA2">
            <w:pPr>
              <w:pStyle w:val="TAMainText"/>
              <w:spacing w:line="240" w:lineRule="auto"/>
              <w:ind w:firstLine="0"/>
              <w:jc w:val="center"/>
              <w:rPr>
                <w:rFonts w:ascii="Times New Roman" w:hAnsi="Times New Roman"/>
                <w:sz w:val="16"/>
                <w:szCs w:val="16"/>
              </w:rPr>
            </w:pPr>
            <w:r w:rsidRPr="00BA4CD4">
              <w:rPr>
                <w:rFonts w:ascii="Times New Roman" w:hAnsi="Times New Roman"/>
                <w:sz w:val="16"/>
                <w:szCs w:val="16"/>
              </w:rPr>
              <w:t>DAG+AA</w:t>
            </w:r>
            <w:r w:rsidRPr="00BA4CD4">
              <w:rPr>
                <w:rFonts w:ascii="Cambria Math" w:hAnsi="Cambria Math" w:cs="Cambria Math"/>
                <w:sz w:val="16"/>
                <w:szCs w:val="16"/>
              </w:rPr>
              <w:t>∗⇄</w:t>
            </w:r>
            <w:r w:rsidRPr="00BA4CD4">
              <w:rPr>
                <w:rFonts w:ascii="Times New Roman" w:hAnsi="Times New Roman"/>
                <w:sz w:val="16"/>
                <w:szCs w:val="16"/>
              </w:rPr>
              <w:t>TAG</w:t>
            </w:r>
            <w:r w:rsidRPr="00BA4CD4">
              <w:rPr>
                <w:rFonts w:ascii="Cambria Math" w:hAnsi="Cambria Math" w:cs="Cambria Math"/>
                <w:sz w:val="16"/>
                <w:szCs w:val="16"/>
              </w:rPr>
              <w:t>∗</w:t>
            </w:r>
            <w:r w:rsidRPr="00BA4CD4">
              <w:rPr>
                <w:rFonts w:ascii="Times New Roman" w:hAnsi="Times New Roman"/>
                <w:sz w:val="16"/>
                <w:szCs w:val="16"/>
              </w:rPr>
              <w:t>+</w:t>
            </w:r>
            <w:r w:rsidRPr="00BA4CD4">
              <w:rPr>
                <w:rFonts w:ascii="Cambria Math" w:hAnsi="Cambria Math" w:cs="Cambria Math"/>
                <w:sz w:val="16"/>
                <w:szCs w:val="16"/>
              </w:rPr>
              <w:t>𝑊</w:t>
            </w:r>
          </w:p>
        </w:tc>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282301" w14:textId="14A8DCD2" w:rsidR="00337EE5" w:rsidRPr="00BA4CD4" w:rsidRDefault="001B2F71" w:rsidP="008C1DA2">
            <w:pPr>
              <w:pStyle w:val="TAMainText"/>
              <w:spacing w:line="240" w:lineRule="auto"/>
              <w:ind w:firstLine="0"/>
              <w:jc w:val="center"/>
              <w:rPr>
                <w:rFonts w:ascii="Times New Roman" w:hAnsi="Times New Roman"/>
                <w:sz w:val="16"/>
                <w:szCs w:val="16"/>
              </w:rPr>
            </w:pPr>
            <m:oMathPara>
              <m:oMath>
                <m:sSubSup>
                  <m:sSubSupPr>
                    <m:ctrlPr>
                      <w:rPr>
                        <w:rFonts w:ascii="Cambria Math" w:hAnsi="Cambria Math"/>
                        <w:i/>
                        <w:sz w:val="16"/>
                        <w:szCs w:val="16"/>
                      </w:rPr>
                    </m:ctrlPr>
                  </m:sSubSupPr>
                  <m:e>
                    <m:r>
                      <w:rPr>
                        <w:rFonts w:ascii="Cambria Math" w:hAnsi="Cambria Math"/>
                        <w:sz w:val="16"/>
                        <w:szCs w:val="16"/>
                      </w:rPr>
                      <m:t>r</m:t>
                    </m:r>
                  </m:e>
                  <m:sub>
                    <m:r>
                      <w:rPr>
                        <w:rFonts w:ascii="Cambria Math" w:hAnsi="Cambria Math"/>
                        <w:sz w:val="16"/>
                        <w:szCs w:val="16"/>
                      </w:rPr>
                      <m:t>3</m:t>
                    </m:r>
                  </m:sub>
                  <m:sup>
                    <m:d>
                      <m:dPr>
                        <m:ctrlPr>
                          <w:rPr>
                            <w:rFonts w:ascii="Cambria Math" w:hAnsi="Cambria Math"/>
                            <w:i/>
                            <w:sz w:val="16"/>
                            <w:szCs w:val="16"/>
                          </w:rPr>
                        </m:ctrlPr>
                      </m:dPr>
                      <m:e>
                        <m:r>
                          <m:rPr>
                            <m:nor/>
                          </m:rPr>
                          <w:rPr>
                            <w:rFonts w:ascii="Cambria Math" w:hAnsi="Cambria Math"/>
                            <w:sz w:val="16"/>
                            <w:szCs w:val="16"/>
                          </w:rPr>
                          <m:t>S</m:t>
                        </m:r>
                      </m:e>
                    </m:d>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k</m:t>
                    </m:r>
                  </m:e>
                  <m:sub>
                    <m:r>
                      <w:rPr>
                        <w:rFonts w:ascii="Cambria Math" w:hAnsi="Cambria Math"/>
                        <w:sz w:val="16"/>
                        <w:szCs w:val="16"/>
                      </w:rPr>
                      <m:t>3</m:t>
                    </m:r>
                  </m:sub>
                  <m:sup>
                    <m:d>
                      <m:dPr>
                        <m:ctrlPr>
                          <w:rPr>
                            <w:rFonts w:ascii="Cambria Math" w:hAnsi="Cambria Math"/>
                            <w:i/>
                            <w:sz w:val="16"/>
                            <w:szCs w:val="16"/>
                          </w:rPr>
                        </m:ctrlPr>
                      </m:dPr>
                      <m:e>
                        <m:r>
                          <m:rPr>
                            <m:nor/>
                          </m:rPr>
                          <w:rPr>
                            <w:rFonts w:ascii="Cambria Math" w:hAnsi="Cambria Math"/>
                            <w:sz w:val="16"/>
                            <w:szCs w:val="16"/>
                          </w:rPr>
                          <m:t>S</m:t>
                        </m:r>
                      </m:e>
                    </m:d>
                  </m:sup>
                </m:sSubSup>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rPr>
                      <m:t>AA</m:t>
                    </m:r>
                    <m:r>
                      <w:rPr>
                        <w:rFonts w:ascii="Cambria Math" w:hAnsi="Cambria Math"/>
                        <w:sz w:val="16"/>
                        <w:szCs w:val="16"/>
                      </w:rPr>
                      <m:t>*</m:t>
                    </m:r>
                  </m:sub>
                </m:sSub>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rPr>
                      <m:t>DAG</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k</m:t>
                    </m:r>
                  </m:e>
                  <m:sub>
                    <m:r>
                      <w:rPr>
                        <w:rFonts w:ascii="Cambria Math" w:hAnsi="Cambria Math"/>
                        <w:sz w:val="16"/>
                        <w:szCs w:val="16"/>
                      </w:rPr>
                      <m:t>-3</m:t>
                    </m:r>
                  </m:sub>
                  <m:sup>
                    <m:d>
                      <m:dPr>
                        <m:ctrlPr>
                          <w:rPr>
                            <w:rFonts w:ascii="Cambria Math" w:hAnsi="Cambria Math"/>
                            <w:i/>
                            <w:sz w:val="16"/>
                            <w:szCs w:val="16"/>
                          </w:rPr>
                        </m:ctrlPr>
                      </m:dPr>
                      <m:e>
                        <m:r>
                          <m:rPr>
                            <m:nor/>
                          </m:rPr>
                          <w:rPr>
                            <w:rFonts w:ascii="Cambria Math" w:hAnsi="Cambria Math"/>
                            <w:sz w:val="16"/>
                            <w:szCs w:val="16"/>
                          </w:rPr>
                          <m:t>S</m:t>
                        </m:r>
                      </m:e>
                    </m:d>
                  </m:sup>
                </m:sSubSup>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rPr>
                      <m:t>TAG</m:t>
                    </m:r>
                    <m:r>
                      <w:rPr>
                        <w:rFonts w:ascii="Cambria Math" w:hAnsi="Cambria Math"/>
                        <w:sz w:val="16"/>
                        <w:szCs w:val="16"/>
                      </w:rPr>
                      <m:t>*</m:t>
                    </m:r>
                  </m:sub>
                </m:sSub>
                <m:sSub>
                  <m:sSubPr>
                    <m:ctrlPr>
                      <w:rPr>
                        <w:rFonts w:ascii="Cambria Math" w:hAnsi="Cambria Math"/>
                        <w:i/>
                        <w:sz w:val="16"/>
                        <w:szCs w:val="16"/>
                      </w:rPr>
                    </m:ctrlPr>
                  </m:sSubPr>
                  <m:e>
                    <m:r>
                      <w:rPr>
                        <w:rFonts w:ascii="Cambria Math" w:hAnsi="Cambria Math"/>
                        <w:sz w:val="16"/>
                        <w:szCs w:val="16"/>
                      </w:rPr>
                      <m:t>C</m:t>
                    </m:r>
                  </m:e>
                  <m:sub>
                    <m:r>
                      <w:rPr>
                        <w:rFonts w:ascii="Cambria Math" w:hAnsi="Cambria Math"/>
                        <w:sz w:val="16"/>
                        <w:szCs w:val="16"/>
                      </w:rPr>
                      <m:t>W</m:t>
                    </m:r>
                  </m:sub>
                </m:sSub>
              </m:oMath>
            </m:oMathPara>
          </w:p>
        </w:tc>
        <w:tc>
          <w:tcPr>
            <w:tcW w:w="2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D3CFC7" w14:textId="2ADBD299" w:rsidR="00BA4CD4" w:rsidRPr="00BA4CD4" w:rsidRDefault="007E55C3" w:rsidP="008C1DA2">
            <w:pPr>
              <w:pStyle w:val="TAMainText"/>
              <w:spacing w:line="240" w:lineRule="auto"/>
              <w:ind w:firstLine="0"/>
              <w:jc w:val="center"/>
              <w:rPr>
                <w:rFonts w:ascii="Times New Roman" w:hAnsi="Times New Roman"/>
                <w:sz w:val="16"/>
                <w:szCs w:val="16"/>
              </w:rPr>
            </w:pPr>
            <w:r w:rsidRPr="00337EE5">
              <w:rPr>
                <w:rFonts w:ascii="Times New Roman" w:hAnsi="Times New Roman"/>
                <w:sz w:val="16"/>
                <w:szCs w:val="16"/>
              </w:rPr>
              <w:t>R.S.</w:t>
            </w:r>
          </w:p>
        </w:tc>
      </w:tr>
      <w:tr w:rsidR="007E55C3" w:rsidRPr="00BA4CD4" w14:paraId="57447975" w14:textId="77777777" w:rsidTr="00337EE5">
        <w:trPr>
          <w:trHeight w:val="220"/>
        </w:trPr>
        <w:tc>
          <w:tcPr>
            <w:tcW w:w="160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5474D7" w14:textId="44D47A59" w:rsidR="00BA4CD4" w:rsidRPr="00BA4CD4" w:rsidRDefault="00BA4CD4" w:rsidP="008C1DA2">
            <w:pPr>
              <w:pStyle w:val="TAMainText"/>
              <w:spacing w:line="240" w:lineRule="auto"/>
              <w:ind w:firstLine="0"/>
              <w:jc w:val="center"/>
              <w:rPr>
                <w:rFonts w:ascii="Times New Roman" w:hAnsi="Times New Roman"/>
                <w:sz w:val="16"/>
                <w:szCs w:val="16"/>
              </w:rPr>
            </w:pPr>
            <w:r w:rsidRPr="00BA4CD4">
              <w:rPr>
                <w:rFonts w:ascii="Times New Roman" w:hAnsi="Times New Roman"/>
                <w:sz w:val="16"/>
                <w:szCs w:val="16"/>
              </w:rPr>
              <w:t>TAG</w:t>
            </w:r>
            <w:r w:rsidRPr="00BA4CD4">
              <w:rPr>
                <w:rFonts w:ascii="Cambria Math" w:hAnsi="Cambria Math" w:cs="Cambria Math"/>
                <w:sz w:val="16"/>
                <w:szCs w:val="16"/>
              </w:rPr>
              <w:t>∗⇄</w:t>
            </w:r>
            <w:r w:rsidRPr="00BA4CD4">
              <w:rPr>
                <w:rFonts w:ascii="Times New Roman" w:hAnsi="Times New Roman"/>
                <w:sz w:val="16"/>
                <w:szCs w:val="16"/>
              </w:rPr>
              <w:t>TAG+</w:t>
            </w:r>
            <w:r w:rsidRPr="00BA4CD4">
              <w:rPr>
                <w:rFonts w:ascii="Cambria Math" w:hAnsi="Cambria Math" w:cs="Cambria Math"/>
                <w:sz w:val="16"/>
                <w:szCs w:val="16"/>
              </w:rPr>
              <w:t>∗</w:t>
            </w:r>
          </w:p>
        </w:tc>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133220" w14:textId="6899BAA7" w:rsidR="00337EE5" w:rsidRPr="00BA4CD4" w:rsidRDefault="001B2F71" w:rsidP="008C1DA2">
            <w:pPr>
              <w:pStyle w:val="TAMainText"/>
              <w:spacing w:line="240" w:lineRule="auto"/>
              <w:ind w:firstLine="0"/>
              <w:jc w:val="center"/>
              <w:rPr>
                <w:rFonts w:ascii="Times New Roman" w:hAnsi="Times New Roman"/>
                <w:sz w:val="16"/>
                <w:szCs w:val="16"/>
              </w:rPr>
            </w:pPr>
            <m:oMathPara>
              <m:oMath>
                <m:sSubSup>
                  <m:sSubSupPr>
                    <m:ctrlPr>
                      <w:rPr>
                        <w:rFonts w:ascii="Cambria Math" w:hAnsi="Cambria Math"/>
                        <w:i/>
                        <w:sz w:val="16"/>
                        <w:szCs w:val="16"/>
                      </w:rPr>
                    </m:ctrlPr>
                  </m:sSubSupPr>
                  <m:e>
                    <m:r>
                      <w:rPr>
                        <w:rFonts w:ascii="Cambria Math" w:hAnsi="Cambria Math"/>
                        <w:sz w:val="16"/>
                        <w:szCs w:val="16"/>
                      </w:rPr>
                      <m:t>r</m:t>
                    </m:r>
                  </m:e>
                  <m:sub>
                    <m:r>
                      <w:rPr>
                        <w:rFonts w:ascii="Cambria Math" w:hAnsi="Cambria Math"/>
                        <w:sz w:val="16"/>
                        <w:szCs w:val="16"/>
                      </w:rPr>
                      <m:t>3</m:t>
                    </m:r>
                  </m:sub>
                  <m:sup>
                    <m:d>
                      <m:dPr>
                        <m:ctrlPr>
                          <w:rPr>
                            <w:rFonts w:ascii="Cambria Math" w:hAnsi="Cambria Math"/>
                            <w:i/>
                            <w:sz w:val="16"/>
                            <w:szCs w:val="16"/>
                          </w:rPr>
                        </m:ctrlPr>
                      </m:dPr>
                      <m:e>
                        <m:r>
                          <m:rPr>
                            <m:nor/>
                          </m:rPr>
                          <w:rPr>
                            <w:rFonts w:ascii="Cambria Math" w:hAnsi="Cambria Math"/>
                            <w:sz w:val="16"/>
                            <w:szCs w:val="16"/>
                          </w:rPr>
                          <m:t>D</m:t>
                        </m:r>
                      </m:e>
                    </m:d>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k</m:t>
                    </m:r>
                  </m:e>
                  <m:sub>
                    <m:r>
                      <w:rPr>
                        <w:rFonts w:ascii="Cambria Math" w:hAnsi="Cambria Math"/>
                        <w:sz w:val="16"/>
                        <w:szCs w:val="16"/>
                      </w:rPr>
                      <m:t>3</m:t>
                    </m:r>
                  </m:sub>
                  <m:sup>
                    <m:d>
                      <m:dPr>
                        <m:ctrlPr>
                          <w:rPr>
                            <w:rFonts w:ascii="Cambria Math" w:hAnsi="Cambria Math"/>
                            <w:i/>
                            <w:sz w:val="16"/>
                            <w:szCs w:val="16"/>
                          </w:rPr>
                        </m:ctrlPr>
                      </m:dPr>
                      <m:e>
                        <m:r>
                          <m:rPr>
                            <m:nor/>
                          </m:rPr>
                          <w:rPr>
                            <w:rFonts w:ascii="Cambria Math" w:hAnsi="Cambria Math"/>
                            <w:sz w:val="16"/>
                            <w:szCs w:val="16"/>
                          </w:rPr>
                          <m:t>D</m:t>
                        </m:r>
                      </m:e>
                    </m:d>
                  </m:sup>
                </m:sSubSup>
                <m:d>
                  <m:dPr>
                    <m:ctrlPr>
                      <w:rPr>
                        <w:rFonts w:ascii="Cambria Math" w:hAnsi="Cambria Math"/>
                        <w:sz w:val="16"/>
                        <w:szCs w:val="16"/>
                      </w:rPr>
                    </m:ctrlPr>
                  </m:dPr>
                  <m:e>
                    <m:sSub>
                      <m:sSubPr>
                        <m:ctrlPr>
                          <w:rPr>
                            <w:rFonts w:ascii="Cambria Math" w:hAnsi="Cambria Math"/>
                            <w:i/>
                            <w:sz w:val="16"/>
                            <w:szCs w:val="16"/>
                          </w:rPr>
                        </m:ctrlPr>
                      </m:sSubPr>
                      <m:e>
                        <m:r>
                          <w:rPr>
                            <w:rFonts w:ascii="Cambria Math" w:hAnsi="Cambria Math"/>
                            <w:sz w:val="16"/>
                            <w:szCs w:val="16"/>
                          </w:rPr>
                          <m:t>C</m:t>
                        </m:r>
                        <m:ctrlPr>
                          <w:rPr>
                            <w:rFonts w:ascii="Cambria Math" w:hAnsi="Cambria Math"/>
                            <w:sz w:val="16"/>
                            <w:szCs w:val="16"/>
                          </w:rPr>
                        </m:ctrlPr>
                      </m:e>
                      <m:sub>
                        <m:r>
                          <m:rPr>
                            <m:nor/>
                          </m:rPr>
                          <w:rPr>
                            <w:rFonts w:ascii="Cambria Math" w:hAnsi="Cambria Math"/>
                            <w:sz w:val="16"/>
                            <w:szCs w:val="16"/>
                          </w:rPr>
                          <m:t>TAG</m:t>
                        </m:r>
                        <m:r>
                          <w:rPr>
                            <w:rFonts w:ascii="Cambria Math" w:hAnsi="Cambria Math"/>
                            <w:sz w:val="16"/>
                            <w:szCs w:val="16"/>
                          </w:rPr>
                          <m:t>*</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C</m:t>
                        </m:r>
                      </m:e>
                      <m:sub>
                        <m:r>
                          <m:rPr>
                            <m:nor/>
                          </m:rPr>
                          <w:rPr>
                            <w:rFonts w:ascii="Cambria Math" w:hAnsi="Cambria Math"/>
                            <w:sz w:val="16"/>
                            <w:szCs w:val="16"/>
                          </w:rPr>
                          <m:t>TAG</m:t>
                        </m:r>
                      </m:sub>
                    </m:sSub>
                    <m:sSub>
                      <m:sSubPr>
                        <m:ctrlPr>
                          <w:rPr>
                            <w:rFonts w:ascii="Cambria Math" w:hAnsi="Cambria Math"/>
                            <w:i/>
                            <w:sz w:val="16"/>
                            <w:szCs w:val="16"/>
                          </w:rPr>
                        </m:ctrlPr>
                      </m:sSubPr>
                      <m:e>
                        <m:r>
                          <w:rPr>
                            <w:rFonts w:ascii="Cambria Math" w:hAnsi="Cambria Math"/>
                            <w:sz w:val="16"/>
                            <w:szCs w:val="16"/>
                          </w:rPr>
                          <m:t>C</m:t>
                        </m:r>
                      </m:e>
                      <m:sub>
                        <m:r>
                          <m:rPr>
                            <m:sty m:val="p"/>
                          </m:rPr>
                          <w:rPr>
                            <w:rFonts w:ascii="Cambria Math" w:hAnsi="Cambria Math"/>
                            <w:sz w:val="16"/>
                            <w:szCs w:val="16"/>
                          </w:rPr>
                          <m:t>ν</m:t>
                        </m:r>
                      </m:sub>
                    </m:sSub>
                    <m:sSub>
                      <m:sSubPr>
                        <m:ctrlPr>
                          <w:rPr>
                            <w:rFonts w:ascii="Cambria Math" w:hAnsi="Cambria Math"/>
                            <w:i/>
                            <w:sz w:val="16"/>
                            <w:szCs w:val="16"/>
                          </w:rPr>
                        </m:ctrlPr>
                      </m:sSubPr>
                      <m:e>
                        <m:r>
                          <w:rPr>
                            <w:rFonts w:ascii="Cambria Math" w:hAnsi="Cambria Math"/>
                            <w:sz w:val="16"/>
                            <w:szCs w:val="16"/>
                          </w:rPr>
                          <m:t>K</m:t>
                        </m:r>
                      </m:e>
                      <m:sub>
                        <m:r>
                          <m:rPr>
                            <m:nor/>
                          </m:rPr>
                          <w:rPr>
                            <w:rFonts w:ascii="Cambria Math" w:hAnsi="Cambria Math"/>
                            <w:sz w:val="16"/>
                            <w:szCs w:val="16"/>
                          </w:rPr>
                          <m:t>TAG</m:t>
                        </m:r>
                      </m:sub>
                    </m:sSub>
                    <m:ctrlPr>
                      <w:rPr>
                        <w:rFonts w:ascii="Cambria Math" w:hAnsi="Cambria Math"/>
                        <w:i/>
                        <w:sz w:val="16"/>
                        <w:szCs w:val="16"/>
                      </w:rPr>
                    </m:ctrlPr>
                  </m:e>
                </m:d>
              </m:oMath>
            </m:oMathPara>
          </w:p>
        </w:tc>
        <w:tc>
          <w:tcPr>
            <w:tcW w:w="22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76BD2F" w14:textId="3169792C" w:rsidR="00BA4CD4" w:rsidRPr="00BA4CD4" w:rsidRDefault="007E55C3" w:rsidP="008C1DA2">
            <w:pPr>
              <w:pStyle w:val="TAMainText"/>
              <w:spacing w:line="240" w:lineRule="auto"/>
              <w:ind w:firstLine="0"/>
              <w:jc w:val="center"/>
              <w:rPr>
                <w:rFonts w:ascii="Times New Roman" w:hAnsi="Times New Roman"/>
                <w:sz w:val="16"/>
                <w:szCs w:val="16"/>
              </w:rPr>
            </w:pPr>
            <w:r w:rsidRPr="00337EE5">
              <w:rPr>
                <w:rFonts w:ascii="Times New Roman" w:hAnsi="Times New Roman"/>
                <w:sz w:val="16"/>
                <w:szCs w:val="16"/>
              </w:rPr>
              <w:t>D.</w:t>
            </w:r>
          </w:p>
        </w:tc>
      </w:tr>
    </w:tbl>
    <w:p w14:paraId="00F4144F" w14:textId="77777777" w:rsidR="00FC2618" w:rsidRDefault="00FC2618" w:rsidP="008C1DA2">
      <w:pPr>
        <w:pStyle w:val="TAMainText"/>
        <w:spacing w:line="240" w:lineRule="auto"/>
        <w:rPr>
          <w:rFonts w:ascii="Times New Roman" w:hAnsi="Times New Roman"/>
          <w:lang w:val="pt-BR"/>
        </w:rPr>
      </w:pPr>
    </w:p>
    <w:p w14:paraId="37E39B4C" w14:textId="6A903776" w:rsidR="00D94FCA" w:rsidRDefault="00805D14" w:rsidP="008C1DA2">
      <w:pPr>
        <w:pStyle w:val="TAMainText"/>
        <w:spacing w:line="240" w:lineRule="auto"/>
        <w:rPr>
          <w:rFonts w:ascii="Times New Roman" w:hAnsi="Times New Roman"/>
          <w:lang w:val="pt-BR"/>
        </w:rPr>
      </w:pPr>
      <w:r w:rsidRPr="00877002">
        <w:rPr>
          <w:rFonts w:ascii="Times New Roman" w:hAnsi="Times New Roman"/>
          <w:lang w:val="pt-BR"/>
        </w:rPr>
        <w:t xml:space="preserve">Para cada par de </w:t>
      </w:r>
      <w:r w:rsidR="004C7841" w:rsidRPr="00877002">
        <w:rPr>
          <w:rFonts w:ascii="Times New Roman" w:hAnsi="Times New Roman"/>
          <w:lang w:val="pt-BR"/>
        </w:rPr>
        <w:t>e</w:t>
      </w:r>
      <w:r w:rsidR="004C7841">
        <w:rPr>
          <w:rFonts w:ascii="Times New Roman" w:hAnsi="Times New Roman"/>
          <w:lang w:val="pt-BR"/>
        </w:rPr>
        <w:t>tapas</w:t>
      </w:r>
      <w:r>
        <w:rPr>
          <w:rFonts w:ascii="Times New Roman" w:hAnsi="Times New Roman"/>
          <w:lang w:val="pt-BR"/>
        </w:rPr>
        <w:t>, considera-se que a etapa mais lenta é a de reação na superfície</w:t>
      </w:r>
      <w:r w:rsidR="004C7841">
        <w:rPr>
          <w:rFonts w:ascii="Times New Roman" w:hAnsi="Times New Roman"/>
          <w:lang w:val="pt-BR"/>
        </w:rPr>
        <w:t xml:space="preserve"> (R.S.)</w:t>
      </w:r>
      <w:r>
        <w:rPr>
          <w:rFonts w:ascii="Times New Roman" w:hAnsi="Times New Roman"/>
          <w:lang w:val="pt-BR"/>
        </w:rPr>
        <w:t>, visto que o sistema não é limitado pela difusividade. Assim, obtêm-se que as taxas de reação</w:t>
      </w:r>
      <w:r w:rsidR="004C7239">
        <w:rPr>
          <w:rFonts w:ascii="Times New Roman" w:hAnsi="Times New Roman"/>
          <w:lang w:val="pt-BR"/>
        </w:rPr>
        <w:t xml:space="preserve"> por sítio ativo </w:t>
      </w:r>
      <w:r w:rsidR="004C7239" w:rsidRPr="00497335">
        <w:rPr>
          <w:rFonts w:ascii="Times New Roman" w:hAnsi="Times New Roman"/>
          <w:lang w:val="pt-BR"/>
        </w:rPr>
        <w:t>(</w:t>
      </w:r>
      <w:r w:rsidR="004C7239" w:rsidRPr="00497335">
        <w:rPr>
          <w:rFonts w:ascii="Cambria Math" w:hAnsi="Cambria Math"/>
          <w:i/>
          <w:iCs/>
          <w:lang w:val="pt-BR"/>
        </w:rPr>
        <w:t>r</w:t>
      </w:r>
      <w:r w:rsidR="004C7841" w:rsidRPr="00E7448D">
        <w:rPr>
          <w:rFonts w:ascii="Cambria Math" w:hAnsi="Cambria Math"/>
          <w:i/>
          <w:iCs/>
          <w:vertAlign w:val="subscript"/>
          <w:lang w:val="pt-BR"/>
        </w:rPr>
        <w:t>t,i</w:t>
      </w:r>
      <w:r w:rsidR="004C7239">
        <w:rPr>
          <w:rFonts w:ascii="Times New Roman" w:hAnsi="Times New Roman"/>
          <w:lang w:val="pt-BR"/>
        </w:rPr>
        <w:t>)</w:t>
      </w:r>
      <w:r>
        <w:rPr>
          <w:rFonts w:ascii="Times New Roman" w:hAnsi="Times New Roman"/>
          <w:lang w:val="pt-BR"/>
        </w:rPr>
        <w:t xml:space="preserve"> são:</w:t>
      </w:r>
    </w:p>
    <w:p w14:paraId="2526E32B" w14:textId="042F664C" w:rsidR="00805D14" w:rsidRPr="0053623A" w:rsidRDefault="001B2F71" w:rsidP="008C1DA2">
      <w:pPr>
        <w:pStyle w:val="TAMainText"/>
        <w:spacing w:line="240" w:lineRule="auto"/>
        <w:ind w:firstLine="0"/>
        <w:rPr>
          <w:rFonts w:ascii="Times New Roman" w:hAnsi="Times New Roman"/>
          <w:iCs/>
          <w:sz w:val="18"/>
          <w:szCs w:val="18"/>
          <w:lang w:val="pt-BR"/>
        </w:rPr>
      </w:pPr>
      <m:oMath>
        <m:sSub>
          <m:sSubPr>
            <m:ctrlPr>
              <w:rPr>
                <w:rFonts w:ascii="Cambria Math" w:hAnsi="Cambria Math"/>
                <w:sz w:val="18"/>
                <w:szCs w:val="18"/>
              </w:rPr>
            </m:ctrlPr>
          </m:sSubPr>
          <m:e>
            <m:r>
              <w:rPr>
                <w:rFonts w:ascii="Cambria Math" w:hAnsi="Cambria Math"/>
                <w:sz w:val="18"/>
                <w:szCs w:val="18"/>
              </w:rPr>
              <m:t>r</m:t>
            </m:r>
          </m:e>
          <m:sub>
            <m:r>
              <m:rPr>
                <m:sty m:val="p"/>
              </m:rPr>
              <w:rPr>
                <w:rFonts w:ascii="Cambria Math" w:hAnsi="Cambria Math"/>
                <w:sz w:val="18"/>
                <w:szCs w:val="18"/>
                <w:vertAlign w:val="subscript"/>
                <w:lang w:val="pt-BR"/>
              </w:rPr>
              <m:t>t,1</m:t>
            </m:r>
          </m:sub>
        </m:sSub>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T</m:t>
            </m:r>
          </m:sub>
        </m:sSub>
        <m:r>
          <w:rPr>
            <w:rFonts w:ascii="Cambria Math" w:hAnsi="Cambria Math"/>
            <w:sz w:val="18"/>
            <w:szCs w:val="18"/>
            <w:lang w:val="pt-BR"/>
          </w:rPr>
          <m:t>=</m:t>
        </m:r>
        <m:sSubSup>
          <m:sSubSupPr>
            <m:ctrlPr>
              <w:rPr>
                <w:rFonts w:ascii="Cambria Math" w:hAnsi="Cambria Math"/>
                <w:i/>
                <w:sz w:val="18"/>
                <w:szCs w:val="18"/>
                <w:lang w:val="pt-BR"/>
              </w:rPr>
            </m:ctrlPr>
          </m:sSubSupPr>
          <m:e>
            <m:r>
              <w:rPr>
                <w:rFonts w:ascii="Cambria Math" w:hAnsi="Cambria Math"/>
                <w:sz w:val="18"/>
                <w:szCs w:val="18"/>
                <w:lang w:val="pt-BR"/>
              </w:rPr>
              <m:t>k</m:t>
            </m:r>
          </m:e>
          <m:sub>
            <m:r>
              <w:rPr>
                <w:rFonts w:ascii="Cambria Math" w:hAnsi="Cambria Math"/>
                <w:sz w:val="18"/>
                <w:szCs w:val="18"/>
                <w:lang w:val="pt-BR"/>
              </w:rPr>
              <m:t>1</m:t>
            </m:r>
          </m:sub>
          <m:sup>
            <m:d>
              <m:dPr>
                <m:ctrlPr>
                  <w:rPr>
                    <w:rFonts w:ascii="Cambria Math" w:hAnsi="Cambria Math"/>
                    <w:i/>
                    <w:sz w:val="18"/>
                    <w:szCs w:val="18"/>
                    <w:lang w:val="pt-BR"/>
                  </w:rPr>
                </m:ctrlPr>
              </m:dPr>
              <m:e>
                <m:r>
                  <m:rPr>
                    <m:nor/>
                  </m:rPr>
                  <w:rPr>
                    <w:rFonts w:ascii="Cambria Math" w:hAnsi="Cambria Math"/>
                    <w:i/>
                    <w:sz w:val="18"/>
                    <w:szCs w:val="18"/>
                    <w:lang w:val="pt-BR"/>
                  </w:rPr>
                  <m:t>S</m:t>
                </m:r>
              </m:e>
            </m:d>
          </m:sup>
        </m:sSubSup>
        <m:d>
          <m:dPr>
            <m:ctrlPr>
              <w:rPr>
                <w:rFonts w:ascii="Cambria Math" w:hAnsi="Cambria Math"/>
                <w:i/>
                <w:sz w:val="18"/>
                <w:szCs w:val="18"/>
                <w:lang w:val="pt-BR"/>
              </w:rPr>
            </m:ctrlPr>
          </m:dPr>
          <m:e>
            <m:sSub>
              <m:sSubPr>
                <m:ctrlPr>
                  <w:rPr>
                    <w:rFonts w:ascii="Cambria Math" w:hAnsi="Cambria Math"/>
                    <w:i/>
                    <w:sz w:val="18"/>
                    <w:szCs w:val="18"/>
                    <w:lang w:val="pt-BR"/>
                  </w:rPr>
                </m:ctrlPr>
              </m:sSubPr>
              <m:e>
                <m:r>
                  <w:rPr>
                    <w:rFonts w:ascii="Cambria Math" w:hAnsi="Cambria Math"/>
                    <w:sz w:val="18"/>
                    <w:szCs w:val="18"/>
                    <w:lang w:val="pt-BR"/>
                  </w:rPr>
                  <m:t>C</m:t>
                </m:r>
              </m:e>
              <m:sub>
                <m:r>
                  <m:rPr>
                    <m:nor/>
                  </m:rPr>
                  <w:rPr>
                    <w:rFonts w:ascii="Cambria Math" w:hAnsi="Cambria Math"/>
                    <w:i/>
                    <w:sz w:val="18"/>
                    <w:szCs w:val="18"/>
                    <w:lang w:val="pt-BR"/>
                  </w:rPr>
                  <m:t>AA</m:t>
                </m:r>
              </m:sub>
            </m:sSub>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ν</m:t>
                </m:r>
              </m:sub>
            </m:sSub>
            <m:sSub>
              <m:sSubPr>
                <m:ctrlPr>
                  <w:rPr>
                    <w:rFonts w:ascii="Cambria Math" w:hAnsi="Cambria Math"/>
                    <w:i/>
                    <w:sz w:val="18"/>
                    <w:szCs w:val="18"/>
                    <w:lang w:val="pt-BR"/>
                  </w:rPr>
                </m:ctrlPr>
              </m:sSubPr>
              <m:e>
                <m:r>
                  <w:rPr>
                    <w:rFonts w:ascii="Cambria Math" w:hAnsi="Cambria Math"/>
                    <w:sz w:val="18"/>
                    <w:szCs w:val="18"/>
                    <w:lang w:val="pt-BR"/>
                  </w:rPr>
                  <m:t>K</m:t>
                </m:r>
              </m:e>
              <m:sub>
                <m:r>
                  <m:rPr>
                    <m:nor/>
                  </m:rPr>
                  <w:rPr>
                    <w:rFonts w:ascii="Cambria Math" w:hAnsi="Cambria Math"/>
                    <w:i/>
                    <w:sz w:val="18"/>
                    <w:szCs w:val="18"/>
                    <w:lang w:val="pt-BR"/>
                  </w:rPr>
                  <m:t>AA</m:t>
                </m:r>
              </m:sub>
            </m:sSub>
          </m:e>
        </m:d>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G</m:t>
            </m:r>
          </m:sub>
        </m:sSub>
        <m:r>
          <w:rPr>
            <w:rFonts w:ascii="Cambria Math" w:hAnsi="Cambria Math"/>
            <w:sz w:val="18"/>
            <w:szCs w:val="18"/>
            <w:lang w:val="pt-BR"/>
          </w:rPr>
          <m:t>-</m:t>
        </m:r>
        <m:sSubSup>
          <m:sSubSupPr>
            <m:ctrlPr>
              <w:rPr>
                <w:rFonts w:ascii="Cambria Math" w:hAnsi="Cambria Math"/>
                <w:i/>
                <w:sz w:val="18"/>
                <w:szCs w:val="18"/>
                <w:lang w:val="pt-BR"/>
              </w:rPr>
            </m:ctrlPr>
          </m:sSubSupPr>
          <m:e>
            <m:r>
              <w:rPr>
                <w:rFonts w:ascii="Cambria Math" w:hAnsi="Cambria Math"/>
                <w:sz w:val="18"/>
                <w:szCs w:val="18"/>
                <w:lang w:val="pt-BR"/>
              </w:rPr>
              <m:t>k</m:t>
            </m:r>
          </m:e>
          <m:sub>
            <m:r>
              <w:rPr>
                <w:rFonts w:ascii="Cambria Math" w:hAnsi="Cambria Math"/>
                <w:sz w:val="18"/>
                <w:szCs w:val="18"/>
                <w:lang w:val="pt-BR"/>
              </w:rPr>
              <m:t>-1</m:t>
            </m:r>
          </m:sub>
          <m:sup>
            <m:d>
              <m:dPr>
                <m:ctrlPr>
                  <w:rPr>
                    <w:rFonts w:ascii="Cambria Math" w:hAnsi="Cambria Math"/>
                    <w:i/>
                    <w:sz w:val="18"/>
                    <w:szCs w:val="18"/>
                    <w:lang w:val="pt-BR"/>
                  </w:rPr>
                </m:ctrlPr>
              </m:dPr>
              <m:e>
                <m:r>
                  <m:rPr>
                    <m:nor/>
                  </m:rPr>
                  <w:rPr>
                    <w:rFonts w:ascii="Cambria Math" w:hAnsi="Cambria Math"/>
                    <w:i/>
                    <w:sz w:val="18"/>
                    <w:szCs w:val="18"/>
                    <w:lang w:val="pt-BR"/>
                  </w:rPr>
                  <m:t>S</m:t>
                </m:r>
              </m:e>
            </m:d>
          </m:sup>
        </m:sSubSup>
        <m:d>
          <m:dPr>
            <m:ctrlPr>
              <w:rPr>
                <w:rFonts w:ascii="Cambria Math" w:hAnsi="Cambria Math"/>
                <w:i/>
                <w:sz w:val="18"/>
                <w:szCs w:val="18"/>
                <w:lang w:val="pt-BR"/>
              </w:rPr>
            </m:ctrlPr>
          </m:dPr>
          <m:e>
            <m:sSub>
              <m:sSubPr>
                <m:ctrlPr>
                  <w:rPr>
                    <w:rFonts w:ascii="Cambria Math" w:hAnsi="Cambria Math"/>
                    <w:i/>
                    <w:sz w:val="18"/>
                    <w:szCs w:val="18"/>
                    <w:lang w:val="pt-BR"/>
                  </w:rPr>
                </m:ctrlPr>
              </m:sSubPr>
              <m:e>
                <m:r>
                  <w:rPr>
                    <w:rFonts w:ascii="Cambria Math" w:hAnsi="Cambria Math"/>
                    <w:sz w:val="18"/>
                    <w:szCs w:val="18"/>
                    <w:lang w:val="pt-BR"/>
                  </w:rPr>
                  <m:t>C</m:t>
                </m:r>
              </m:e>
              <m:sub>
                <m:r>
                  <m:rPr>
                    <m:nor/>
                  </m:rPr>
                  <w:rPr>
                    <w:rFonts w:ascii="Cambria Math" w:hAnsi="Cambria Math"/>
                    <w:i/>
                    <w:sz w:val="18"/>
                    <w:szCs w:val="18"/>
                    <w:lang w:val="pt-BR"/>
                  </w:rPr>
                  <m:t>MAG</m:t>
                </m:r>
              </m:sub>
            </m:sSub>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ν</m:t>
                </m:r>
              </m:sub>
            </m:sSub>
            <m:sSub>
              <m:sSubPr>
                <m:ctrlPr>
                  <w:rPr>
                    <w:rFonts w:ascii="Cambria Math" w:hAnsi="Cambria Math"/>
                    <w:i/>
                    <w:sz w:val="18"/>
                    <w:szCs w:val="18"/>
                    <w:lang w:val="pt-BR"/>
                  </w:rPr>
                </m:ctrlPr>
              </m:sSubPr>
              <m:e>
                <m:r>
                  <w:rPr>
                    <w:rFonts w:ascii="Cambria Math" w:hAnsi="Cambria Math"/>
                    <w:sz w:val="18"/>
                    <w:szCs w:val="18"/>
                    <w:lang w:val="pt-BR"/>
                  </w:rPr>
                  <m:t>K</m:t>
                </m:r>
              </m:e>
              <m:sub>
                <m:r>
                  <m:rPr>
                    <m:nor/>
                  </m:rPr>
                  <w:rPr>
                    <w:rFonts w:ascii="Cambria Math" w:hAnsi="Cambria Math"/>
                    <w:i/>
                    <w:sz w:val="18"/>
                    <w:szCs w:val="18"/>
                    <w:lang w:val="pt-BR"/>
                  </w:rPr>
                  <m:t>MAG</m:t>
                </m:r>
              </m:sub>
            </m:sSub>
          </m:e>
        </m:d>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W</m:t>
            </m:r>
          </m:sub>
        </m:sSub>
      </m:oMath>
      <w:r w:rsidR="00805D14" w:rsidRPr="0053623A">
        <w:rPr>
          <w:rFonts w:ascii="Times New Roman" w:hAnsi="Times New Roman"/>
          <w:iCs/>
          <w:sz w:val="18"/>
          <w:szCs w:val="18"/>
          <w:lang w:val="pt-BR"/>
        </w:rPr>
        <w:t xml:space="preserve"> </w:t>
      </w:r>
    </w:p>
    <w:p w14:paraId="74772FAA" w14:textId="6749BDC9" w:rsidR="00805D14" w:rsidRPr="0053623A" w:rsidRDefault="001B2F71" w:rsidP="008C1DA2">
      <w:pPr>
        <w:pStyle w:val="TAMainText"/>
        <w:spacing w:line="240" w:lineRule="auto"/>
        <w:ind w:firstLine="0"/>
        <w:rPr>
          <w:rFonts w:ascii="Times New Roman" w:hAnsi="Times New Roman"/>
          <w:iCs/>
          <w:sz w:val="18"/>
          <w:szCs w:val="18"/>
          <w:lang w:val="pt-BR"/>
        </w:rPr>
      </w:pPr>
      <m:oMath>
        <m:sSub>
          <m:sSubPr>
            <m:ctrlPr>
              <w:rPr>
                <w:rFonts w:ascii="Cambria Math" w:hAnsi="Cambria Math"/>
                <w:iCs/>
                <w:sz w:val="18"/>
                <w:szCs w:val="18"/>
              </w:rPr>
            </m:ctrlPr>
          </m:sSubPr>
          <m:e>
            <m:r>
              <w:rPr>
                <w:rFonts w:ascii="Cambria Math" w:hAnsi="Cambria Math"/>
                <w:sz w:val="18"/>
                <w:szCs w:val="18"/>
              </w:rPr>
              <m:t>r</m:t>
            </m:r>
          </m:e>
          <m:sub>
            <m:r>
              <m:rPr>
                <m:sty m:val="p"/>
              </m:rPr>
              <w:rPr>
                <w:rFonts w:ascii="Cambria Math" w:hAnsi="Cambria Math"/>
                <w:sz w:val="18"/>
                <w:szCs w:val="18"/>
                <w:vertAlign w:val="subscript"/>
                <w:lang w:val="pt-BR"/>
              </w:rPr>
              <m:t>t,2</m:t>
            </m:r>
          </m:sub>
        </m:sSub>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T</m:t>
            </m:r>
          </m:sub>
        </m:sSub>
        <m:r>
          <m:rPr>
            <m:sty m:val="p"/>
          </m:rPr>
          <w:rPr>
            <w:rFonts w:ascii="Cambria Math" w:hAnsi="Cambria Math"/>
            <w:sz w:val="18"/>
            <w:szCs w:val="18"/>
            <w:lang w:val="pt-BR"/>
          </w:rPr>
          <m:t>=</m:t>
        </m:r>
        <m:sSubSup>
          <m:sSubSupPr>
            <m:ctrlPr>
              <w:rPr>
                <w:rFonts w:ascii="Cambria Math" w:hAnsi="Cambria Math"/>
                <w:i/>
                <w:sz w:val="18"/>
                <w:szCs w:val="18"/>
                <w:lang w:val="pt-BR"/>
              </w:rPr>
            </m:ctrlPr>
          </m:sSubSupPr>
          <m:e>
            <m:r>
              <w:rPr>
                <w:rFonts w:ascii="Cambria Math" w:hAnsi="Cambria Math"/>
                <w:sz w:val="18"/>
                <w:szCs w:val="18"/>
                <w:lang w:val="pt-BR"/>
              </w:rPr>
              <m:t>k</m:t>
            </m:r>
          </m:e>
          <m:sub>
            <m:r>
              <w:rPr>
                <w:rFonts w:ascii="Cambria Math" w:hAnsi="Cambria Math"/>
                <w:sz w:val="18"/>
                <w:szCs w:val="18"/>
                <w:lang w:val="pt-BR"/>
              </w:rPr>
              <m:t>2</m:t>
            </m:r>
          </m:sub>
          <m:sup>
            <m:d>
              <m:dPr>
                <m:ctrlPr>
                  <w:rPr>
                    <w:rFonts w:ascii="Cambria Math" w:hAnsi="Cambria Math"/>
                    <w:i/>
                    <w:sz w:val="18"/>
                    <w:szCs w:val="18"/>
                    <w:lang w:val="pt-BR"/>
                  </w:rPr>
                </m:ctrlPr>
              </m:dPr>
              <m:e>
                <m:r>
                  <m:rPr>
                    <m:nor/>
                  </m:rPr>
                  <w:rPr>
                    <w:rFonts w:ascii="Cambria Math" w:hAnsi="Cambria Math"/>
                    <w:i/>
                    <w:sz w:val="18"/>
                    <w:szCs w:val="18"/>
                    <w:lang w:val="pt-BR"/>
                  </w:rPr>
                  <m:t>S</m:t>
                </m:r>
              </m:e>
            </m:d>
          </m:sup>
        </m:sSubSup>
        <m:d>
          <m:dPr>
            <m:ctrlPr>
              <w:rPr>
                <w:rFonts w:ascii="Cambria Math" w:hAnsi="Cambria Math"/>
                <w:i/>
                <w:sz w:val="18"/>
                <w:szCs w:val="18"/>
                <w:lang w:val="pt-BR"/>
              </w:rPr>
            </m:ctrlPr>
          </m:dPr>
          <m:e>
            <m:sSub>
              <m:sSubPr>
                <m:ctrlPr>
                  <w:rPr>
                    <w:rFonts w:ascii="Cambria Math" w:hAnsi="Cambria Math"/>
                    <w:i/>
                    <w:sz w:val="18"/>
                    <w:szCs w:val="18"/>
                    <w:lang w:val="pt-BR"/>
                  </w:rPr>
                </m:ctrlPr>
              </m:sSubPr>
              <m:e>
                <m:r>
                  <w:rPr>
                    <w:rFonts w:ascii="Cambria Math" w:hAnsi="Cambria Math"/>
                    <w:sz w:val="18"/>
                    <w:szCs w:val="18"/>
                    <w:lang w:val="pt-BR"/>
                  </w:rPr>
                  <m:t>C</m:t>
                </m:r>
              </m:e>
              <m:sub>
                <m:r>
                  <m:rPr>
                    <m:nor/>
                  </m:rPr>
                  <w:rPr>
                    <w:rFonts w:ascii="Cambria Math" w:hAnsi="Cambria Math"/>
                    <w:i/>
                    <w:sz w:val="18"/>
                    <w:szCs w:val="18"/>
                    <w:lang w:val="pt-BR"/>
                  </w:rPr>
                  <m:t>AA</m:t>
                </m:r>
              </m:sub>
            </m:sSub>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ν</m:t>
                </m:r>
              </m:sub>
            </m:sSub>
            <m:sSub>
              <m:sSubPr>
                <m:ctrlPr>
                  <w:rPr>
                    <w:rFonts w:ascii="Cambria Math" w:hAnsi="Cambria Math"/>
                    <w:i/>
                    <w:sz w:val="18"/>
                    <w:szCs w:val="18"/>
                    <w:lang w:val="pt-BR"/>
                  </w:rPr>
                </m:ctrlPr>
              </m:sSubPr>
              <m:e>
                <m:r>
                  <w:rPr>
                    <w:rFonts w:ascii="Cambria Math" w:hAnsi="Cambria Math"/>
                    <w:sz w:val="18"/>
                    <w:szCs w:val="18"/>
                    <w:lang w:val="pt-BR"/>
                  </w:rPr>
                  <m:t>K</m:t>
                </m:r>
              </m:e>
              <m:sub>
                <m:r>
                  <m:rPr>
                    <m:nor/>
                  </m:rPr>
                  <w:rPr>
                    <w:rFonts w:ascii="Cambria Math" w:hAnsi="Cambria Math"/>
                    <w:i/>
                    <w:sz w:val="18"/>
                    <w:szCs w:val="18"/>
                    <w:lang w:val="pt-BR"/>
                  </w:rPr>
                  <m:t>AA</m:t>
                </m:r>
              </m:sub>
            </m:sSub>
          </m:e>
        </m:d>
        <m:sSub>
          <m:sSubPr>
            <m:ctrlPr>
              <w:rPr>
                <w:rFonts w:ascii="Cambria Math" w:hAnsi="Cambria Math"/>
                <w:i/>
                <w:sz w:val="18"/>
                <w:szCs w:val="18"/>
                <w:lang w:val="pt-BR"/>
              </w:rPr>
            </m:ctrlPr>
          </m:sSubPr>
          <m:e>
            <m:r>
              <w:rPr>
                <w:rFonts w:ascii="Cambria Math" w:hAnsi="Cambria Math"/>
                <w:sz w:val="18"/>
                <w:szCs w:val="18"/>
                <w:lang w:val="pt-BR"/>
              </w:rPr>
              <m:t>C</m:t>
            </m:r>
          </m:e>
          <m:sub>
            <m:r>
              <m:rPr>
                <m:nor/>
              </m:rPr>
              <w:rPr>
                <w:rFonts w:ascii="Cambria Math" w:hAnsi="Cambria Math"/>
                <w:i/>
                <w:sz w:val="18"/>
                <w:szCs w:val="18"/>
                <w:lang w:val="pt-BR"/>
              </w:rPr>
              <m:t>MAG</m:t>
            </m:r>
          </m:sub>
        </m:sSub>
        <m:r>
          <w:rPr>
            <w:rFonts w:ascii="Cambria Math" w:hAnsi="Cambria Math"/>
            <w:sz w:val="18"/>
            <w:szCs w:val="18"/>
            <w:lang w:val="pt-BR"/>
          </w:rPr>
          <m:t>-</m:t>
        </m:r>
        <m:sSubSup>
          <m:sSubSupPr>
            <m:ctrlPr>
              <w:rPr>
                <w:rFonts w:ascii="Cambria Math" w:hAnsi="Cambria Math"/>
                <w:i/>
                <w:sz w:val="18"/>
                <w:szCs w:val="18"/>
                <w:lang w:val="pt-BR"/>
              </w:rPr>
            </m:ctrlPr>
          </m:sSubSupPr>
          <m:e>
            <m:r>
              <w:rPr>
                <w:rFonts w:ascii="Cambria Math" w:hAnsi="Cambria Math"/>
                <w:sz w:val="18"/>
                <w:szCs w:val="18"/>
                <w:lang w:val="pt-BR"/>
              </w:rPr>
              <m:t>k</m:t>
            </m:r>
          </m:e>
          <m:sub>
            <m:r>
              <w:rPr>
                <w:rFonts w:ascii="Cambria Math" w:hAnsi="Cambria Math"/>
                <w:sz w:val="18"/>
                <w:szCs w:val="18"/>
                <w:lang w:val="pt-BR"/>
              </w:rPr>
              <m:t>-2</m:t>
            </m:r>
          </m:sub>
          <m:sup>
            <m:d>
              <m:dPr>
                <m:ctrlPr>
                  <w:rPr>
                    <w:rFonts w:ascii="Cambria Math" w:hAnsi="Cambria Math"/>
                    <w:i/>
                    <w:sz w:val="18"/>
                    <w:szCs w:val="18"/>
                    <w:lang w:val="pt-BR"/>
                  </w:rPr>
                </m:ctrlPr>
              </m:dPr>
              <m:e>
                <m:r>
                  <m:rPr>
                    <m:nor/>
                  </m:rPr>
                  <w:rPr>
                    <w:rFonts w:ascii="Cambria Math" w:hAnsi="Cambria Math"/>
                    <w:i/>
                    <w:sz w:val="18"/>
                    <w:szCs w:val="18"/>
                    <w:lang w:val="pt-BR"/>
                  </w:rPr>
                  <m:t>S</m:t>
                </m:r>
              </m:e>
            </m:d>
          </m:sup>
        </m:sSubSup>
        <m:d>
          <m:dPr>
            <m:ctrlPr>
              <w:rPr>
                <w:rFonts w:ascii="Cambria Math" w:hAnsi="Cambria Math"/>
                <w:i/>
                <w:sz w:val="18"/>
                <w:szCs w:val="18"/>
                <w:lang w:val="pt-BR"/>
              </w:rPr>
            </m:ctrlPr>
          </m:dPr>
          <m:e>
            <m:sSub>
              <m:sSubPr>
                <m:ctrlPr>
                  <w:rPr>
                    <w:rFonts w:ascii="Cambria Math" w:hAnsi="Cambria Math"/>
                    <w:i/>
                    <w:sz w:val="18"/>
                    <w:szCs w:val="18"/>
                    <w:lang w:val="pt-BR"/>
                  </w:rPr>
                </m:ctrlPr>
              </m:sSubPr>
              <m:e>
                <m:r>
                  <w:rPr>
                    <w:rFonts w:ascii="Cambria Math" w:hAnsi="Cambria Math"/>
                    <w:sz w:val="18"/>
                    <w:szCs w:val="18"/>
                    <w:lang w:val="pt-BR"/>
                  </w:rPr>
                  <m:t>C</m:t>
                </m:r>
              </m:e>
              <m:sub>
                <m:r>
                  <m:rPr>
                    <m:nor/>
                  </m:rPr>
                  <w:rPr>
                    <w:rFonts w:ascii="Cambria Math" w:hAnsi="Cambria Math"/>
                    <w:i/>
                    <w:sz w:val="18"/>
                    <w:szCs w:val="18"/>
                    <w:lang w:val="pt-BR"/>
                  </w:rPr>
                  <m:t>DAG</m:t>
                </m:r>
              </m:sub>
            </m:sSub>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ν</m:t>
                </m:r>
              </m:sub>
            </m:sSub>
            <m:sSub>
              <m:sSubPr>
                <m:ctrlPr>
                  <w:rPr>
                    <w:rFonts w:ascii="Cambria Math" w:hAnsi="Cambria Math"/>
                    <w:i/>
                    <w:sz w:val="18"/>
                    <w:szCs w:val="18"/>
                    <w:lang w:val="pt-BR"/>
                  </w:rPr>
                </m:ctrlPr>
              </m:sSubPr>
              <m:e>
                <m:r>
                  <w:rPr>
                    <w:rFonts w:ascii="Cambria Math" w:hAnsi="Cambria Math"/>
                    <w:sz w:val="18"/>
                    <w:szCs w:val="18"/>
                    <w:lang w:val="pt-BR"/>
                  </w:rPr>
                  <m:t>K</m:t>
                </m:r>
              </m:e>
              <m:sub>
                <m:r>
                  <m:rPr>
                    <m:nor/>
                  </m:rPr>
                  <w:rPr>
                    <w:rFonts w:ascii="Cambria Math" w:hAnsi="Cambria Math"/>
                    <w:i/>
                    <w:sz w:val="18"/>
                    <w:szCs w:val="18"/>
                    <w:lang w:val="pt-BR"/>
                  </w:rPr>
                  <m:t>DAG</m:t>
                </m:r>
              </m:sub>
            </m:sSub>
          </m:e>
        </m:d>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W</m:t>
            </m:r>
          </m:sub>
        </m:sSub>
      </m:oMath>
      <w:r w:rsidR="00805D14" w:rsidRPr="0053623A">
        <w:rPr>
          <w:rFonts w:ascii="Times New Roman" w:hAnsi="Times New Roman"/>
          <w:iCs/>
          <w:sz w:val="18"/>
          <w:szCs w:val="18"/>
          <w:lang w:val="pt-BR"/>
        </w:rPr>
        <w:t xml:space="preserve"> </w:t>
      </w:r>
    </w:p>
    <w:p w14:paraId="1A6BDCFB" w14:textId="0AC4F376" w:rsidR="00D94FCA" w:rsidRPr="00D94FCA" w:rsidRDefault="001B2F71" w:rsidP="008C1DA2">
      <w:pPr>
        <w:pStyle w:val="TAMainText"/>
        <w:spacing w:line="240" w:lineRule="auto"/>
        <w:ind w:firstLine="0"/>
        <w:rPr>
          <w:rFonts w:ascii="Times New Roman" w:hAnsi="Times New Roman"/>
          <w:iCs/>
          <w:sz w:val="18"/>
          <w:szCs w:val="18"/>
          <w:lang w:val="pt-BR"/>
        </w:rPr>
      </w:pPr>
      <m:oMath>
        <m:sSub>
          <m:sSubPr>
            <m:ctrlPr>
              <w:rPr>
                <w:rFonts w:ascii="Cambria Math" w:hAnsi="Cambria Math"/>
                <w:iCs/>
                <w:sz w:val="18"/>
                <w:szCs w:val="18"/>
              </w:rPr>
            </m:ctrlPr>
          </m:sSubPr>
          <m:e>
            <m:r>
              <w:rPr>
                <w:rFonts w:ascii="Cambria Math" w:hAnsi="Cambria Math"/>
                <w:sz w:val="18"/>
                <w:szCs w:val="18"/>
              </w:rPr>
              <m:t>r</m:t>
            </m:r>
          </m:e>
          <m:sub>
            <m:r>
              <m:rPr>
                <m:sty m:val="p"/>
              </m:rPr>
              <w:rPr>
                <w:rFonts w:ascii="Cambria Math" w:hAnsi="Cambria Math"/>
                <w:sz w:val="18"/>
                <w:szCs w:val="18"/>
                <w:vertAlign w:val="subscript"/>
                <w:lang w:val="pt-BR"/>
              </w:rPr>
              <m:t>t,3</m:t>
            </m:r>
          </m:sub>
        </m:sSub>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T</m:t>
            </m:r>
          </m:sub>
        </m:sSub>
        <m:r>
          <m:rPr>
            <m:sty m:val="p"/>
          </m:rPr>
          <w:rPr>
            <w:rFonts w:ascii="Cambria Math" w:hAnsi="Cambria Math"/>
            <w:sz w:val="18"/>
            <w:szCs w:val="18"/>
            <w:lang w:val="pt-BR"/>
          </w:rPr>
          <m:t>=</m:t>
        </m:r>
        <m:sSubSup>
          <m:sSubSupPr>
            <m:ctrlPr>
              <w:rPr>
                <w:rFonts w:ascii="Cambria Math" w:hAnsi="Cambria Math"/>
                <w:i/>
                <w:sz w:val="18"/>
                <w:szCs w:val="18"/>
                <w:lang w:val="pt-BR"/>
              </w:rPr>
            </m:ctrlPr>
          </m:sSubSupPr>
          <m:e>
            <m:r>
              <w:rPr>
                <w:rFonts w:ascii="Cambria Math" w:hAnsi="Cambria Math"/>
                <w:sz w:val="18"/>
                <w:szCs w:val="18"/>
                <w:lang w:val="pt-BR"/>
              </w:rPr>
              <m:t>k</m:t>
            </m:r>
          </m:e>
          <m:sub>
            <m:r>
              <w:rPr>
                <w:rFonts w:ascii="Cambria Math" w:hAnsi="Cambria Math"/>
                <w:sz w:val="18"/>
                <w:szCs w:val="18"/>
                <w:lang w:val="pt-BR"/>
              </w:rPr>
              <m:t>3</m:t>
            </m:r>
          </m:sub>
          <m:sup>
            <m:d>
              <m:dPr>
                <m:ctrlPr>
                  <w:rPr>
                    <w:rFonts w:ascii="Cambria Math" w:hAnsi="Cambria Math"/>
                    <w:i/>
                    <w:sz w:val="18"/>
                    <w:szCs w:val="18"/>
                    <w:lang w:val="pt-BR"/>
                  </w:rPr>
                </m:ctrlPr>
              </m:dPr>
              <m:e>
                <m:r>
                  <m:rPr>
                    <m:nor/>
                  </m:rPr>
                  <w:rPr>
                    <w:rFonts w:ascii="Cambria Math" w:hAnsi="Cambria Math"/>
                    <w:i/>
                    <w:sz w:val="18"/>
                    <w:szCs w:val="18"/>
                    <w:lang w:val="pt-BR"/>
                  </w:rPr>
                  <m:t>S</m:t>
                </m:r>
              </m:e>
            </m:d>
          </m:sup>
        </m:sSubSup>
        <m:d>
          <m:dPr>
            <m:ctrlPr>
              <w:rPr>
                <w:rFonts w:ascii="Cambria Math" w:hAnsi="Cambria Math"/>
                <w:i/>
                <w:sz w:val="18"/>
                <w:szCs w:val="18"/>
                <w:lang w:val="pt-BR"/>
              </w:rPr>
            </m:ctrlPr>
          </m:dPr>
          <m:e>
            <m:sSub>
              <m:sSubPr>
                <m:ctrlPr>
                  <w:rPr>
                    <w:rFonts w:ascii="Cambria Math" w:hAnsi="Cambria Math"/>
                    <w:i/>
                    <w:sz w:val="18"/>
                    <w:szCs w:val="18"/>
                    <w:lang w:val="pt-BR"/>
                  </w:rPr>
                </m:ctrlPr>
              </m:sSubPr>
              <m:e>
                <m:r>
                  <w:rPr>
                    <w:rFonts w:ascii="Cambria Math" w:hAnsi="Cambria Math"/>
                    <w:sz w:val="18"/>
                    <w:szCs w:val="18"/>
                    <w:lang w:val="pt-BR"/>
                  </w:rPr>
                  <m:t>C</m:t>
                </m:r>
              </m:e>
              <m:sub>
                <m:r>
                  <m:rPr>
                    <m:nor/>
                  </m:rPr>
                  <w:rPr>
                    <w:rFonts w:ascii="Cambria Math" w:hAnsi="Cambria Math"/>
                    <w:i/>
                    <w:sz w:val="18"/>
                    <w:szCs w:val="18"/>
                    <w:lang w:val="pt-BR"/>
                  </w:rPr>
                  <m:t>AA</m:t>
                </m:r>
              </m:sub>
            </m:sSub>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ν</m:t>
                </m:r>
              </m:sub>
            </m:sSub>
            <m:sSub>
              <m:sSubPr>
                <m:ctrlPr>
                  <w:rPr>
                    <w:rFonts w:ascii="Cambria Math" w:hAnsi="Cambria Math"/>
                    <w:i/>
                    <w:sz w:val="18"/>
                    <w:szCs w:val="18"/>
                    <w:lang w:val="pt-BR"/>
                  </w:rPr>
                </m:ctrlPr>
              </m:sSubPr>
              <m:e>
                <m:r>
                  <w:rPr>
                    <w:rFonts w:ascii="Cambria Math" w:hAnsi="Cambria Math"/>
                    <w:sz w:val="18"/>
                    <w:szCs w:val="18"/>
                    <w:lang w:val="pt-BR"/>
                  </w:rPr>
                  <m:t>K</m:t>
                </m:r>
              </m:e>
              <m:sub>
                <m:r>
                  <m:rPr>
                    <m:nor/>
                  </m:rPr>
                  <w:rPr>
                    <w:rFonts w:ascii="Cambria Math" w:hAnsi="Cambria Math"/>
                    <w:i/>
                    <w:sz w:val="18"/>
                    <w:szCs w:val="18"/>
                    <w:lang w:val="pt-BR"/>
                  </w:rPr>
                  <m:t>AA</m:t>
                </m:r>
              </m:sub>
            </m:sSub>
          </m:e>
        </m:d>
        <m:sSub>
          <m:sSubPr>
            <m:ctrlPr>
              <w:rPr>
                <w:rFonts w:ascii="Cambria Math" w:hAnsi="Cambria Math"/>
                <w:i/>
                <w:sz w:val="18"/>
                <w:szCs w:val="18"/>
                <w:lang w:val="pt-BR"/>
              </w:rPr>
            </m:ctrlPr>
          </m:sSubPr>
          <m:e>
            <m:r>
              <w:rPr>
                <w:rFonts w:ascii="Cambria Math" w:hAnsi="Cambria Math"/>
                <w:sz w:val="18"/>
                <w:szCs w:val="18"/>
                <w:lang w:val="pt-BR"/>
              </w:rPr>
              <m:t>C</m:t>
            </m:r>
          </m:e>
          <m:sub>
            <m:r>
              <m:rPr>
                <m:nor/>
              </m:rPr>
              <w:rPr>
                <w:rFonts w:ascii="Cambria Math" w:hAnsi="Cambria Math"/>
                <w:i/>
                <w:sz w:val="18"/>
                <w:szCs w:val="18"/>
                <w:lang w:val="pt-BR"/>
              </w:rPr>
              <m:t>DAG</m:t>
            </m:r>
          </m:sub>
        </m:sSub>
        <m:r>
          <w:rPr>
            <w:rFonts w:ascii="Cambria Math" w:hAnsi="Cambria Math"/>
            <w:sz w:val="18"/>
            <w:szCs w:val="18"/>
            <w:lang w:val="pt-BR"/>
          </w:rPr>
          <m:t>-</m:t>
        </m:r>
        <m:sSubSup>
          <m:sSubSupPr>
            <m:ctrlPr>
              <w:rPr>
                <w:rFonts w:ascii="Cambria Math" w:hAnsi="Cambria Math"/>
                <w:i/>
                <w:sz w:val="18"/>
                <w:szCs w:val="18"/>
                <w:lang w:val="pt-BR"/>
              </w:rPr>
            </m:ctrlPr>
          </m:sSubSupPr>
          <m:e>
            <m:r>
              <w:rPr>
                <w:rFonts w:ascii="Cambria Math" w:hAnsi="Cambria Math"/>
                <w:sz w:val="18"/>
                <w:szCs w:val="18"/>
                <w:lang w:val="pt-BR"/>
              </w:rPr>
              <m:t>k</m:t>
            </m:r>
          </m:e>
          <m:sub>
            <m:r>
              <w:rPr>
                <w:rFonts w:ascii="Cambria Math" w:hAnsi="Cambria Math"/>
                <w:sz w:val="18"/>
                <w:szCs w:val="18"/>
                <w:lang w:val="pt-BR"/>
              </w:rPr>
              <m:t>-3</m:t>
            </m:r>
          </m:sub>
          <m:sup>
            <m:d>
              <m:dPr>
                <m:ctrlPr>
                  <w:rPr>
                    <w:rFonts w:ascii="Cambria Math" w:hAnsi="Cambria Math"/>
                    <w:i/>
                    <w:sz w:val="18"/>
                    <w:szCs w:val="18"/>
                    <w:lang w:val="pt-BR"/>
                  </w:rPr>
                </m:ctrlPr>
              </m:dPr>
              <m:e>
                <m:r>
                  <m:rPr>
                    <m:nor/>
                  </m:rPr>
                  <w:rPr>
                    <w:rFonts w:ascii="Cambria Math" w:hAnsi="Cambria Math"/>
                    <w:i/>
                    <w:sz w:val="18"/>
                    <w:szCs w:val="18"/>
                    <w:lang w:val="pt-BR"/>
                  </w:rPr>
                  <m:t>S</m:t>
                </m:r>
              </m:e>
            </m:d>
          </m:sup>
        </m:sSubSup>
        <m:d>
          <m:dPr>
            <m:ctrlPr>
              <w:rPr>
                <w:rFonts w:ascii="Cambria Math" w:hAnsi="Cambria Math"/>
                <w:i/>
                <w:sz w:val="18"/>
                <w:szCs w:val="18"/>
                <w:lang w:val="pt-BR"/>
              </w:rPr>
            </m:ctrlPr>
          </m:dPr>
          <m:e>
            <m:sSub>
              <m:sSubPr>
                <m:ctrlPr>
                  <w:rPr>
                    <w:rFonts w:ascii="Cambria Math" w:hAnsi="Cambria Math"/>
                    <w:i/>
                    <w:sz w:val="18"/>
                    <w:szCs w:val="18"/>
                    <w:lang w:val="pt-BR"/>
                  </w:rPr>
                </m:ctrlPr>
              </m:sSubPr>
              <m:e>
                <m:r>
                  <w:rPr>
                    <w:rFonts w:ascii="Cambria Math" w:hAnsi="Cambria Math"/>
                    <w:sz w:val="18"/>
                    <w:szCs w:val="18"/>
                    <w:lang w:val="pt-BR"/>
                  </w:rPr>
                  <m:t>C</m:t>
                </m:r>
              </m:e>
              <m:sub>
                <m:r>
                  <m:rPr>
                    <m:nor/>
                  </m:rPr>
                  <w:rPr>
                    <w:rFonts w:ascii="Cambria Math" w:hAnsi="Cambria Math"/>
                    <w:i/>
                    <w:sz w:val="18"/>
                    <w:szCs w:val="18"/>
                    <w:lang w:val="pt-BR"/>
                  </w:rPr>
                  <m:t>TAG</m:t>
                </m:r>
              </m:sub>
            </m:sSub>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ν</m:t>
                </m:r>
              </m:sub>
            </m:sSub>
            <m:sSub>
              <m:sSubPr>
                <m:ctrlPr>
                  <w:rPr>
                    <w:rFonts w:ascii="Cambria Math" w:hAnsi="Cambria Math"/>
                    <w:i/>
                    <w:sz w:val="18"/>
                    <w:szCs w:val="18"/>
                    <w:lang w:val="pt-BR"/>
                  </w:rPr>
                </m:ctrlPr>
              </m:sSubPr>
              <m:e>
                <m:r>
                  <w:rPr>
                    <w:rFonts w:ascii="Cambria Math" w:hAnsi="Cambria Math"/>
                    <w:sz w:val="18"/>
                    <w:szCs w:val="18"/>
                    <w:lang w:val="pt-BR"/>
                  </w:rPr>
                  <m:t>K</m:t>
                </m:r>
              </m:e>
              <m:sub>
                <m:r>
                  <m:rPr>
                    <m:nor/>
                  </m:rPr>
                  <w:rPr>
                    <w:rFonts w:ascii="Cambria Math" w:hAnsi="Cambria Math"/>
                    <w:i/>
                    <w:sz w:val="18"/>
                    <w:szCs w:val="18"/>
                    <w:lang w:val="pt-BR"/>
                  </w:rPr>
                  <m:t>TAG</m:t>
                </m:r>
              </m:sub>
            </m:sSub>
          </m:e>
        </m:d>
        <m:sSub>
          <m:sSubPr>
            <m:ctrlPr>
              <w:rPr>
                <w:rFonts w:ascii="Cambria Math" w:hAnsi="Cambria Math"/>
                <w:i/>
                <w:sz w:val="18"/>
                <w:szCs w:val="18"/>
                <w:lang w:val="pt-BR"/>
              </w:rPr>
            </m:ctrlPr>
          </m:sSubPr>
          <m:e>
            <m:r>
              <w:rPr>
                <w:rFonts w:ascii="Cambria Math" w:hAnsi="Cambria Math"/>
                <w:sz w:val="18"/>
                <w:szCs w:val="18"/>
                <w:lang w:val="pt-BR"/>
              </w:rPr>
              <m:t>C</m:t>
            </m:r>
          </m:e>
          <m:sub>
            <m:r>
              <w:rPr>
                <w:rFonts w:ascii="Cambria Math" w:hAnsi="Cambria Math"/>
                <w:sz w:val="18"/>
                <w:szCs w:val="18"/>
                <w:lang w:val="pt-BR"/>
              </w:rPr>
              <m:t>W</m:t>
            </m:r>
          </m:sub>
        </m:sSub>
      </m:oMath>
      <w:r w:rsidR="00805D14" w:rsidRPr="0053623A">
        <w:rPr>
          <w:rFonts w:ascii="Times New Roman" w:hAnsi="Times New Roman"/>
          <w:iCs/>
          <w:sz w:val="18"/>
          <w:szCs w:val="18"/>
          <w:lang w:val="pt-BR"/>
        </w:rPr>
        <w:t xml:space="preserve"> </w:t>
      </w:r>
    </w:p>
    <w:p w14:paraId="799C833A" w14:textId="58F323C3" w:rsidR="00D94FCA" w:rsidRPr="00E7448D" w:rsidRDefault="00F96799" w:rsidP="008C1DA2">
      <w:pPr>
        <w:pStyle w:val="TAMainText"/>
        <w:spacing w:line="240" w:lineRule="auto"/>
        <w:rPr>
          <w:rFonts w:ascii="Times New Roman" w:hAnsi="Times New Roman"/>
          <w:lang w:val="pt-BR"/>
        </w:rPr>
      </w:pPr>
      <w:r w:rsidRPr="00E7448D">
        <w:rPr>
          <w:rFonts w:ascii="Times New Roman" w:hAnsi="Times New Roman"/>
          <w:lang w:val="pt-BR"/>
        </w:rPr>
        <w:t xml:space="preserve">Modelou-se o reator como um processo em batelada ideal, pois permite o estudo cinético desprezando as etapas de transporte de massa e calor. </w:t>
      </w:r>
      <w:r w:rsidR="00337EE5" w:rsidRPr="00E7448D">
        <w:rPr>
          <w:rFonts w:ascii="Times New Roman" w:hAnsi="Times New Roman"/>
          <w:lang w:val="pt-BR"/>
        </w:rPr>
        <w:t>Dessa forma, têm-se que as taxas de concentração para cada componente (</w:t>
      </w:r>
      <w:r w:rsidR="00337EE5" w:rsidRPr="00E7448D">
        <w:rPr>
          <w:rFonts w:ascii="Cambria Math" w:hAnsi="Cambria Math"/>
          <w:i/>
          <w:iCs/>
          <w:lang w:val="pt-BR"/>
        </w:rPr>
        <w:t>C</w:t>
      </w:r>
      <w:r w:rsidR="00337EE5" w:rsidRPr="00E7448D">
        <w:rPr>
          <w:rFonts w:ascii="Cambria Math" w:hAnsi="Cambria Math"/>
          <w:i/>
          <w:iCs/>
          <w:vertAlign w:val="subscript"/>
          <w:lang w:val="pt-BR"/>
        </w:rPr>
        <w:t>i</w:t>
      </w:r>
      <w:r w:rsidR="00337EE5" w:rsidRPr="00E7448D">
        <w:rPr>
          <w:rFonts w:ascii="Times New Roman" w:hAnsi="Times New Roman"/>
          <w:lang w:val="pt-BR"/>
        </w:rPr>
        <w:t>), dada em mol/L, são funções da carga de catalisador (</w:t>
      </w:r>
      <w:r w:rsidR="00337EE5" w:rsidRPr="00E7448D">
        <w:rPr>
          <w:rFonts w:ascii="Cambria Math" w:hAnsi="Cambria Math"/>
          <w:i/>
          <w:iCs/>
          <w:lang w:val="pt-BR"/>
        </w:rPr>
        <w:t>w</w:t>
      </w:r>
      <w:r w:rsidR="00337EE5" w:rsidRPr="00E7448D">
        <w:rPr>
          <w:rFonts w:ascii="Times New Roman" w:hAnsi="Times New Roman"/>
          <w:lang w:val="pt-BR"/>
        </w:rPr>
        <w:t xml:space="preserve">), dada em mol/L em relação ao </w:t>
      </w:r>
      <w:r w:rsidR="00337EE5" w:rsidRPr="00E7448D">
        <w:rPr>
          <w:rFonts w:ascii="Times New Roman" w:hAnsi="Times New Roman"/>
          <w:color w:val="000000" w:themeColor="text1"/>
          <w:lang w:val="pt-BR"/>
        </w:rPr>
        <w:t>glicerol</w:t>
      </w:r>
      <w:r w:rsidR="00337EE5" w:rsidRPr="00E7448D">
        <w:rPr>
          <w:rFonts w:ascii="Times New Roman" w:hAnsi="Times New Roman"/>
          <w:lang w:val="pt-BR"/>
        </w:rPr>
        <w:t>, e das taxas de reação</w:t>
      </w:r>
      <w:r w:rsidR="004C7239" w:rsidRPr="00E7448D">
        <w:rPr>
          <w:rFonts w:ascii="Times New Roman" w:hAnsi="Times New Roman"/>
          <w:lang w:val="pt-BR"/>
        </w:rPr>
        <w:t xml:space="preserve"> por sítio ativo</w:t>
      </w:r>
      <w:r w:rsidR="00337EE5" w:rsidRPr="00E7448D">
        <w:rPr>
          <w:rFonts w:ascii="Times New Roman" w:hAnsi="Times New Roman"/>
          <w:lang w:val="pt-BR"/>
        </w:rPr>
        <w:t xml:space="preserve"> (</w:t>
      </w:r>
      <w:r w:rsidR="00337EE5" w:rsidRPr="00E7448D">
        <w:rPr>
          <w:rFonts w:ascii="Cambria Math" w:hAnsi="Cambria Math"/>
          <w:i/>
          <w:iCs/>
          <w:lang w:val="pt-BR"/>
        </w:rPr>
        <w:t>r</w:t>
      </w:r>
      <w:r w:rsidR="004C7841" w:rsidRPr="00E7448D">
        <w:rPr>
          <w:rFonts w:ascii="Cambria Math" w:hAnsi="Cambria Math"/>
          <w:i/>
          <w:iCs/>
          <w:vertAlign w:val="subscript"/>
          <w:lang w:val="pt-BR"/>
        </w:rPr>
        <w:t>t,i</w:t>
      </w:r>
      <w:r w:rsidR="00337EE5" w:rsidRPr="00E7448D">
        <w:rPr>
          <w:rFonts w:ascii="Times New Roman" w:hAnsi="Times New Roman"/>
          <w:lang w:val="pt-BR"/>
        </w:rPr>
        <w:t>)</w:t>
      </w:r>
      <w:r w:rsidRPr="00E7448D">
        <w:rPr>
          <w:rFonts w:ascii="Times New Roman" w:hAnsi="Times New Roman"/>
          <w:lang w:val="pt-BR"/>
        </w:rPr>
        <w:t xml:space="preserve">, </w:t>
      </w:r>
      <w:r w:rsidR="00337EE5" w:rsidRPr="00E7448D">
        <w:rPr>
          <w:rFonts w:ascii="Times New Roman" w:hAnsi="Times New Roman"/>
          <w:lang w:val="pt-BR"/>
        </w:rPr>
        <w:t>dispostas nas equações abaixo.</w:t>
      </w:r>
    </w:p>
    <w:p w14:paraId="00940FD9" w14:textId="65D03308" w:rsidR="00337EE5" w:rsidRPr="00497335" w:rsidRDefault="00337EE5" w:rsidP="008C1DA2">
      <w:pPr>
        <w:pStyle w:val="TAMainText"/>
        <w:spacing w:line="240" w:lineRule="auto"/>
        <w:ind w:firstLine="0"/>
        <w:rPr>
          <w:rFonts w:ascii="Cambria Math" w:hAnsi="Cambria Math"/>
          <w:i/>
          <w:iCs/>
          <w:sz w:val="18"/>
          <w:szCs w:val="18"/>
          <w:lang w:val="pt-BR"/>
        </w:rPr>
      </w:pPr>
      <w:r w:rsidRPr="00497335">
        <w:rPr>
          <w:rFonts w:ascii="Cambria Math" w:hAnsi="Cambria Math"/>
          <w:i/>
          <w:iCs/>
          <w:sz w:val="18"/>
          <w:szCs w:val="18"/>
          <w:lang w:val="pt-BR"/>
        </w:rPr>
        <w:t>dC</w:t>
      </w:r>
      <w:r w:rsidRPr="00497335">
        <w:rPr>
          <w:rFonts w:ascii="Cambria Math" w:hAnsi="Cambria Math"/>
          <w:i/>
          <w:iCs/>
          <w:sz w:val="18"/>
          <w:szCs w:val="18"/>
          <w:vertAlign w:val="subscript"/>
          <w:lang w:val="pt-BR"/>
        </w:rPr>
        <w:t>G</w:t>
      </w:r>
      <w:r w:rsidRPr="00497335">
        <w:rPr>
          <w:rFonts w:ascii="Cambria Math" w:hAnsi="Cambria Math"/>
          <w:i/>
          <w:iCs/>
          <w:sz w:val="18"/>
          <w:szCs w:val="18"/>
          <w:lang w:val="pt-BR"/>
        </w:rPr>
        <w:t>/dt = w(-</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m:t>
            </m:r>
            <m:r>
              <w:rPr>
                <w:rFonts w:ascii="Cambria Math" w:hAnsi="Cambria Math"/>
                <w:sz w:val="18"/>
                <w:szCs w:val="18"/>
                <w:vertAlign w:val="subscript"/>
                <w:lang w:val="pt-BR"/>
              </w:rPr>
              <m:t>,1</m:t>
            </m:r>
          </m:sub>
        </m:sSub>
      </m:oMath>
      <w:r w:rsidRPr="00497335">
        <w:rPr>
          <w:rFonts w:ascii="Cambria Math" w:hAnsi="Cambria Math"/>
          <w:i/>
          <w:iCs/>
          <w:sz w:val="18"/>
          <w:szCs w:val="18"/>
          <w:lang w:val="pt-BR"/>
        </w:rPr>
        <w:t xml:space="preserve">)                                                   </w:t>
      </w:r>
    </w:p>
    <w:p w14:paraId="4B309F52" w14:textId="6BCD4910" w:rsidR="00337EE5" w:rsidRPr="00497335" w:rsidRDefault="00337EE5" w:rsidP="008C1DA2">
      <w:pPr>
        <w:pStyle w:val="TAMainText"/>
        <w:spacing w:line="240" w:lineRule="auto"/>
        <w:ind w:firstLine="0"/>
        <w:rPr>
          <w:rFonts w:ascii="Cambria Math" w:hAnsi="Cambria Math"/>
          <w:i/>
          <w:iCs/>
          <w:sz w:val="18"/>
          <w:szCs w:val="18"/>
          <w:lang w:val="pt-BR"/>
        </w:rPr>
      </w:pPr>
      <w:r w:rsidRPr="00497335">
        <w:rPr>
          <w:rFonts w:ascii="Cambria Math" w:hAnsi="Cambria Math"/>
          <w:i/>
          <w:iCs/>
          <w:sz w:val="18"/>
          <w:szCs w:val="18"/>
          <w:lang w:val="pt-BR"/>
        </w:rPr>
        <w:t>dC</w:t>
      </w:r>
      <w:r w:rsidRPr="00497335">
        <w:rPr>
          <w:rFonts w:ascii="Cambria Math" w:hAnsi="Cambria Math"/>
          <w:i/>
          <w:iCs/>
          <w:sz w:val="18"/>
          <w:szCs w:val="18"/>
          <w:vertAlign w:val="subscript"/>
          <w:lang w:val="pt-BR"/>
        </w:rPr>
        <w:t>AA</w:t>
      </w:r>
      <w:r w:rsidRPr="00497335">
        <w:rPr>
          <w:rFonts w:ascii="Cambria Math" w:hAnsi="Cambria Math"/>
          <w:i/>
          <w:iCs/>
          <w:sz w:val="18"/>
          <w:szCs w:val="18"/>
          <w:lang w:val="pt-BR"/>
        </w:rPr>
        <w:t>/dt = w (-</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m:t>
            </m:r>
            <m:r>
              <w:rPr>
                <w:rFonts w:ascii="Cambria Math" w:hAnsi="Cambria Math"/>
                <w:sz w:val="18"/>
                <w:szCs w:val="18"/>
                <w:vertAlign w:val="subscript"/>
                <w:lang w:val="pt-BR"/>
              </w:rPr>
              <m:t>,1</m:t>
            </m:r>
          </m:sub>
        </m:sSub>
      </m:oMath>
      <w:r w:rsidRPr="00497335">
        <w:rPr>
          <w:rFonts w:ascii="Cambria Math" w:hAnsi="Cambria Math"/>
          <w:i/>
          <w:iCs/>
          <w:sz w:val="18"/>
          <w:szCs w:val="18"/>
          <w:lang w:val="pt-BR"/>
        </w:rPr>
        <w:t xml:space="preserve"> - </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m:t>
            </m:r>
            <m:r>
              <w:rPr>
                <w:rFonts w:ascii="Cambria Math" w:hAnsi="Cambria Math"/>
                <w:sz w:val="18"/>
                <w:szCs w:val="18"/>
                <w:vertAlign w:val="subscript"/>
                <w:lang w:val="pt-BR"/>
              </w:rPr>
              <m:t>,2</m:t>
            </m:r>
          </m:sub>
        </m:sSub>
      </m:oMath>
      <w:r w:rsidRPr="00497335">
        <w:rPr>
          <w:rFonts w:ascii="Cambria Math" w:hAnsi="Cambria Math"/>
          <w:i/>
          <w:iCs/>
          <w:sz w:val="18"/>
          <w:szCs w:val="18"/>
          <w:lang w:val="pt-BR"/>
        </w:rPr>
        <w:t xml:space="preserve"> - </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m:t>
            </m:r>
            <m:r>
              <w:rPr>
                <w:rFonts w:ascii="Cambria Math" w:hAnsi="Cambria Math"/>
                <w:sz w:val="18"/>
                <w:szCs w:val="18"/>
                <w:vertAlign w:val="subscript"/>
                <w:lang w:val="pt-BR"/>
              </w:rPr>
              <m:t>,3</m:t>
            </m:r>
          </m:sub>
        </m:sSub>
      </m:oMath>
      <w:r w:rsidRPr="00497335">
        <w:rPr>
          <w:rFonts w:ascii="Cambria Math" w:hAnsi="Cambria Math"/>
          <w:i/>
          <w:iCs/>
          <w:sz w:val="18"/>
          <w:szCs w:val="18"/>
          <w:lang w:val="pt-BR"/>
        </w:rPr>
        <w:t>)                                    </w:t>
      </w:r>
    </w:p>
    <w:p w14:paraId="235CDC11" w14:textId="0232450A" w:rsidR="00337EE5" w:rsidRPr="00E7448D" w:rsidRDefault="00337EE5" w:rsidP="008C1DA2">
      <w:pPr>
        <w:pStyle w:val="TAMainText"/>
        <w:spacing w:line="240" w:lineRule="auto"/>
        <w:ind w:firstLine="0"/>
        <w:rPr>
          <w:rFonts w:ascii="Cambria Math" w:hAnsi="Cambria Math"/>
          <w:i/>
          <w:iCs/>
          <w:sz w:val="18"/>
          <w:szCs w:val="18"/>
        </w:rPr>
      </w:pPr>
      <w:r w:rsidRPr="00E7448D">
        <w:rPr>
          <w:rFonts w:ascii="Cambria Math" w:hAnsi="Cambria Math"/>
          <w:i/>
          <w:iCs/>
          <w:sz w:val="18"/>
          <w:szCs w:val="18"/>
        </w:rPr>
        <w:t>dC</w:t>
      </w:r>
      <w:r w:rsidRPr="00E7448D">
        <w:rPr>
          <w:rFonts w:ascii="Cambria Math" w:hAnsi="Cambria Math"/>
          <w:i/>
          <w:iCs/>
          <w:sz w:val="18"/>
          <w:szCs w:val="18"/>
          <w:vertAlign w:val="subscript"/>
        </w:rPr>
        <w:t>MAG</w:t>
      </w:r>
      <w:r w:rsidRPr="00E7448D">
        <w:rPr>
          <w:rFonts w:ascii="Cambria Math" w:hAnsi="Cambria Math"/>
          <w:i/>
          <w:iCs/>
          <w:sz w:val="18"/>
          <w:szCs w:val="18"/>
        </w:rPr>
        <w:t>/dt = w(</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t,1</m:t>
            </m:r>
          </m:sub>
        </m:sSub>
      </m:oMath>
      <w:r w:rsidRPr="00E7448D">
        <w:rPr>
          <w:rFonts w:ascii="Cambria Math" w:hAnsi="Cambria Math"/>
          <w:i/>
          <w:iCs/>
          <w:sz w:val="18"/>
          <w:szCs w:val="18"/>
        </w:rPr>
        <w:t xml:space="preserve"> - </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t,2</m:t>
            </m:r>
          </m:sub>
        </m:sSub>
      </m:oMath>
      <w:r w:rsidRPr="00E7448D">
        <w:rPr>
          <w:rFonts w:ascii="Cambria Math" w:hAnsi="Cambria Math"/>
          <w:i/>
          <w:iCs/>
          <w:sz w:val="18"/>
          <w:szCs w:val="18"/>
        </w:rPr>
        <w:t xml:space="preserve">)                                         </w:t>
      </w:r>
    </w:p>
    <w:p w14:paraId="3C733DDC" w14:textId="4E336499" w:rsidR="00337EE5" w:rsidRPr="00E7448D" w:rsidRDefault="00337EE5" w:rsidP="008C1DA2">
      <w:pPr>
        <w:pStyle w:val="TAMainText"/>
        <w:spacing w:line="240" w:lineRule="auto"/>
        <w:ind w:firstLine="0"/>
        <w:rPr>
          <w:rFonts w:ascii="Cambria Math" w:hAnsi="Cambria Math"/>
          <w:i/>
          <w:iCs/>
          <w:sz w:val="18"/>
          <w:szCs w:val="18"/>
        </w:rPr>
      </w:pPr>
      <w:r w:rsidRPr="00E7448D">
        <w:rPr>
          <w:rFonts w:ascii="Cambria Math" w:hAnsi="Cambria Math"/>
          <w:i/>
          <w:iCs/>
          <w:sz w:val="18"/>
          <w:szCs w:val="18"/>
        </w:rPr>
        <w:t>dC</w:t>
      </w:r>
      <w:r w:rsidRPr="00E7448D">
        <w:rPr>
          <w:rFonts w:ascii="Cambria Math" w:hAnsi="Cambria Math"/>
          <w:i/>
          <w:iCs/>
          <w:sz w:val="18"/>
          <w:szCs w:val="18"/>
          <w:vertAlign w:val="subscript"/>
        </w:rPr>
        <w:t>DAG</w:t>
      </w:r>
      <w:r w:rsidRPr="00E7448D">
        <w:rPr>
          <w:rFonts w:ascii="Cambria Math" w:hAnsi="Cambria Math"/>
          <w:i/>
          <w:iCs/>
          <w:sz w:val="18"/>
          <w:szCs w:val="18"/>
        </w:rPr>
        <w:t>/dt = w (</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t,2</m:t>
            </m:r>
          </m:sub>
        </m:sSub>
      </m:oMath>
      <w:r w:rsidRPr="00E7448D">
        <w:rPr>
          <w:rFonts w:ascii="Cambria Math" w:hAnsi="Cambria Math"/>
          <w:i/>
          <w:iCs/>
          <w:sz w:val="18"/>
          <w:szCs w:val="18"/>
        </w:rPr>
        <w:t xml:space="preserve"> - </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t,3</m:t>
            </m:r>
          </m:sub>
        </m:sSub>
      </m:oMath>
      <w:r w:rsidRPr="00E7448D">
        <w:rPr>
          <w:rFonts w:ascii="Cambria Math" w:hAnsi="Cambria Math"/>
          <w:i/>
          <w:iCs/>
          <w:sz w:val="18"/>
          <w:szCs w:val="18"/>
        </w:rPr>
        <w:t xml:space="preserve">)                                                   </w:t>
      </w:r>
    </w:p>
    <w:p w14:paraId="2C18F7EA" w14:textId="1E62996E" w:rsidR="00337EE5" w:rsidRPr="00E7448D" w:rsidRDefault="00337EE5" w:rsidP="008C1DA2">
      <w:pPr>
        <w:pStyle w:val="TAMainText"/>
        <w:spacing w:line="240" w:lineRule="auto"/>
        <w:ind w:firstLine="0"/>
        <w:rPr>
          <w:rFonts w:ascii="Cambria Math" w:hAnsi="Cambria Math"/>
          <w:i/>
          <w:iCs/>
          <w:sz w:val="18"/>
          <w:szCs w:val="18"/>
        </w:rPr>
      </w:pPr>
      <w:r w:rsidRPr="00E7448D">
        <w:rPr>
          <w:rFonts w:ascii="Cambria Math" w:hAnsi="Cambria Math"/>
          <w:i/>
          <w:iCs/>
          <w:sz w:val="18"/>
          <w:szCs w:val="18"/>
        </w:rPr>
        <w:t>dC</w:t>
      </w:r>
      <w:r w:rsidRPr="00E7448D">
        <w:rPr>
          <w:rFonts w:ascii="Cambria Math" w:hAnsi="Cambria Math"/>
          <w:i/>
          <w:iCs/>
          <w:sz w:val="18"/>
          <w:szCs w:val="18"/>
          <w:vertAlign w:val="subscript"/>
        </w:rPr>
        <w:t>TAG</w:t>
      </w:r>
      <w:r w:rsidRPr="00E7448D">
        <w:rPr>
          <w:rFonts w:ascii="Cambria Math" w:hAnsi="Cambria Math"/>
          <w:i/>
          <w:iCs/>
          <w:sz w:val="18"/>
          <w:szCs w:val="18"/>
        </w:rPr>
        <w:t>/dt = w (</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t,3</m:t>
            </m:r>
          </m:sub>
        </m:sSub>
      </m:oMath>
      <w:r w:rsidRPr="00E7448D">
        <w:rPr>
          <w:rFonts w:ascii="Cambria Math" w:hAnsi="Cambria Math"/>
          <w:i/>
          <w:iCs/>
          <w:sz w:val="18"/>
          <w:szCs w:val="18"/>
        </w:rPr>
        <w:t xml:space="preserve">)                                                         </w:t>
      </w:r>
    </w:p>
    <w:p w14:paraId="6CEFF898" w14:textId="26433A29" w:rsidR="00D94FCA" w:rsidRPr="00D94FCA" w:rsidRDefault="00337EE5" w:rsidP="008C1DA2">
      <w:pPr>
        <w:pStyle w:val="TAMainText"/>
        <w:spacing w:line="240" w:lineRule="auto"/>
        <w:ind w:firstLine="0"/>
        <w:rPr>
          <w:rFonts w:ascii="Cambria Math" w:hAnsi="Cambria Math"/>
          <w:sz w:val="18"/>
          <w:szCs w:val="18"/>
        </w:rPr>
      </w:pPr>
      <w:r w:rsidRPr="00E7448D">
        <w:rPr>
          <w:rFonts w:ascii="Cambria Math" w:hAnsi="Cambria Math"/>
          <w:i/>
          <w:iCs/>
          <w:sz w:val="18"/>
          <w:szCs w:val="18"/>
        </w:rPr>
        <w:t>dC</w:t>
      </w:r>
      <w:r w:rsidRPr="00E7448D">
        <w:rPr>
          <w:rFonts w:ascii="Cambria Math" w:hAnsi="Cambria Math"/>
          <w:i/>
          <w:iCs/>
          <w:sz w:val="18"/>
          <w:szCs w:val="18"/>
          <w:vertAlign w:val="subscript"/>
        </w:rPr>
        <w:t>W</w:t>
      </w:r>
      <w:r w:rsidRPr="00E7448D">
        <w:rPr>
          <w:rFonts w:ascii="Cambria Math" w:hAnsi="Cambria Math"/>
          <w:i/>
          <w:iCs/>
          <w:sz w:val="18"/>
          <w:szCs w:val="18"/>
        </w:rPr>
        <w:t>/dt = w (</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t,1</m:t>
            </m:r>
          </m:sub>
        </m:sSub>
      </m:oMath>
      <w:r w:rsidRPr="00E7448D">
        <w:rPr>
          <w:rFonts w:ascii="Cambria Math" w:hAnsi="Cambria Math"/>
          <w:i/>
          <w:iCs/>
          <w:sz w:val="18"/>
          <w:szCs w:val="18"/>
        </w:rPr>
        <w:t xml:space="preserve"> + </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t,2</m:t>
            </m:r>
          </m:sub>
        </m:sSub>
      </m:oMath>
      <w:r w:rsidRPr="00E7448D">
        <w:rPr>
          <w:rFonts w:ascii="Cambria Math" w:hAnsi="Cambria Math"/>
          <w:i/>
          <w:iCs/>
          <w:sz w:val="18"/>
          <w:szCs w:val="18"/>
        </w:rPr>
        <w:t xml:space="preserve"> + </w:t>
      </w:r>
      <m:oMath>
        <m:sSub>
          <m:sSubPr>
            <m:ctrlPr>
              <w:rPr>
                <w:rFonts w:ascii="Cambria Math" w:hAnsi="Cambria Math"/>
                <w:i/>
                <w:iCs/>
                <w:sz w:val="18"/>
                <w:szCs w:val="18"/>
              </w:rPr>
            </m:ctrlPr>
          </m:sSubPr>
          <m:e>
            <m:r>
              <w:rPr>
                <w:rFonts w:ascii="Cambria Math" w:hAnsi="Cambria Math"/>
                <w:sz w:val="18"/>
                <w:szCs w:val="18"/>
              </w:rPr>
              <m:t>r</m:t>
            </m:r>
          </m:e>
          <m:sub>
            <m:r>
              <w:rPr>
                <w:rFonts w:ascii="Cambria Math" w:hAnsi="Cambria Math"/>
                <w:sz w:val="18"/>
                <w:szCs w:val="18"/>
                <w:vertAlign w:val="subscript"/>
              </w:rPr>
              <m:t>t,3</m:t>
            </m:r>
          </m:sub>
        </m:sSub>
      </m:oMath>
      <w:r w:rsidRPr="00E7448D">
        <w:rPr>
          <w:rFonts w:ascii="Cambria Math" w:hAnsi="Cambria Math"/>
          <w:i/>
          <w:iCs/>
          <w:sz w:val="18"/>
          <w:szCs w:val="18"/>
        </w:rPr>
        <w:t xml:space="preserve">)        </w:t>
      </w:r>
      <w:r w:rsidRPr="0053623A">
        <w:rPr>
          <w:rFonts w:ascii="Cambria Math" w:hAnsi="Cambria Math"/>
          <w:sz w:val="18"/>
          <w:szCs w:val="18"/>
        </w:rPr>
        <w:t xml:space="preserve">                                    </w:t>
      </w:r>
    </w:p>
    <w:p w14:paraId="0011309B" w14:textId="2DB63FED" w:rsidR="00D94FCA" w:rsidRPr="00D94FCA" w:rsidRDefault="004C7841" w:rsidP="008C1DA2">
      <w:pPr>
        <w:pStyle w:val="TAMainText"/>
        <w:spacing w:line="240" w:lineRule="auto"/>
        <w:rPr>
          <w:rFonts w:ascii="Times New Roman" w:hAnsi="Times New Roman"/>
          <w:lang w:val="pt-BR"/>
        </w:rPr>
      </w:pPr>
      <w:r w:rsidRPr="00877002">
        <w:rPr>
          <w:rFonts w:ascii="Times New Roman" w:hAnsi="Times New Roman"/>
          <w:lang w:val="pt-BR"/>
        </w:rPr>
        <w:t>Ao resolver o balanço de sítios</w:t>
      </w:r>
      <w:r w:rsidR="00707864" w:rsidRPr="00877002">
        <w:rPr>
          <w:rFonts w:ascii="Times New Roman" w:hAnsi="Times New Roman"/>
          <w:lang w:val="pt-BR"/>
        </w:rPr>
        <w:t xml:space="preserve"> considerando que todas as espécies são adsorvidas ao catalisador</w:t>
      </w:r>
      <w:r w:rsidRPr="00877002">
        <w:rPr>
          <w:rFonts w:ascii="Times New Roman" w:hAnsi="Times New Roman"/>
          <w:lang w:val="pt-BR"/>
        </w:rPr>
        <w:t>, têm-se que:</w:t>
      </w:r>
    </w:p>
    <w:p w14:paraId="590468D3" w14:textId="6FCDB9D6" w:rsidR="00D94FCA" w:rsidRPr="00497335" w:rsidRDefault="001B2F71" w:rsidP="008C1DA2">
      <w:pPr>
        <w:pStyle w:val="TAMainText"/>
        <w:spacing w:line="240" w:lineRule="auto"/>
        <w:ind w:firstLine="0"/>
        <w:rPr>
          <w:rFonts w:ascii="Times New Roman" w:hAnsi="Times New Roman"/>
          <w:i/>
          <w:sz w:val="18"/>
          <w:szCs w:val="18"/>
          <w:lang w:val="pt-BR"/>
        </w:rPr>
      </w:pPr>
      <m:oMath>
        <m:sSub>
          <m:sSubPr>
            <m:ctrlPr>
              <w:rPr>
                <w:rFonts w:ascii="Cambria Math" w:hAnsi="Cambria Math"/>
                <w:i/>
                <w:sz w:val="18"/>
                <w:szCs w:val="18"/>
                <w:lang w:val="pt-BR"/>
              </w:rPr>
            </m:ctrlPr>
          </m:sSubPr>
          <m:e>
            <m:r>
              <w:rPr>
                <w:rFonts w:ascii="Cambria Math" w:hAnsi="Cambria Math"/>
                <w:sz w:val="18"/>
                <w:szCs w:val="18"/>
              </w:rPr>
              <m:t>C</m:t>
            </m:r>
          </m:e>
          <m:sub>
            <m:r>
              <w:rPr>
                <w:rFonts w:ascii="Cambria Math" w:hAnsi="Cambria Math"/>
                <w:sz w:val="18"/>
                <w:szCs w:val="18"/>
                <w:lang w:val="pt-BR"/>
              </w:rPr>
              <m:t>ν</m:t>
            </m:r>
          </m:sub>
        </m:sSub>
        <m:r>
          <w:rPr>
            <w:rFonts w:ascii="Cambria Math" w:hAnsi="Cambria Math"/>
            <w:sz w:val="18"/>
            <w:szCs w:val="18"/>
            <w:lang w:val="pt-BR"/>
          </w:rPr>
          <m:t>=</m:t>
        </m:r>
        <m:sSub>
          <m:sSubPr>
            <m:ctrlPr>
              <w:rPr>
                <w:rFonts w:ascii="Cambria Math" w:hAnsi="Cambria Math"/>
                <w:i/>
                <w:sz w:val="18"/>
                <w:szCs w:val="18"/>
                <w:lang w:val="pt-BR"/>
              </w:rPr>
            </m:ctrlPr>
          </m:sSubPr>
          <m:e>
            <m:r>
              <w:rPr>
                <w:rFonts w:ascii="Cambria Math" w:hAnsi="Cambria Math"/>
                <w:sz w:val="18"/>
                <w:szCs w:val="18"/>
              </w:rPr>
              <m:t>C</m:t>
            </m:r>
          </m:e>
          <m:sub>
            <m:r>
              <w:rPr>
                <w:rFonts w:ascii="Cambria Math" w:hAnsi="Cambria Math"/>
                <w:sz w:val="18"/>
                <w:szCs w:val="18"/>
              </w:rPr>
              <m:t>T</m:t>
            </m:r>
          </m:sub>
        </m:sSub>
        <m:r>
          <w:rPr>
            <w:rFonts w:ascii="Cambria Math" w:hAnsi="Cambria Math"/>
            <w:sz w:val="18"/>
            <w:szCs w:val="18"/>
            <w:lang w:val="pt-BR"/>
          </w:rPr>
          <m:t>/(1+</m:t>
        </m:r>
        <m:sSub>
          <m:sSubPr>
            <m:ctrlPr>
              <w:rPr>
                <w:rFonts w:ascii="Cambria Math" w:hAnsi="Cambria Math"/>
                <w:i/>
                <w:sz w:val="18"/>
                <w:szCs w:val="18"/>
                <w:lang w:val="pt-BR"/>
              </w:rPr>
            </m:ctrlPr>
          </m:sSubPr>
          <m:e>
            <m:r>
              <w:rPr>
                <w:rFonts w:ascii="Cambria Math" w:hAnsi="Cambria Math"/>
                <w:sz w:val="18"/>
                <w:szCs w:val="18"/>
              </w:rPr>
              <m:t>K</m:t>
            </m:r>
          </m:e>
          <m:sub>
            <m:r>
              <w:rPr>
                <w:rFonts w:ascii="Cambria Math" w:hAnsi="Cambria Math"/>
                <w:sz w:val="18"/>
                <w:szCs w:val="18"/>
              </w:rPr>
              <m:t>G</m:t>
            </m:r>
          </m:sub>
        </m:sSub>
        <m:sSub>
          <m:sSubPr>
            <m:ctrlPr>
              <w:rPr>
                <w:rFonts w:ascii="Cambria Math" w:hAnsi="Cambria Math"/>
                <w:i/>
                <w:sz w:val="18"/>
                <w:szCs w:val="18"/>
                <w:lang w:val="pt-BR"/>
              </w:rPr>
            </m:ctrlPr>
          </m:sSubPr>
          <m:e>
            <m:r>
              <w:rPr>
                <w:rFonts w:ascii="Cambria Math" w:hAnsi="Cambria Math"/>
                <w:sz w:val="18"/>
                <w:szCs w:val="18"/>
              </w:rPr>
              <m:t>C</m:t>
            </m:r>
          </m:e>
          <m:sub>
            <m:r>
              <w:rPr>
                <w:rFonts w:ascii="Cambria Math" w:hAnsi="Cambria Math"/>
                <w:sz w:val="18"/>
                <w:szCs w:val="18"/>
              </w:rPr>
              <m:t>G</m:t>
            </m:r>
          </m:sub>
        </m:sSub>
        <m:r>
          <w:rPr>
            <w:rFonts w:ascii="Cambria Math" w:hAnsi="Cambria Math"/>
            <w:sz w:val="18"/>
            <w:szCs w:val="18"/>
            <w:lang w:val="pt-BR"/>
          </w:rPr>
          <m:t>+</m:t>
        </m:r>
        <m:sSub>
          <m:sSubPr>
            <m:ctrlPr>
              <w:rPr>
                <w:rFonts w:ascii="Cambria Math" w:hAnsi="Cambria Math"/>
                <w:i/>
                <w:sz w:val="18"/>
                <w:szCs w:val="18"/>
                <w:lang w:val="pt-BR"/>
              </w:rPr>
            </m:ctrlPr>
          </m:sSubPr>
          <m:e>
            <m:r>
              <w:rPr>
                <w:rFonts w:ascii="Cambria Math" w:hAnsi="Cambria Math"/>
                <w:sz w:val="18"/>
                <w:szCs w:val="18"/>
              </w:rPr>
              <m:t>K</m:t>
            </m:r>
          </m:e>
          <m:sub>
            <m:r>
              <w:rPr>
                <w:rFonts w:ascii="Cambria Math" w:hAnsi="Cambria Math"/>
                <w:sz w:val="18"/>
                <w:szCs w:val="18"/>
              </w:rPr>
              <m:t>AA</m:t>
            </m:r>
          </m:sub>
        </m:sSub>
        <m:sSub>
          <m:sSubPr>
            <m:ctrlPr>
              <w:rPr>
                <w:rFonts w:ascii="Cambria Math" w:hAnsi="Cambria Math"/>
                <w:i/>
                <w:sz w:val="18"/>
                <w:szCs w:val="18"/>
                <w:lang w:val="pt-BR"/>
              </w:rPr>
            </m:ctrlPr>
          </m:sSubPr>
          <m:e>
            <m:r>
              <w:rPr>
                <w:rFonts w:ascii="Cambria Math" w:hAnsi="Cambria Math"/>
                <w:sz w:val="18"/>
                <w:szCs w:val="18"/>
              </w:rPr>
              <m:t>C</m:t>
            </m:r>
          </m:e>
          <m:sub>
            <m:r>
              <w:rPr>
                <w:rFonts w:ascii="Cambria Math" w:hAnsi="Cambria Math"/>
                <w:sz w:val="18"/>
                <w:szCs w:val="18"/>
              </w:rPr>
              <m:t>AA</m:t>
            </m:r>
          </m:sub>
        </m:sSub>
        <m:r>
          <w:rPr>
            <w:rFonts w:ascii="Cambria Math" w:hAnsi="Cambria Math"/>
            <w:sz w:val="18"/>
            <w:szCs w:val="18"/>
            <w:lang w:val="pt-BR"/>
          </w:rPr>
          <m:t>+</m:t>
        </m:r>
        <m:sSub>
          <m:sSubPr>
            <m:ctrlPr>
              <w:rPr>
                <w:rFonts w:ascii="Cambria Math" w:hAnsi="Cambria Math"/>
                <w:i/>
                <w:sz w:val="18"/>
                <w:szCs w:val="18"/>
                <w:lang w:val="pt-BR"/>
              </w:rPr>
            </m:ctrlPr>
          </m:sSubPr>
          <m:e>
            <m:r>
              <w:rPr>
                <w:rFonts w:ascii="Cambria Math" w:hAnsi="Cambria Math"/>
                <w:sz w:val="18"/>
                <w:szCs w:val="18"/>
              </w:rPr>
              <m:t>K</m:t>
            </m:r>
          </m:e>
          <m:sub>
            <m:r>
              <w:rPr>
                <w:rFonts w:ascii="Cambria Math" w:hAnsi="Cambria Math"/>
                <w:sz w:val="18"/>
                <w:szCs w:val="18"/>
              </w:rPr>
              <m:t>MAG</m:t>
            </m:r>
          </m:sub>
        </m:sSub>
        <m:sSub>
          <m:sSubPr>
            <m:ctrlPr>
              <w:rPr>
                <w:rFonts w:ascii="Cambria Math" w:hAnsi="Cambria Math"/>
                <w:i/>
                <w:sz w:val="18"/>
                <w:szCs w:val="18"/>
                <w:lang w:val="pt-BR"/>
              </w:rPr>
            </m:ctrlPr>
          </m:sSubPr>
          <m:e>
            <m:r>
              <w:rPr>
                <w:rFonts w:ascii="Cambria Math" w:hAnsi="Cambria Math"/>
                <w:sz w:val="18"/>
                <w:szCs w:val="18"/>
              </w:rPr>
              <m:t>C</m:t>
            </m:r>
          </m:e>
          <m:sub>
            <m:r>
              <w:rPr>
                <w:rFonts w:ascii="Cambria Math" w:hAnsi="Cambria Math"/>
                <w:sz w:val="18"/>
                <w:szCs w:val="18"/>
              </w:rPr>
              <m:t>MAG</m:t>
            </m:r>
          </m:sub>
        </m:sSub>
        <m:r>
          <w:rPr>
            <w:rFonts w:ascii="Cambria Math" w:hAnsi="Cambria Math"/>
            <w:sz w:val="18"/>
            <w:szCs w:val="18"/>
            <w:lang w:val="pt-BR"/>
          </w:rPr>
          <m:t>+</m:t>
        </m:r>
        <m:sSub>
          <m:sSubPr>
            <m:ctrlPr>
              <w:rPr>
                <w:rFonts w:ascii="Cambria Math" w:hAnsi="Cambria Math"/>
                <w:i/>
                <w:sz w:val="18"/>
                <w:szCs w:val="18"/>
                <w:lang w:val="pt-BR"/>
              </w:rPr>
            </m:ctrlPr>
          </m:sSubPr>
          <m:e>
            <m:r>
              <w:rPr>
                <w:rFonts w:ascii="Cambria Math" w:hAnsi="Cambria Math"/>
                <w:sz w:val="18"/>
                <w:szCs w:val="18"/>
              </w:rPr>
              <m:t>K</m:t>
            </m:r>
          </m:e>
          <m:sub>
            <m:r>
              <w:rPr>
                <w:rFonts w:ascii="Cambria Math" w:hAnsi="Cambria Math"/>
                <w:sz w:val="18"/>
                <w:szCs w:val="18"/>
              </w:rPr>
              <m:t>DAG</m:t>
            </m:r>
          </m:sub>
        </m:sSub>
        <m:sSub>
          <m:sSubPr>
            <m:ctrlPr>
              <w:rPr>
                <w:rFonts w:ascii="Cambria Math" w:hAnsi="Cambria Math"/>
                <w:i/>
                <w:sz w:val="18"/>
                <w:szCs w:val="18"/>
                <w:lang w:val="pt-BR"/>
              </w:rPr>
            </m:ctrlPr>
          </m:sSubPr>
          <m:e>
            <m:r>
              <w:rPr>
                <w:rFonts w:ascii="Cambria Math" w:hAnsi="Cambria Math"/>
                <w:sz w:val="18"/>
                <w:szCs w:val="18"/>
              </w:rPr>
              <m:t>C</m:t>
            </m:r>
          </m:e>
          <m:sub>
            <m:r>
              <w:rPr>
                <w:rFonts w:ascii="Cambria Math" w:hAnsi="Cambria Math"/>
                <w:sz w:val="18"/>
                <w:szCs w:val="18"/>
              </w:rPr>
              <m:t>DAG</m:t>
            </m:r>
          </m:sub>
        </m:sSub>
        <m:r>
          <w:rPr>
            <w:rFonts w:ascii="Cambria Math" w:hAnsi="Cambria Math"/>
            <w:sz w:val="18"/>
            <w:szCs w:val="18"/>
            <w:lang w:val="pt-BR"/>
          </w:rPr>
          <m:t>+</m:t>
        </m:r>
        <m:sSub>
          <m:sSubPr>
            <m:ctrlPr>
              <w:rPr>
                <w:rFonts w:ascii="Cambria Math" w:hAnsi="Cambria Math"/>
                <w:i/>
                <w:sz w:val="18"/>
                <w:szCs w:val="18"/>
                <w:lang w:val="pt-BR"/>
              </w:rPr>
            </m:ctrlPr>
          </m:sSubPr>
          <m:e>
            <m:r>
              <w:rPr>
                <w:rFonts w:ascii="Cambria Math" w:hAnsi="Cambria Math"/>
                <w:sz w:val="18"/>
                <w:szCs w:val="18"/>
              </w:rPr>
              <m:t>K</m:t>
            </m:r>
          </m:e>
          <m:sub>
            <m:r>
              <w:rPr>
                <w:rFonts w:ascii="Cambria Math" w:hAnsi="Cambria Math"/>
                <w:sz w:val="18"/>
                <w:szCs w:val="18"/>
              </w:rPr>
              <m:t>TAG</m:t>
            </m:r>
          </m:sub>
        </m:sSub>
        <m:sSub>
          <m:sSubPr>
            <m:ctrlPr>
              <w:rPr>
                <w:rFonts w:ascii="Cambria Math" w:hAnsi="Cambria Math"/>
                <w:i/>
                <w:sz w:val="18"/>
                <w:szCs w:val="18"/>
                <w:lang w:val="pt-BR"/>
              </w:rPr>
            </m:ctrlPr>
          </m:sSubPr>
          <m:e>
            <m:r>
              <w:rPr>
                <w:rFonts w:ascii="Cambria Math" w:hAnsi="Cambria Math"/>
                <w:sz w:val="18"/>
                <w:szCs w:val="18"/>
              </w:rPr>
              <m:t>C</m:t>
            </m:r>
          </m:e>
          <m:sub>
            <m:r>
              <w:rPr>
                <w:rFonts w:ascii="Cambria Math" w:hAnsi="Cambria Math"/>
                <w:sz w:val="18"/>
                <w:szCs w:val="18"/>
              </w:rPr>
              <m:t>TAG</m:t>
            </m:r>
          </m:sub>
        </m:sSub>
        <m:r>
          <w:rPr>
            <w:rFonts w:ascii="Cambria Math" w:hAnsi="Cambria Math"/>
            <w:sz w:val="18"/>
            <w:szCs w:val="18"/>
            <w:lang w:val="pt-BR"/>
          </w:rPr>
          <m:t>+</m:t>
        </m:r>
        <m:sSub>
          <m:sSubPr>
            <m:ctrlPr>
              <w:rPr>
                <w:rFonts w:ascii="Cambria Math" w:hAnsi="Cambria Math"/>
                <w:i/>
                <w:sz w:val="18"/>
                <w:szCs w:val="18"/>
                <w:lang w:val="pt-BR"/>
              </w:rPr>
            </m:ctrlPr>
          </m:sSubPr>
          <m:e>
            <m:r>
              <w:rPr>
                <w:rFonts w:ascii="Cambria Math" w:hAnsi="Cambria Math"/>
                <w:sz w:val="18"/>
                <w:szCs w:val="18"/>
              </w:rPr>
              <m:t>K</m:t>
            </m:r>
          </m:e>
          <m:sub>
            <m:r>
              <w:rPr>
                <w:rFonts w:ascii="Cambria Math" w:hAnsi="Cambria Math"/>
                <w:sz w:val="18"/>
                <w:szCs w:val="18"/>
              </w:rPr>
              <m:t>W</m:t>
            </m:r>
          </m:sub>
        </m:sSub>
        <m:sSub>
          <m:sSubPr>
            <m:ctrlPr>
              <w:rPr>
                <w:rFonts w:ascii="Cambria Math" w:hAnsi="Cambria Math"/>
                <w:i/>
                <w:sz w:val="18"/>
                <w:szCs w:val="18"/>
                <w:lang w:val="pt-BR"/>
              </w:rPr>
            </m:ctrlPr>
          </m:sSubPr>
          <m:e>
            <m:r>
              <w:rPr>
                <w:rFonts w:ascii="Cambria Math" w:hAnsi="Cambria Math"/>
                <w:sz w:val="18"/>
                <w:szCs w:val="18"/>
              </w:rPr>
              <m:t>C</m:t>
            </m:r>
          </m:e>
          <m:sub>
            <m:r>
              <w:rPr>
                <w:rFonts w:ascii="Cambria Math" w:hAnsi="Cambria Math"/>
                <w:sz w:val="18"/>
                <w:szCs w:val="18"/>
              </w:rPr>
              <m:t>W</m:t>
            </m:r>
          </m:sub>
        </m:sSub>
        <m:r>
          <w:rPr>
            <w:rFonts w:ascii="Cambria Math" w:hAnsi="Cambria Math"/>
            <w:sz w:val="18"/>
            <w:szCs w:val="18"/>
            <w:lang w:val="pt-BR"/>
          </w:rPr>
          <m:t>)</m:t>
        </m:r>
      </m:oMath>
      <w:r w:rsidR="00F96799" w:rsidRPr="00497335">
        <w:rPr>
          <w:rFonts w:ascii="Times New Roman" w:hAnsi="Times New Roman"/>
          <w:i/>
          <w:sz w:val="18"/>
          <w:szCs w:val="18"/>
          <w:lang w:val="pt-BR"/>
        </w:rPr>
        <w:t xml:space="preserve"> </w:t>
      </w:r>
    </w:p>
    <w:p w14:paraId="50D39944" w14:textId="2F062E42" w:rsidR="00D94FCA" w:rsidRPr="00D94FCA" w:rsidRDefault="004C7841" w:rsidP="008C1DA2">
      <w:pPr>
        <w:pStyle w:val="TAMainText"/>
        <w:spacing w:line="240" w:lineRule="auto"/>
        <w:rPr>
          <w:rFonts w:ascii="Times New Roman" w:hAnsi="Times New Roman"/>
          <w:iCs/>
          <w:lang w:val="pt-BR"/>
        </w:rPr>
      </w:pPr>
      <w:r w:rsidRPr="00877002">
        <w:rPr>
          <w:rFonts w:ascii="Times New Roman" w:hAnsi="Times New Roman"/>
          <w:lang w:val="pt-BR"/>
        </w:rPr>
        <w:t xml:space="preserve">Dessa forma, visto que os experimentos foram realizados para diversas temperaturas, pode-se estimar os parâmetros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i</m:t>
                </m:r>
              </m:e>
              <m:sub>
                <m:r>
                  <w:rPr>
                    <w:rFonts w:ascii="Cambria Math" w:hAnsi="Cambria Math"/>
                    <w:lang w:val="pt-BR"/>
                  </w:rPr>
                  <m:t>0</m:t>
                </m:r>
              </m:sub>
            </m:sSub>
          </m:sub>
        </m:sSub>
      </m:oMath>
      <w:r w:rsidR="00707864">
        <w:rPr>
          <w:rFonts w:ascii="Times New Roman" w:hAnsi="Times New Roman"/>
          <w:iCs/>
          <w:lang w:val="pt-BR"/>
        </w:rPr>
        <w:t xml:space="preserve">e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rsidR="00707864" w:rsidRPr="00E7448D">
        <w:rPr>
          <w:rFonts w:ascii="Times New Roman" w:hAnsi="Times New Roman"/>
          <w:i/>
          <w:lang w:val="pt-BR"/>
        </w:rPr>
        <w:t xml:space="preserve"> </w:t>
      </w:r>
      <w:r w:rsidR="00CE53A6">
        <w:rPr>
          <w:rFonts w:ascii="Times New Roman" w:hAnsi="Times New Roman"/>
          <w:iCs/>
          <w:lang w:val="pt-BR"/>
        </w:rPr>
        <w:t>pel</w:t>
      </w:r>
      <w:r w:rsidR="00707864">
        <w:rPr>
          <w:rFonts w:ascii="Times New Roman" w:hAnsi="Times New Roman"/>
          <w:iCs/>
          <w:lang w:val="pt-BR"/>
        </w:rPr>
        <w:t xml:space="preserve">a equação de Ahrrenius, e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i</m:t>
                </m:r>
              </m:e>
              <m:sub>
                <m:r>
                  <w:rPr>
                    <w:rFonts w:ascii="Cambria Math" w:hAnsi="Cambria Math"/>
                    <w:lang w:val="pt-BR"/>
                  </w:rPr>
                  <m:t>0</m:t>
                </m:r>
              </m:sub>
            </m:sSub>
          </m:sub>
        </m:sSub>
      </m:oMath>
      <w:r w:rsidR="00707864">
        <w:rPr>
          <w:rFonts w:ascii="Times New Roman" w:hAnsi="Times New Roman"/>
          <w:iCs/>
          <w:lang w:val="pt-BR"/>
        </w:rPr>
        <w:t xml:space="preserve"> e </w:t>
      </w:r>
      <m:oMath>
        <m:r>
          <w:rPr>
            <w:rFonts w:ascii="Cambria Math" w:hAnsi="Cambria Math"/>
          </w:rPr>
          <m:t>Δ</m:t>
        </m:r>
        <m:sSub>
          <m:sSubPr>
            <m:ctrlPr>
              <w:rPr>
                <w:rFonts w:ascii="Cambria Math" w:hAnsi="Cambria Math"/>
                <w:i/>
                <w:iCs/>
              </w:rPr>
            </m:ctrlPr>
          </m:sSubPr>
          <m:e>
            <m:r>
              <w:rPr>
                <w:rFonts w:ascii="Cambria Math" w:hAnsi="Cambria Math"/>
                <w:lang w:val="pt-BR"/>
              </w:rPr>
              <m:t>H</m:t>
            </m:r>
          </m:e>
          <m:sub>
            <m:r>
              <w:rPr>
                <w:rFonts w:ascii="Cambria Math" w:hAnsi="Cambria Math"/>
                <w:lang w:val="pt-BR"/>
              </w:rPr>
              <m:t>i</m:t>
            </m:r>
          </m:sub>
        </m:sSub>
      </m:oMath>
      <w:r w:rsidR="00707864" w:rsidRPr="00877002">
        <w:rPr>
          <w:rFonts w:ascii="Times New Roman" w:hAnsi="Times New Roman"/>
          <w:iCs/>
          <w:lang w:val="pt-BR"/>
        </w:rPr>
        <w:t xml:space="preserve"> </w:t>
      </w:r>
      <w:r w:rsidR="00CE53A6">
        <w:rPr>
          <w:rFonts w:ascii="Times New Roman" w:hAnsi="Times New Roman"/>
          <w:iCs/>
          <w:lang w:val="pt-BR"/>
        </w:rPr>
        <w:t>pel</w:t>
      </w:r>
      <w:r w:rsidR="00707864" w:rsidRPr="00877002">
        <w:rPr>
          <w:rFonts w:ascii="Times New Roman" w:hAnsi="Times New Roman"/>
          <w:iCs/>
          <w:lang w:val="pt-BR"/>
        </w:rPr>
        <w:t>a equação de van’t Hoff.</w:t>
      </w:r>
    </w:p>
    <w:p w14:paraId="2EB59F69" w14:textId="6F474E99" w:rsidR="00F96799" w:rsidRPr="00E7448D" w:rsidRDefault="001B2F71" w:rsidP="008C1DA2">
      <w:pPr>
        <w:pStyle w:val="TAMainText"/>
        <w:spacing w:line="240" w:lineRule="auto"/>
        <w:ind w:firstLine="0"/>
        <w:rPr>
          <w:rFonts w:ascii="Times New Roman" w:hAnsi="Times New Roman"/>
          <w:i/>
          <w:sz w:val="18"/>
          <w:szCs w:val="18"/>
          <w:lang w:val="pt-BR"/>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i</m:t>
            </m:r>
          </m:sub>
        </m:sSub>
        <m:r>
          <w:rPr>
            <w:rFonts w:ascii="Cambria Math" w:hAnsi="Cambria Math"/>
            <w:sz w:val="18"/>
            <w:szCs w:val="18"/>
            <w:lang w:val="pt-BR"/>
          </w:rPr>
          <m:t>=</m:t>
        </m:r>
        <m:sSub>
          <m:sSubPr>
            <m:ctrlPr>
              <w:rPr>
                <w:rFonts w:ascii="Cambria Math" w:hAnsi="Cambria Math"/>
                <w:i/>
                <w:sz w:val="18"/>
                <w:szCs w:val="18"/>
              </w:rPr>
            </m:ctrlPr>
          </m:sSubPr>
          <m:e>
            <m:r>
              <w:rPr>
                <w:rFonts w:ascii="Cambria Math" w:hAnsi="Cambria Math"/>
                <w:sz w:val="18"/>
                <w:szCs w:val="18"/>
              </w:rPr>
              <m:t>k</m:t>
            </m:r>
          </m:e>
          <m:sub>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lang w:val="pt-BR"/>
                  </w:rPr>
                  <m:t>0</m:t>
                </m:r>
              </m:sub>
            </m:sSub>
          </m:sub>
        </m:sSub>
        <m:r>
          <w:rPr>
            <w:rFonts w:ascii="Cambria Math" w:hAnsi="Cambria Math"/>
            <w:sz w:val="18"/>
            <w:szCs w:val="18"/>
            <w:lang w:val="pt-BR"/>
          </w:rPr>
          <m:t xml:space="preserve"> </m:t>
        </m:r>
        <m:r>
          <w:rPr>
            <w:rFonts w:ascii="Cambria Math" w:hAnsi="Cambria Math"/>
            <w:sz w:val="18"/>
            <w:szCs w:val="18"/>
          </w:rPr>
          <m:t>exp</m:t>
        </m:r>
        <m:r>
          <w:rPr>
            <w:rFonts w:ascii="Cambria Math" w:hAnsi="Cambria Math"/>
            <w:sz w:val="18"/>
            <w:szCs w:val="18"/>
            <w:lang w:val="pt-BR"/>
          </w:rPr>
          <m:t>(-</m:t>
        </m:r>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i</m:t>
            </m:r>
          </m:sub>
        </m:sSub>
        <m:r>
          <w:rPr>
            <w:rFonts w:ascii="Cambria Math" w:hAnsi="Cambria Math"/>
            <w:sz w:val="18"/>
            <w:szCs w:val="18"/>
            <w:lang w:val="pt-BR"/>
          </w:rPr>
          <m:t xml:space="preserve"> / </m:t>
        </m:r>
        <m:r>
          <w:rPr>
            <w:rFonts w:ascii="Cambria Math" w:hAnsi="Cambria Math"/>
            <w:sz w:val="18"/>
            <w:szCs w:val="18"/>
            <w:lang w:val="pt-BR"/>
          </w:rPr>
          <m:t>RT</m:t>
        </m:r>
        <m:r>
          <w:rPr>
            <w:rFonts w:ascii="Cambria Math" w:hAnsi="Cambria Math"/>
            <w:sz w:val="18"/>
            <w:szCs w:val="18"/>
            <w:lang w:val="pt-BR"/>
          </w:rPr>
          <m:t>)</m:t>
        </m:r>
      </m:oMath>
      <w:r w:rsidR="00F96799" w:rsidRPr="00E7448D">
        <w:rPr>
          <w:rFonts w:ascii="Times New Roman" w:hAnsi="Times New Roman"/>
          <w:i/>
          <w:sz w:val="18"/>
          <w:szCs w:val="18"/>
          <w:lang w:val="pt-BR"/>
        </w:rPr>
        <w:t xml:space="preserve"> </w:t>
      </w:r>
    </w:p>
    <w:p w14:paraId="320ED4F0" w14:textId="4ED22EFA" w:rsidR="00D94FCA" w:rsidRDefault="001B2F71" w:rsidP="008C1DA2">
      <w:pPr>
        <w:pStyle w:val="TAMainText"/>
        <w:spacing w:line="240" w:lineRule="auto"/>
        <w:ind w:firstLine="0"/>
        <w:rPr>
          <w:rFonts w:ascii="Times New Roman" w:hAnsi="Times New Roman"/>
          <w:iCs/>
          <w:sz w:val="18"/>
          <w:szCs w:val="18"/>
          <w:lang w:val="pt-BR"/>
        </w:rPr>
      </w:pP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i</m:t>
            </m:r>
          </m:sub>
        </m:sSub>
        <m:r>
          <w:rPr>
            <w:rFonts w:ascii="Cambria Math" w:hAnsi="Cambria Math"/>
            <w:sz w:val="18"/>
            <w:szCs w:val="18"/>
            <w:lang w:val="pt-BR"/>
          </w:rPr>
          <m:t>=</m:t>
        </m:r>
        <m:sSub>
          <m:sSubPr>
            <m:ctrlPr>
              <w:rPr>
                <w:rFonts w:ascii="Cambria Math" w:hAnsi="Cambria Math"/>
                <w:i/>
                <w:sz w:val="18"/>
                <w:szCs w:val="18"/>
              </w:rPr>
            </m:ctrlPr>
          </m:sSubPr>
          <m:e>
            <m:r>
              <w:rPr>
                <w:rFonts w:ascii="Cambria Math" w:hAnsi="Cambria Math"/>
                <w:sz w:val="18"/>
                <w:szCs w:val="18"/>
              </w:rPr>
              <m:t>K</m:t>
            </m:r>
          </m:e>
          <m:sub>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lang w:val="pt-BR"/>
                  </w:rPr>
                  <m:t>0</m:t>
                </m:r>
              </m:sub>
            </m:sSub>
          </m:sub>
        </m:sSub>
        <m:r>
          <w:rPr>
            <w:rFonts w:ascii="Cambria Math" w:hAnsi="Cambria Math"/>
            <w:sz w:val="18"/>
            <w:szCs w:val="18"/>
            <w:lang w:val="pt-BR"/>
          </w:rPr>
          <m:t xml:space="preserve"> </m:t>
        </m:r>
        <m:r>
          <w:rPr>
            <w:rFonts w:ascii="Cambria Math" w:hAnsi="Cambria Math"/>
            <w:sz w:val="18"/>
            <w:szCs w:val="18"/>
          </w:rPr>
          <m:t>exp</m:t>
        </m:r>
        <m:r>
          <w:rPr>
            <w:rFonts w:ascii="Cambria Math" w:hAnsi="Cambria Math"/>
            <w:sz w:val="18"/>
            <w:szCs w:val="18"/>
            <w:lang w:val="pt-BR"/>
          </w:rPr>
          <m:t>(-</m:t>
        </m:r>
        <m: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lang w:val="pt-BR"/>
              </w:rPr>
              <m:t>H</m:t>
            </m:r>
          </m:e>
          <m:sub>
            <m:r>
              <w:rPr>
                <w:rFonts w:ascii="Cambria Math" w:hAnsi="Cambria Math"/>
                <w:sz w:val="18"/>
                <w:szCs w:val="18"/>
                <w:lang w:val="pt-BR"/>
              </w:rPr>
              <m:t>i</m:t>
            </m:r>
          </m:sub>
        </m:sSub>
        <m:r>
          <w:rPr>
            <w:rFonts w:ascii="Cambria Math" w:hAnsi="Cambria Math"/>
            <w:sz w:val="18"/>
            <w:szCs w:val="18"/>
            <w:lang w:val="pt-BR"/>
          </w:rPr>
          <m:t xml:space="preserve"> / </m:t>
        </m:r>
        <m:r>
          <w:rPr>
            <w:rFonts w:ascii="Cambria Math" w:hAnsi="Cambria Math"/>
            <w:sz w:val="18"/>
            <w:szCs w:val="18"/>
            <w:lang w:val="pt-BR"/>
          </w:rPr>
          <m:t>RT</m:t>
        </m:r>
        <m:r>
          <w:rPr>
            <w:rFonts w:ascii="Cambria Math" w:hAnsi="Cambria Math"/>
            <w:sz w:val="18"/>
            <w:szCs w:val="18"/>
            <w:lang w:val="pt-BR"/>
          </w:rPr>
          <m:t>)</m:t>
        </m:r>
      </m:oMath>
      <w:r w:rsidR="00F96799" w:rsidRPr="00877002">
        <w:rPr>
          <w:rFonts w:ascii="Times New Roman" w:hAnsi="Times New Roman"/>
          <w:iCs/>
          <w:sz w:val="18"/>
          <w:szCs w:val="18"/>
          <w:lang w:val="pt-BR"/>
        </w:rPr>
        <w:t xml:space="preserve"> </w:t>
      </w:r>
    </w:p>
    <w:p w14:paraId="1246A8F9" w14:textId="234095FF" w:rsidR="00C52F1E" w:rsidRPr="00497335" w:rsidRDefault="00C52F1E" w:rsidP="008C1DA2">
      <w:pPr>
        <w:pStyle w:val="TAMainText"/>
        <w:spacing w:line="240" w:lineRule="auto"/>
        <w:rPr>
          <w:rFonts w:ascii="Times New Roman" w:hAnsi="Times New Roman"/>
          <w:iCs/>
          <w:lang w:val="pt-BR"/>
        </w:rPr>
      </w:pPr>
      <w:r>
        <w:rPr>
          <w:rFonts w:ascii="Times New Roman" w:hAnsi="Times New Roman"/>
          <w:lang w:val="pt-BR"/>
        </w:rPr>
        <w:t xml:space="preserve">Para fins de comparação, </w:t>
      </w:r>
      <w:r w:rsidR="00212561">
        <w:rPr>
          <w:rFonts w:ascii="Times New Roman" w:hAnsi="Times New Roman"/>
          <w:lang w:val="pt-BR"/>
        </w:rPr>
        <w:t xml:space="preserve">utilizou-se também o modelo de Lei de potência, que </w:t>
      </w:r>
      <w:r w:rsidR="00212561" w:rsidRPr="00212561">
        <w:rPr>
          <w:rFonts w:ascii="Times New Roman" w:hAnsi="Times New Roman"/>
          <w:lang w:val="pt-BR"/>
        </w:rPr>
        <w:t xml:space="preserve">é uma relação não-linear </w:t>
      </w:r>
      <w:r w:rsidR="00E7448D" w:rsidRPr="00212561">
        <w:rPr>
          <w:rFonts w:ascii="Times New Roman" w:hAnsi="Times New Roman"/>
          <w:lang w:val="pt-BR"/>
        </w:rPr>
        <w:t>para relacionar</w:t>
      </w:r>
      <w:r w:rsidR="00212561" w:rsidRPr="00212561">
        <w:rPr>
          <w:rFonts w:ascii="Times New Roman" w:hAnsi="Times New Roman"/>
          <w:lang w:val="pt-BR"/>
        </w:rPr>
        <w:t xml:space="preserve"> a velocidade de reação em função do produto da constante de velocidade e a concentração dos reagentes sendo esses últimos termos elevados aos seus respectivos coeficientes de influência na reação em questão.</w:t>
      </w:r>
      <w:r w:rsidR="00212561">
        <w:rPr>
          <w:rFonts w:ascii="Times New Roman" w:hAnsi="Times New Roman"/>
          <w:lang w:val="pt-BR"/>
        </w:rPr>
        <w:t xml:space="preserve"> A dedução destas equações para a mesma reação foi </w:t>
      </w:r>
      <w:r w:rsidR="00E7448D">
        <w:rPr>
          <w:rFonts w:ascii="Times New Roman" w:hAnsi="Times New Roman"/>
          <w:lang w:val="pt-BR"/>
        </w:rPr>
        <w:t>reportada</w:t>
      </w:r>
      <w:r w:rsidR="00212561">
        <w:rPr>
          <w:rFonts w:ascii="Times New Roman" w:hAnsi="Times New Roman"/>
          <w:lang w:val="pt-BR"/>
        </w:rPr>
        <w:t xml:space="preserve"> em (4).</w:t>
      </w:r>
    </w:p>
    <w:p w14:paraId="59CC7984" w14:textId="13B88FFB" w:rsidR="00805D14" w:rsidRPr="004C7239" w:rsidRDefault="00805D14" w:rsidP="008C1DA2">
      <w:pPr>
        <w:pStyle w:val="TAMainText"/>
        <w:spacing w:line="240" w:lineRule="auto"/>
        <w:ind w:firstLine="0"/>
        <w:rPr>
          <w:rFonts w:ascii="Times New Roman" w:hAnsi="Times New Roman"/>
          <w:i/>
          <w:lang w:val="pt-BR"/>
        </w:rPr>
      </w:pPr>
      <w:r w:rsidRPr="004C7239">
        <w:rPr>
          <w:rFonts w:ascii="Times New Roman" w:hAnsi="Times New Roman"/>
          <w:i/>
          <w:iCs/>
          <w:lang w:val="pt-BR"/>
        </w:rPr>
        <w:t>Estimação de Parâmetros</w:t>
      </w:r>
      <w:r w:rsidRPr="004C7239">
        <w:rPr>
          <w:rFonts w:ascii="Times New Roman" w:hAnsi="Times New Roman"/>
          <w:i/>
          <w:lang w:val="pt-BR"/>
        </w:rPr>
        <w:t>.</w:t>
      </w:r>
    </w:p>
    <w:p w14:paraId="07336593" w14:textId="57B3EAD6" w:rsidR="00805D14" w:rsidRPr="00E7448D" w:rsidRDefault="004C7239" w:rsidP="008C1DA2">
      <w:pPr>
        <w:pStyle w:val="TAMainText"/>
        <w:spacing w:line="240" w:lineRule="auto"/>
        <w:ind w:firstLine="0"/>
        <w:rPr>
          <w:rFonts w:ascii="Times New Roman" w:hAnsi="Times New Roman"/>
          <w:lang w:val="pt-BR"/>
        </w:rPr>
      </w:pPr>
      <w:r w:rsidRPr="00E7448D">
        <w:rPr>
          <w:rFonts w:ascii="Times New Roman" w:hAnsi="Times New Roman"/>
          <w:lang w:val="pt-BR"/>
        </w:rPr>
        <w:t xml:space="preserve">Com base em experimentos para a produção de </w:t>
      </w:r>
      <w:r w:rsidR="00FC2618" w:rsidRPr="00E7448D">
        <w:rPr>
          <w:rFonts w:ascii="Times New Roman" w:hAnsi="Times New Roman"/>
          <w:lang w:val="pt-BR"/>
        </w:rPr>
        <w:t>MAG, DAG, TAG</w:t>
      </w:r>
      <w:r w:rsidRPr="00E7448D">
        <w:rPr>
          <w:rFonts w:ascii="Times New Roman" w:hAnsi="Times New Roman"/>
          <w:lang w:val="pt-BR"/>
        </w:rPr>
        <w:t xml:space="preserve"> e água, este trabalho </w:t>
      </w:r>
      <w:r w:rsidR="00CE53A6" w:rsidRPr="00E7448D">
        <w:rPr>
          <w:rFonts w:ascii="Times New Roman" w:hAnsi="Times New Roman"/>
          <w:lang w:val="pt-BR"/>
        </w:rPr>
        <w:t xml:space="preserve">usou </w:t>
      </w:r>
      <w:r w:rsidRPr="00E7448D">
        <w:rPr>
          <w:rFonts w:ascii="Times New Roman" w:hAnsi="Times New Roman"/>
          <w:lang w:val="pt-BR"/>
        </w:rPr>
        <w:t>o modelo deduzido anteriormente para descrever a cinética da reação. Para obter os parâmetros do modelo cinético, realizou-se a minimização do erro quadrático médio através d</w:t>
      </w:r>
      <w:r w:rsidR="00802F85" w:rsidRPr="00E7448D">
        <w:rPr>
          <w:rFonts w:ascii="Times New Roman" w:hAnsi="Times New Roman"/>
          <w:lang w:val="pt-BR"/>
        </w:rPr>
        <w:t>o</w:t>
      </w:r>
      <w:r w:rsidRPr="00E7448D">
        <w:rPr>
          <w:rFonts w:ascii="Times New Roman" w:hAnsi="Times New Roman"/>
          <w:lang w:val="pt-BR"/>
        </w:rPr>
        <w:t xml:space="preserve"> método de otimização </w:t>
      </w:r>
      <w:r w:rsidR="00802F85" w:rsidRPr="00E7448D">
        <w:rPr>
          <w:rFonts w:ascii="Times New Roman" w:hAnsi="Times New Roman"/>
          <w:lang w:val="pt-BR"/>
        </w:rPr>
        <w:t>d</w:t>
      </w:r>
      <w:r w:rsidRPr="00E7448D">
        <w:rPr>
          <w:rFonts w:ascii="Times New Roman" w:hAnsi="Times New Roman"/>
          <w:lang w:val="pt-BR"/>
        </w:rPr>
        <w:t>e Levenberg-Marquardt</w:t>
      </w:r>
      <w:r w:rsidR="00802F85" w:rsidRPr="00E7448D">
        <w:rPr>
          <w:rFonts w:ascii="Times New Roman" w:hAnsi="Times New Roman"/>
          <w:lang w:val="pt-BR"/>
        </w:rPr>
        <w:t xml:space="preserve"> (3)</w:t>
      </w:r>
      <w:r w:rsidRPr="00E7448D">
        <w:rPr>
          <w:rFonts w:ascii="Times New Roman" w:hAnsi="Times New Roman"/>
          <w:lang w:val="pt-BR"/>
        </w:rPr>
        <w:t xml:space="preserve">. </w:t>
      </w:r>
    </w:p>
    <w:p w14:paraId="136BD1AC" w14:textId="731A63B1" w:rsidR="00EA4E1B" w:rsidRPr="00805D14" w:rsidRDefault="00EA4E1B" w:rsidP="008C1DA2">
      <w:pPr>
        <w:pStyle w:val="Ttulo2"/>
        <w:rPr>
          <w:rFonts w:ascii="Helvetica" w:hAnsi="Helvetica" w:cs="Times New Roman"/>
          <w:sz w:val="24"/>
          <w:szCs w:val="24"/>
        </w:rPr>
      </w:pPr>
      <w:r w:rsidRPr="00805D14">
        <w:rPr>
          <w:rFonts w:ascii="Helvetica" w:hAnsi="Helvetica" w:cs="Times New Roman"/>
          <w:sz w:val="24"/>
          <w:szCs w:val="24"/>
        </w:rPr>
        <w:t>Resultados e Discussão</w:t>
      </w:r>
    </w:p>
    <w:p w14:paraId="08F62E90" w14:textId="4D62E303" w:rsidR="00EF1DBD" w:rsidRDefault="00EF1DBD" w:rsidP="008C1DA2">
      <w:pPr>
        <w:pStyle w:val="TAMainText"/>
        <w:spacing w:line="240" w:lineRule="auto"/>
        <w:ind w:firstLine="187"/>
        <w:rPr>
          <w:rFonts w:ascii="Times New Roman" w:hAnsi="Times New Roman"/>
          <w:lang w:val="pt-BR"/>
        </w:rPr>
      </w:pPr>
      <w:r w:rsidRPr="00EF1DBD">
        <w:rPr>
          <w:rFonts w:ascii="Times New Roman" w:hAnsi="Times New Roman"/>
          <w:lang w:val="pt-BR"/>
        </w:rPr>
        <w:t xml:space="preserve">A Figura 1 mostra um exemplo bem-sucedido do modelo, representando dados experimentais sob diversas condições. Apesar de aproximar bem MAG, DAG e TAG, não aproximou G. Isto </w:t>
      </w:r>
      <w:r w:rsidR="00E7448D" w:rsidRPr="00EF1DBD">
        <w:rPr>
          <w:rFonts w:ascii="Times New Roman" w:hAnsi="Times New Roman"/>
          <w:lang w:val="pt-BR"/>
        </w:rPr>
        <w:t>ocorre, pois,</w:t>
      </w:r>
      <w:r w:rsidRPr="00EF1DBD">
        <w:rPr>
          <w:rFonts w:ascii="Times New Roman" w:hAnsi="Times New Roman"/>
          <w:lang w:val="pt-BR"/>
        </w:rPr>
        <w:t xml:space="preserve"> G é convertido em outros produtos fora do escopo</w:t>
      </w:r>
      <w:r>
        <w:rPr>
          <w:rFonts w:ascii="Times New Roman" w:hAnsi="Times New Roman"/>
          <w:lang w:val="pt-BR"/>
        </w:rPr>
        <w:t xml:space="preserve"> não caracterizados</w:t>
      </w:r>
      <w:r w:rsidRPr="00EF1DBD">
        <w:rPr>
          <w:rFonts w:ascii="Times New Roman" w:hAnsi="Times New Roman"/>
          <w:lang w:val="pt-BR"/>
        </w:rPr>
        <w:t>.</w:t>
      </w:r>
      <w:r w:rsidR="00C810E5">
        <w:rPr>
          <w:rFonts w:ascii="Times New Roman" w:hAnsi="Times New Roman"/>
          <w:lang w:val="pt-BR"/>
        </w:rPr>
        <w:t xml:space="preserve"> No entanto, pode-se dizer que o comportamento da curva de concentração de G corresponde ao que foi convertido nos produtos de interesse.</w:t>
      </w:r>
      <w:r>
        <w:rPr>
          <w:rFonts w:ascii="Times New Roman" w:hAnsi="Times New Roman"/>
          <w:lang w:val="pt-BR"/>
        </w:rPr>
        <w:t xml:space="preserve"> </w:t>
      </w:r>
      <w:r w:rsidR="008C1DA2" w:rsidRPr="008C1DA2">
        <w:rPr>
          <w:rFonts w:ascii="Times New Roman" w:hAnsi="Times New Roman"/>
          <w:lang w:val="pt-BR"/>
        </w:rPr>
        <w:t xml:space="preserve">Adicionalmente, o modelo de </w:t>
      </w:r>
      <w:r w:rsidR="008C1DA2" w:rsidRPr="00E7448D">
        <w:rPr>
          <w:rFonts w:ascii="Times New Roman" w:hAnsi="Times New Roman"/>
          <w:lang w:val="pt-BR"/>
        </w:rPr>
        <w:t xml:space="preserve">Eley-Rideal </w:t>
      </w:r>
      <w:r w:rsidR="008C1DA2" w:rsidRPr="008C1DA2">
        <w:rPr>
          <w:rFonts w:ascii="Times New Roman" w:hAnsi="Times New Roman"/>
          <w:lang w:val="pt-BR"/>
        </w:rPr>
        <w:t>exibiu melhor ajuste aos dados experimentais comparativamente ao modelo de Lei de Potência, evidenciado pela incapacidade deste último em reproduzir adequadamente os pontos experimentais.</w:t>
      </w:r>
    </w:p>
    <w:p w14:paraId="594BC259" w14:textId="77777777" w:rsidR="00EF7872" w:rsidRPr="00EF7872" w:rsidRDefault="00EF7872" w:rsidP="008C1DA2">
      <w:pPr>
        <w:pStyle w:val="TAMainText"/>
        <w:spacing w:line="240" w:lineRule="auto"/>
        <w:ind w:firstLine="187"/>
        <w:rPr>
          <w:rFonts w:ascii="Times New Roman" w:hAnsi="Times New Roman"/>
          <w:lang w:val="pt-BR"/>
        </w:rPr>
      </w:pPr>
    </w:p>
    <w:p w14:paraId="7F644015" w14:textId="5B0338B6" w:rsidR="00EA4E1B" w:rsidRDefault="00C810E5" w:rsidP="008C1DA2">
      <w:pPr>
        <w:jc w:val="center"/>
      </w:pPr>
      <w:r w:rsidRPr="00C810E5">
        <w:rPr>
          <w:noProof/>
        </w:rPr>
        <w:drawing>
          <wp:inline distT="0" distB="0" distL="0" distR="0" wp14:anchorId="2EE7509E" wp14:editId="1C076543">
            <wp:extent cx="1500996" cy="1331595"/>
            <wp:effectExtent l="0" t="0" r="4445" b="1905"/>
            <wp:docPr id="2136458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58844" name=""/>
                    <pic:cNvPicPr/>
                  </pic:nvPicPr>
                  <pic:blipFill rotWithShape="1">
                    <a:blip r:embed="rId9"/>
                    <a:srcRect l="2260" t="3022"/>
                    <a:stretch/>
                  </pic:blipFill>
                  <pic:spPr bwMode="auto">
                    <a:xfrm>
                      <a:off x="0" y="0"/>
                      <a:ext cx="1500996" cy="1331595"/>
                    </a:xfrm>
                    <a:prstGeom prst="rect">
                      <a:avLst/>
                    </a:prstGeom>
                    <a:ln>
                      <a:noFill/>
                    </a:ln>
                    <a:extLst>
                      <a:ext uri="{53640926-AAD7-44D8-BBD7-CCE9431645EC}">
                        <a14:shadowObscured xmlns:a14="http://schemas.microsoft.com/office/drawing/2010/main"/>
                      </a:ext>
                    </a:extLst>
                  </pic:spPr>
                </pic:pic>
              </a:graphicData>
            </a:graphic>
          </wp:inline>
        </w:drawing>
      </w:r>
      <w:r w:rsidR="007B0849" w:rsidRPr="007B0849">
        <w:rPr>
          <w:noProof/>
          <w:lang w:eastAsia="pt-BR"/>
        </w:rPr>
        <w:drawing>
          <wp:inline distT="0" distB="0" distL="0" distR="0" wp14:anchorId="25A3940E" wp14:editId="0F81114F">
            <wp:extent cx="1494005" cy="1332000"/>
            <wp:effectExtent l="0" t="0" r="0" b="1905"/>
            <wp:docPr id="21315894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89475" name=""/>
                    <pic:cNvPicPr/>
                  </pic:nvPicPr>
                  <pic:blipFill rotWithShape="1">
                    <a:blip r:embed="rId10"/>
                    <a:srcRect l="2585" t="2673"/>
                    <a:stretch/>
                  </pic:blipFill>
                  <pic:spPr bwMode="auto">
                    <a:xfrm>
                      <a:off x="0" y="0"/>
                      <a:ext cx="1494005" cy="1332000"/>
                    </a:xfrm>
                    <a:prstGeom prst="rect">
                      <a:avLst/>
                    </a:prstGeom>
                    <a:ln>
                      <a:noFill/>
                    </a:ln>
                    <a:extLst>
                      <a:ext uri="{53640926-AAD7-44D8-BBD7-CCE9431645EC}">
                        <a14:shadowObscured xmlns:a14="http://schemas.microsoft.com/office/drawing/2010/main"/>
                      </a:ext>
                    </a:extLst>
                  </pic:spPr>
                </pic:pic>
              </a:graphicData>
            </a:graphic>
          </wp:inline>
        </w:drawing>
      </w:r>
    </w:p>
    <w:p w14:paraId="59443E02" w14:textId="0D1D1F56" w:rsidR="007B0849" w:rsidRPr="007B0849" w:rsidRDefault="00EA4E1B" w:rsidP="008C1DA2">
      <w:pPr>
        <w:pStyle w:val="VAFigureCaption"/>
        <w:spacing w:before="0" w:after="120" w:line="240" w:lineRule="auto"/>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00FC2618">
        <w:rPr>
          <w:rFonts w:ascii="Times New Roman" w:hAnsi="Times New Roman"/>
          <w:lang w:val="pt-BR"/>
        </w:rPr>
        <w:t>A</w:t>
      </w:r>
      <w:r w:rsidR="00C810E5">
        <w:rPr>
          <w:rFonts w:ascii="Times New Roman" w:hAnsi="Times New Roman"/>
          <w:lang w:val="pt-BR"/>
        </w:rPr>
        <w:t>proximação do modelo para os dados experimentais</w:t>
      </w:r>
      <w:r w:rsidR="007B0849">
        <w:rPr>
          <w:rFonts w:ascii="Times New Roman" w:hAnsi="Times New Roman"/>
          <w:lang w:val="pt-BR"/>
        </w:rPr>
        <w:t xml:space="preserve">. (a) </w:t>
      </w:r>
      <w:r w:rsidR="00C810E5" w:rsidRPr="00DE2E91">
        <w:rPr>
          <w:rFonts w:ascii="Times New Roman" w:hAnsi="Times New Roman"/>
          <w:i/>
          <w:iCs/>
          <w:lang w:val="pt-BR"/>
        </w:rPr>
        <w:t>T</w:t>
      </w:r>
      <w:r w:rsidR="00C810E5">
        <w:rPr>
          <w:rFonts w:ascii="Times New Roman" w:hAnsi="Times New Roman"/>
          <w:lang w:val="pt-BR"/>
        </w:rPr>
        <w:t xml:space="preserve"> = </w:t>
      </w:r>
      <w:r w:rsidR="00497335">
        <w:rPr>
          <w:rFonts w:ascii="Times New Roman" w:hAnsi="Times New Roman"/>
          <w:lang w:val="pt-BR"/>
        </w:rPr>
        <w:t>393K</w:t>
      </w:r>
      <w:r w:rsidR="00C810E5">
        <w:rPr>
          <w:rFonts w:ascii="Times New Roman" w:hAnsi="Times New Roman"/>
          <w:lang w:val="pt-BR"/>
        </w:rPr>
        <w:t xml:space="preserve">, </w:t>
      </w:r>
      <w:r w:rsidR="00204F67">
        <w:rPr>
          <w:rFonts w:ascii="Times New Roman" w:hAnsi="Times New Roman"/>
          <w:lang w:val="pt-BR"/>
        </w:rPr>
        <w:t>carga</w:t>
      </w:r>
      <w:r w:rsidR="00C810E5">
        <w:rPr>
          <w:rFonts w:ascii="Times New Roman" w:hAnsi="Times New Roman"/>
          <w:lang w:val="pt-BR"/>
        </w:rPr>
        <w:t xml:space="preserve"> de catalisador = </w:t>
      </w:r>
      <w:r w:rsidR="00204F67" w:rsidRPr="00204F67">
        <w:rPr>
          <w:rFonts w:ascii="Times New Roman" w:hAnsi="Times New Roman"/>
          <w:lang w:val="pt-BR"/>
        </w:rPr>
        <w:t>0,078</w:t>
      </w:r>
      <w:r w:rsidR="00204F67">
        <w:rPr>
          <w:rFonts w:ascii="Times New Roman" w:hAnsi="Times New Roman"/>
          <w:lang w:val="pt-BR"/>
        </w:rPr>
        <w:t xml:space="preserve"> mol/l</w:t>
      </w:r>
      <w:r w:rsidR="00C810E5">
        <w:rPr>
          <w:rFonts w:ascii="Times New Roman" w:hAnsi="Times New Roman"/>
          <w:lang w:val="pt-BR"/>
        </w:rPr>
        <w:t xml:space="preserve">, </w:t>
      </w:r>
      <w:r w:rsidR="007B0849" w:rsidRPr="00DE2E91">
        <w:rPr>
          <w:rFonts w:ascii="Times New Roman" w:hAnsi="Times New Roman"/>
          <w:i/>
          <w:iCs/>
          <w:lang w:val="pt-BR"/>
        </w:rPr>
        <w:t>C</w:t>
      </w:r>
      <w:r w:rsidR="00C810E5" w:rsidRPr="00497335">
        <w:rPr>
          <w:rFonts w:ascii="Times New Roman" w:hAnsi="Times New Roman"/>
          <w:i/>
          <w:iCs/>
          <w:vertAlign w:val="subscript"/>
          <w:lang w:val="pt-BR"/>
        </w:rPr>
        <w:t>AA</w:t>
      </w:r>
      <w:r w:rsidR="007B0849" w:rsidRPr="00DE2E91">
        <w:rPr>
          <w:rFonts w:ascii="Times New Roman" w:hAnsi="Times New Roman"/>
          <w:i/>
          <w:iCs/>
          <w:vertAlign w:val="subscript"/>
          <w:lang w:val="pt-BR"/>
        </w:rPr>
        <w:t>,0</w:t>
      </w:r>
      <w:r w:rsidR="00C810E5" w:rsidRPr="00497335">
        <w:rPr>
          <w:rFonts w:ascii="Times New Roman" w:hAnsi="Times New Roman"/>
          <w:i/>
          <w:iCs/>
          <w:lang w:val="pt-BR"/>
        </w:rPr>
        <w:t>/</w:t>
      </w:r>
      <w:r w:rsidR="007B0849" w:rsidRPr="00DE2E91">
        <w:rPr>
          <w:rFonts w:ascii="Times New Roman" w:hAnsi="Times New Roman"/>
          <w:i/>
          <w:iCs/>
          <w:lang w:val="pt-BR"/>
        </w:rPr>
        <w:t>C</w:t>
      </w:r>
      <w:r w:rsidR="00C810E5" w:rsidRPr="00497335">
        <w:rPr>
          <w:rFonts w:ascii="Times New Roman" w:hAnsi="Times New Roman"/>
          <w:i/>
          <w:iCs/>
          <w:vertAlign w:val="subscript"/>
          <w:lang w:val="pt-BR"/>
        </w:rPr>
        <w:t>G</w:t>
      </w:r>
      <w:r w:rsidR="007B0849" w:rsidRPr="00DE2E91">
        <w:rPr>
          <w:rFonts w:ascii="Times New Roman" w:hAnsi="Times New Roman"/>
          <w:i/>
          <w:iCs/>
          <w:vertAlign w:val="subscript"/>
          <w:lang w:val="pt-BR"/>
        </w:rPr>
        <w:t>,0</w:t>
      </w:r>
      <w:r w:rsidR="007B0849">
        <w:rPr>
          <w:rFonts w:ascii="Times New Roman" w:hAnsi="Times New Roman"/>
          <w:vertAlign w:val="subscript"/>
          <w:lang w:val="pt-BR"/>
        </w:rPr>
        <w:t xml:space="preserve"> </w:t>
      </w:r>
      <w:r w:rsidR="007B0849">
        <w:rPr>
          <w:rFonts w:ascii="Times New Roman" w:hAnsi="Times New Roman"/>
          <w:lang w:val="pt-BR"/>
        </w:rPr>
        <w:t>= 2. (b)</w:t>
      </w:r>
      <w:r w:rsidR="007B0849" w:rsidRPr="007B0849">
        <w:rPr>
          <w:rFonts w:ascii="Times New Roman" w:hAnsi="Times New Roman"/>
          <w:lang w:val="pt-BR"/>
        </w:rPr>
        <w:t xml:space="preserve"> </w:t>
      </w:r>
      <w:r w:rsidR="007B0849">
        <w:rPr>
          <w:rFonts w:ascii="Times New Roman" w:hAnsi="Times New Roman"/>
          <w:lang w:val="pt-BR"/>
        </w:rPr>
        <w:t xml:space="preserve">T = </w:t>
      </w:r>
      <w:r w:rsidR="00497335">
        <w:rPr>
          <w:rFonts w:ascii="Times New Roman" w:hAnsi="Times New Roman"/>
          <w:lang w:val="pt-BR"/>
        </w:rPr>
        <w:t>378K</w:t>
      </w:r>
      <w:r w:rsidR="007B0849">
        <w:rPr>
          <w:rFonts w:ascii="Times New Roman" w:hAnsi="Times New Roman"/>
          <w:lang w:val="pt-BR"/>
        </w:rPr>
        <w:t xml:space="preserve">, </w:t>
      </w:r>
      <w:r w:rsidR="00204F67">
        <w:rPr>
          <w:rFonts w:ascii="Times New Roman" w:hAnsi="Times New Roman"/>
          <w:lang w:val="pt-BR"/>
        </w:rPr>
        <w:t xml:space="preserve">carga de catalisador = </w:t>
      </w:r>
      <w:r w:rsidR="00204F67" w:rsidRPr="00204F67">
        <w:rPr>
          <w:rFonts w:ascii="Times New Roman" w:hAnsi="Times New Roman"/>
          <w:lang w:val="pt-BR"/>
        </w:rPr>
        <w:t>0,</w:t>
      </w:r>
      <w:r w:rsidR="00204F67">
        <w:rPr>
          <w:rFonts w:ascii="Times New Roman" w:hAnsi="Times New Roman"/>
          <w:lang w:val="pt-BR"/>
        </w:rPr>
        <w:t>203 mol/l</w:t>
      </w:r>
      <w:r w:rsidR="007B0849">
        <w:rPr>
          <w:rFonts w:ascii="Times New Roman" w:hAnsi="Times New Roman"/>
          <w:lang w:val="pt-BR"/>
        </w:rPr>
        <w:t xml:space="preserve">, </w:t>
      </w:r>
      <w:r w:rsidR="007B0849" w:rsidRPr="00DE2E91">
        <w:rPr>
          <w:rFonts w:ascii="Times New Roman" w:hAnsi="Times New Roman"/>
          <w:i/>
          <w:iCs/>
          <w:lang w:val="pt-BR"/>
        </w:rPr>
        <w:t>C</w:t>
      </w:r>
      <w:r w:rsidR="007B0849" w:rsidRPr="00497335">
        <w:rPr>
          <w:rFonts w:ascii="Times New Roman" w:hAnsi="Times New Roman"/>
          <w:i/>
          <w:iCs/>
          <w:vertAlign w:val="subscript"/>
          <w:lang w:val="pt-BR"/>
        </w:rPr>
        <w:t>AA</w:t>
      </w:r>
      <w:r w:rsidR="007B0849" w:rsidRPr="00DE2E91">
        <w:rPr>
          <w:rFonts w:ascii="Times New Roman" w:hAnsi="Times New Roman"/>
          <w:i/>
          <w:iCs/>
          <w:vertAlign w:val="subscript"/>
          <w:lang w:val="pt-BR"/>
        </w:rPr>
        <w:t>,0</w:t>
      </w:r>
      <w:r w:rsidR="007B0849" w:rsidRPr="00497335">
        <w:rPr>
          <w:rFonts w:ascii="Times New Roman" w:hAnsi="Times New Roman"/>
          <w:i/>
          <w:iCs/>
          <w:lang w:val="pt-BR"/>
        </w:rPr>
        <w:t>/</w:t>
      </w:r>
      <w:r w:rsidR="007B0849" w:rsidRPr="00DE2E91">
        <w:rPr>
          <w:rFonts w:ascii="Times New Roman" w:hAnsi="Times New Roman"/>
          <w:i/>
          <w:iCs/>
          <w:lang w:val="pt-BR"/>
        </w:rPr>
        <w:t>C</w:t>
      </w:r>
      <w:r w:rsidR="007B0849" w:rsidRPr="00497335">
        <w:rPr>
          <w:rFonts w:ascii="Times New Roman" w:hAnsi="Times New Roman"/>
          <w:i/>
          <w:iCs/>
          <w:vertAlign w:val="subscript"/>
          <w:lang w:val="pt-BR"/>
        </w:rPr>
        <w:t>G</w:t>
      </w:r>
      <w:r w:rsidR="007B0849" w:rsidRPr="00DE2E91">
        <w:rPr>
          <w:rFonts w:ascii="Times New Roman" w:hAnsi="Times New Roman"/>
          <w:i/>
          <w:iCs/>
          <w:vertAlign w:val="subscript"/>
          <w:lang w:val="pt-BR"/>
        </w:rPr>
        <w:t>,0</w:t>
      </w:r>
      <w:r w:rsidR="007B0849">
        <w:rPr>
          <w:rFonts w:ascii="Times New Roman" w:hAnsi="Times New Roman"/>
          <w:vertAlign w:val="subscript"/>
          <w:lang w:val="pt-BR"/>
        </w:rPr>
        <w:t xml:space="preserve"> </w:t>
      </w:r>
      <w:r w:rsidR="007B0849">
        <w:rPr>
          <w:rFonts w:ascii="Times New Roman" w:hAnsi="Times New Roman"/>
          <w:lang w:val="pt-BR"/>
        </w:rPr>
        <w:t>= 4.</w:t>
      </w:r>
    </w:p>
    <w:p w14:paraId="20AA905D" w14:textId="09EB3D13" w:rsidR="00EA4E1B" w:rsidRPr="001F25B2" w:rsidRDefault="00EA4E1B" w:rsidP="008C1DA2">
      <w:pPr>
        <w:pStyle w:val="Ttulo2"/>
        <w:rPr>
          <w:rFonts w:ascii="Helvetica" w:hAnsi="Helvetica" w:cs="Helvetica"/>
          <w:sz w:val="24"/>
          <w:szCs w:val="24"/>
        </w:rPr>
      </w:pPr>
      <w:r w:rsidRPr="001F25B2">
        <w:rPr>
          <w:rFonts w:ascii="Helvetica" w:hAnsi="Helvetica" w:cs="Helvetica"/>
          <w:sz w:val="24"/>
          <w:szCs w:val="24"/>
        </w:rPr>
        <w:t>Conclusões</w:t>
      </w:r>
    </w:p>
    <w:p w14:paraId="4A70FE93" w14:textId="3B77B389" w:rsidR="00EA4E1B" w:rsidRDefault="00802F85" w:rsidP="008C1DA2">
      <w:pPr>
        <w:pStyle w:val="TAMainText"/>
        <w:spacing w:line="240" w:lineRule="auto"/>
        <w:ind w:firstLine="187"/>
        <w:rPr>
          <w:rFonts w:ascii="Times New Roman" w:hAnsi="Times New Roman"/>
          <w:lang w:val="pt-BR"/>
        </w:rPr>
      </w:pPr>
      <w:r w:rsidRPr="00802F85">
        <w:rPr>
          <w:rFonts w:ascii="Times New Roman" w:hAnsi="Times New Roman"/>
          <w:lang w:val="pt-BR"/>
        </w:rPr>
        <w:t xml:space="preserve">Neste trabalho, destaca-se um modelo baseado no mecanismo de </w:t>
      </w:r>
      <w:r w:rsidRPr="00E7448D">
        <w:rPr>
          <w:rFonts w:ascii="Times New Roman" w:hAnsi="Times New Roman"/>
          <w:lang w:val="pt-BR"/>
        </w:rPr>
        <w:t>Eley-Rideal</w:t>
      </w:r>
      <w:r w:rsidRPr="00802F85">
        <w:rPr>
          <w:rFonts w:ascii="Times New Roman" w:hAnsi="Times New Roman"/>
          <w:lang w:val="pt-BR"/>
        </w:rPr>
        <w:t xml:space="preserve"> que demonstra uma notável capacidade de reproduzir os resultados experimentais de forma precisa. Embora o estudo </w:t>
      </w:r>
      <w:r>
        <w:rPr>
          <w:rFonts w:ascii="Times New Roman" w:hAnsi="Times New Roman"/>
          <w:lang w:val="pt-BR"/>
        </w:rPr>
        <w:t>não é capaz de fornecer uma</w:t>
      </w:r>
      <w:r w:rsidRPr="00802F85">
        <w:rPr>
          <w:rFonts w:ascii="Times New Roman" w:hAnsi="Times New Roman"/>
          <w:lang w:val="pt-BR"/>
        </w:rPr>
        <w:t xml:space="preserve"> explicação definitiva sobre os mecanismos envolvidos nesse sistema específico, ele apresentou uma proposta promissora que pode ser aplicada na modelagem de reatores em uma escala mais ampla. Isso indica que há potencial para avanços futuros na compreensão e otimização desses processos</w:t>
      </w:r>
      <w:r>
        <w:rPr>
          <w:rFonts w:ascii="Times New Roman" w:hAnsi="Times New Roman"/>
          <w:lang w:val="pt-BR"/>
        </w:rPr>
        <w:t>.</w:t>
      </w:r>
      <w:r w:rsidR="007B0849">
        <w:rPr>
          <w:rFonts w:ascii="Times New Roman" w:hAnsi="Times New Roman"/>
          <w:lang w:val="pt-BR"/>
        </w:rPr>
        <w:t xml:space="preserve"> </w:t>
      </w:r>
    </w:p>
    <w:p w14:paraId="04B95DC8" w14:textId="77777777" w:rsidR="00CE53A6" w:rsidRPr="00005B58" w:rsidRDefault="00CE53A6" w:rsidP="008C1DA2">
      <w:pPr>
        <w:pStyle w:val="Ttulo2"/>
        <w:rPr>
          <w:rFonts w:ascii="Helvetica" w:hAnsi="Helvetica" w:cs="Helvetica"/>
          <w:sz w:val="24"/>
          <w:szCs w:val="24"/>
        </w:rPr>
      </w:pPr>
      <w:r w:rsidRPr="00005B58">
        <w:rPr>
          <w:rFonts w:ascii="Helvetica" w:hAnsi="Helvetica" w:cs="Helvetica"/>
          <w:sz w:val="24"/>
          <w:szCs w:val="24"/>
        </w:rPr>
        <w:t>Agradecimentos</w:t>
      </w:r>
    </w:p>
    <w:p w14:paraId="564F8551" w14:textId="14D5551F" w:rsidR="00CE53A6" w:rsidRPr="00005B58" w:rsidRDefault="00CE53A6" w:rsidP="008C1DA2">
      <w:pPr>
        <w:pStyle w:val="TAMainText"/>
        <w:spacing w:line="240" w:lineRule="auto"/>
        <w:rPr>
          <w:rFonts w:ascii="Times New Roman" w:hAnsi="Times New Roman"/>
          <w:lang w:val="pt-BR"/>
        </w:rPr>
      </w:pPr>
      <w:r w:rsidRPr="00005B58">
        <w:rPr>
          <w:rFonts w:ascii="Times New Roman" w:hAnsi="Times New Roman"/>
          <w:lang w:val="pt-BR"/>
        </w:rPr>
        <w:t xml:space="preserve">Os autores agradecem à CAPES </w:t>
      </w:r>
      <w:r>
        <w:rPr>
          <w:rFonts w:ascii="Times New Roman" w:hAnsi="Times New Roman"/>
          <w:lang w:val="pt-BR"/>
        </w:rPr>
        <w:t>e</w:t>
      </w:r>
      <w:r w:rsidRPr="00005B58">
        <w:rPr>
          <w:rFonts w:ascii="Times New Roman" w:hAnsi="Times New Roman"/>
          <w:lang w:val="pt-BR"/>
        </w:rPr>
        <w:t xml:space="preserve"> a CBMM pel</w:t>
      </w:r>
      <w:r w:rsidR="00EF7872">
        <w:rPr>
          <w:rFonts w:ascii="Times New Roman" w:hAnsi="Times New Roman"/>
          <w:lang w:val="pt-BR"/>
        </w:rPr>
        <w:t>o suporte</w:t>
      </w:r>
      <w:r w:rsidRPr="00005B58">
        <w:rPr>
          <w:rFonts w:ascii="Times New Roman" w:hAnsi="Times New Roman"/>
          <w:lang w:val="pt-BR"/>
        </w:rPr>
        <w:t>.</w:t>
      </w:r>
    </w:p>
    <w:p w14:paraId="158D911D" w14:textId="5EB57FF4" w:rsidR="00EA4E1B" w:rsidRPr="007B0849" w:rsidRDefault="00EA4E1B" w:rsidP="008C1DA2">
      <w:pPr>
        <w:pStyle w:val="Ttulo2"/>
        <w:rPr>
          <w:rFonts w:ascii="Helvetica" w:hAnsi="Helvetica" w:cs="Helvetica"/>
          <w:sz w:val="24"/>
          <w:szCs w:val="24"/>
        </w:rPr>
      </w:pPr>
      <w:r w:rsidRPr="001F25B2">
        <w:rPr>
          <w:rFonts w:ascii="Helvetica" w:hAnsi="Helvetica" w:cs="Helvetica"/>
          <w:sz w:val="24"/>
          <w:szCs w:val="24"/>
        </w:rPr>
        <w:t>Referências</w:t>
      </w:r>
    </w:p>
    <w:p w14:paraId="58716424" w14:textId="71336B24" w:rsidR="007B4B2B" w:rsidRPr="00EF7872" w:rsidRDefault="0053623A" w:rsidP="00336756">
      <w:pPr>
        <w:pStyle w:val="TAMainText"/>
        <w:numPr>
          <w:ilvl w:val="0"/>
          <w:numId w:val="1"/>
        </w:numPr>
        <w:spacing w:line="216" w:lineRule="auto"/>
        <w:ind w:left="357" w:hanging="357"/>
        <w:rPr>
          <w:rFonts w:ascii="Times New Roman" w:hAnsi="Times New Roman"/>
          <w:lang w:val="pt-BR"/>
        </w:rPr>
      </w:pPr>
      <w:r w:rsidRPr="00EF7872">
        <w:rPr>
          <w:rFonts w:ascii="Times New Roman" w:hAnsi="Times New Roman"/>
          <w:color w:val="000000"/>
        </w:rPr>
        <w:t xml:space="preserve">P. U. Okoye, B. H. Hameed, </w:t>
      </w:r>
      <w:r w:rsidRPr="00EF7872">
        <w:rPr>
          <w:rFonts w:ascii="Times New Roman" w:hAnsi="Times New Roman"/>
          <w:i/>
          <w:iCs/>
          <w:color w:val="000000"/>
        </w:rPr>
        <w:t>Renew. Sust. Energ. Rev.</w:t>
      </w:r>
      <w:r w:rsidRPr="00EF7872">
        <w:rPr>
          <w:rFonts w:ascii="Times New Roman" w:hAnsi="Times New Roman"/>
          <w:b/>
          <w:bCs/>
          <w:color w:val="000000"/>
        </w:rPr>
        <w:t xml:space="preserve"> 2016</w:t>
      </w:r>
      <w:r w:rsidRPr="00EF7872">
        <w:rPr>
          <w:rFonts w:ascii="Times New Roman" w:hAnsi="Times New Roman"/>
          <w:color w:val="000000"/>
        </w:rPr>
        <w:t>, 53, 558-574.</w:t>
      </w:r>
    </w:p>
    <w:p w14:paraId="5CA23D29" w14:textId="0517AA23" w:rsidR="0053623A" w:rsidRPr="00EF7872" w:rsidRDefault="0053623A" w:rsidP="00336756">
      <w:pPr>
        <w:pStyle w:val="NormalWeb"/>
        <w:numPr>
          <w:ilvl w:val="0"/>
          <w:numId w:val="1"/>
        </w:numPr>
        <w:spacing w:before="0" w:beforeAutospacing="0" w:after="0" w:afterAutospacing="0" w:line="216" w:lineRule="auto"/>
        <w:ind w:left="357" w:hanging="357"/>
        <w:jc w:val="both"/>
        <w:textAlignment w:val="baseline"/>
        <w:rPr>
          <w:sz w:val="20"/>
          <w:szCs w:val="20"/>
        </w:rPr>
      </w:pPr>
      <w:r w:rsidRPr="00EF7872">
        <w:rPr>
          <w:color w:val="000000"/>
          <w:sz w:val="20"/>
          <w:szCs w:val="20"/>
        </w:rPr>
        <w:t>A. R. Alves</w:t>
      </w:r>
      <w:r w:rsidR="00802F85" w:rsidRPr="00EF7872">
        <w:rPr>
          <w:color w:val="000000"/>
          <w:sz w:val="20"/>
          <w:szCs w:val="20"/>
        </w:rPr>
        <w:t>,</w:t>
      </w:r>
      <w:r w:rsidRPr="00EF7872">
        <w:rPr>
          <w:color w:val="000000"/>
          <w:sz w:val="20"/>
          <w:szCs w:val="20"/>
        </w:rPr>
        <w:t xml:space="preserve"> A. R. Coutinho, </w:t>
      </w:r>
      <w:r w:rsidRPr="00EF7872">
        <w:rPr>
          <w:i/>
          <w:iCs/>
          <w:color w:val="000000"/>
          <w:sz w:val="20"/>
          <w:szCs w:val="20"/>
        </w:rPr>
        <w:t>Mater. Res</w:t>
      </w:r>
      <w:r w:rsidRPr="00EF7872">
        <w:rPr>
          <w:color w:val="000000"/>
          <w:sz w:val="20"/>
          <w:szCs w:val="20"/>
        </w:rPr>
        <w:t xml:space="preserve">. </w:t>
      </w:r>
      <w:r w:rsidRPr="00EF7872">
        <w:rPr>
          <w:b/>
          <w:bCs/>
          <w:color w:val="000000"/>
          <w:sz w:val="20"/>
          <w:szCs w:val="20"/>
        </w:rPr>
        <w:t>2015</w:t>
      </w:r>
      <w:r w:rsidRPr="00EF7872">
        <w:rPr>
          <w:color w:val="000000"/>
          <w:sz w:val="20"/>
          <w:szCs w:val="20"/>
        </w:rPr>
        <w:t>, 18, 106-112.</w:t>
      </w:r>
    </w:p>
    <w:p w14:paraId="4D7017DA" w14:textId="5E604CF6" w:rsidR="00802F85" w:rsidRPr="008C1DA2" w:rsidRDefault="00802F85" w:rsidP="00336756">
      <w:pPr>
        <w:pStyle w:val="TAMainText"/>
        <w:numPr>
          <w:ilvl w:val="0"/>
          <w:numId w:val="1"/>
        </w:numPr>
        <w:spacing w:line="216" w:lineRule="auto"/>
        <w:ind w:left="357" w:hanging="357"/>
        <w:rPr>
          <w:rFonts w:ascii="Times New Roman" w:hAnsi="Times New Roman"/>
          <w:lang w:val="pt-BR"/>
        </w:rPr>
      </w:pPr>
      <w:r w:rsidRPr="00EF7872">
        <w:rPr>
          <w:rFonts w:ascii="Times New Roman" w:hAnsi="Times New Roman"/>
        </w:rPr>
        <w:t>J.J. Moré, Numerical Analysis. Lecture Notes in Mathematics,</w:t>
      </w:r>
      <w:r w:rsidRPr="00EF7872">
        <w:rPr>
          <w:rFonts w:ascii="Times New Roman" w:hAnsi="Times New Roman"/>
          <w:lang w:val="pt-BR"/>
        </w:rPr>
        <w:t xml:space="preserve"> </w:t>
      </w:r>
      <w:r w:rsidRPr="00EF7872">
        <w:rPr>
          <w:rFonts w:ascii="Times New Roman" w:hAnsi="Times New Roman"/>
          <w:b/>
          <w:bCs/>
        </w:rPr>
        <w:t>1978</w:t>
      </w:r>
      <w:r w:rsidRPr="00EF7872">
        <w:rPr>
          <w:rFonts w:ascii="Times New Roman" w:hAnsi="Times New Roman"/>
          <w:lang w:val="pt-BR"/>
        </w:rPr>
        <w:t xml:space="preserve">, </w:t>
      </w:r>
      <w:r w:rsidRPr="00EF7872">
        <w:rPr>
          <w:rFonts w:ascii="Times New Roman" w:hAnsi="Times New Roman"/>
        </w:rPr>
        <w:t>630.</w:t>
      </w:r>
    </w:p>
    <w:p w14:paraId="2F756A6F" w14:textId="79229542" w:rsidR="008C1DA2" w:rsidRPr="00EF7872" w:rsidRDefault="008C1DA2" w:rsidP="00336756">
      <w:pPr>
        <w:pStyle w:val="TAMainText"/>
        <w:numPr>
          <w:ilvl w:val="0"/>
          <w:numId w:val="1"/>
        </w:numPr>
        <w:spacing w:line="216" w:lineRule="auto"/>
        <w:ind w:left="357" w:hanging="357"/>
        <w:rPr>
          <w:rFonts w:ascii="Times New Roman" w:hAnsi="Times New Roman"/>
          <w:lang w:val="pt-BR"/>
        </w:rPr>
      </w:pPr>
      <w:r>
        <w:rPr>
          <w:rFonts w:ascii="Times New Roman" w:hAnsi="Times New Roman"/>
          <w:lang w:val="pt-BR"/>
        </w:rPr>
        <w:t xml:space="preserve">D. M. Reinoso, D. E. Boldrini, </w:t>
      </w:r>
      <w:r w:rsidRPr="008C1DA2">
        <w:rPr>
          <w:rFonts w:ascii="Times New Roman" w:hAnsi="Times New Roman"/>
          <w:i/>
          <w:iCs/>
          <w:lang w:val="pt-BR"/>
        </w:rPr>
        <w:t>Fuel.</w:t>
      </w:r>
      <w:r>
        <w:rPr>
          <w:rFonts w:ascii="Times New Roman" w:hAnsi="Times New Roman"/>
          <w:b/>
          <w:bCs/>
          <w:lang w:val="pt-BR"/>
        </w:rPr>
        <w:t>2020</w:t>
      </w:r>
      <w:r w:rsidRPr="008C1DA2">
        <w:rPr>
          <w:rFonts w:ascii="Times New Roman" w:hAnsi="Times New Roman"/>
          <w:lang w:val="pt-BR"/>
        </w:rPr>
        <w:t xml:space="preserve">, </w:t>
      </w:r>
      <w:r w:rsidR="00336756">
        <w:rPr>
          <w:rFonts w:ascii="Times New Roman" w:hAnsi="Times New Roman"/>
          <w:lang w:val="pt-BR"/>
        </w:rPr>
        <w:t>264.</w:t>
      </w:r>
    </w:p>
    <w:sectPr w:rsidR="008C1DA2" w:rsidRPr="00EF7872"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781D" w14:textId="77777777" w:rsidR="001B2F71" w:rsidRDefault="001B2F71" w:rsidP="00EA4E1B">
      <w:r>
        <w:separator/>
      </w:r>
    </w:p>
  </w:endnote>
  <w:endnote w:type="continuationSeparator" w:id="0">
    <w:p w14:paraId="4F0D3B63" w14:textId="77777777" w:rsidR="001B2F71" w:rsidRDefault="001B2F71" w:rsidP="00EA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866D" w14:textId="77777777" w:rsidR="001B2F71" w:rsidRDefault="001B2F71" w:rsidP="00EA4E1B">
      <w:r>
        <w:separator/>
      </w:r>
    </w:p>
  </w:footnote>
  <w:footnote w:type="continuationSeparator" w:id="0">
    <w:p w14:paraId="11A61D6A" w14:textId="77777777" w:rsidR="001B2F71" w:rsidRDefault="001B2F71" w:rsidP="00EA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0530DF" w:rsidRDefault="000530DF" w:rsidP="00EA4E1B">
    <w:pPr>
      <w:pStyle w:val="Cabealho"/>
      <w:jc w:val="center"/>
    </w:pPr>
    <w:r>
      <w:rPr>
        <w:noProof/>
      </w:rPr>
      <w:drawing>
        <wp:inline distT="0" distB="0" distL="0" distR="0" wp14:anchorId="128B8774" wp14:editId="6C5718AB">
          <wp:extent cx="1524000" cy="1049325"/>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10EB0FB8" wp14:editId="021C4271">
          <wp:extent cx="1963713" cy="696036"/>
          <wp:effectExtent l="0" t="0" r="0" b="8890"/>
          <wp:docPr id="9" name="Picture 6"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58B60197"/>
    <w:multiLevelType w:val="multilevel"/>
    <w:tmpl w:val="396C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33590"/>
    <w:rsid w:val="000530DF"/>
    <w:rsid w:val="00061A72"/>
    <w:rsid w:val="000D74D7"/>
    <w:rsid w:val="000F1D24"/>
    <w:rsid w:val="00100DE7"/>
    <w:rsid w:val="00180246"/>
    <w:rsid w:val="001B2F71"/>
    <w:rsid w:val="001E58A9"/>
    <w:rsid w:val="001F25B2"/>
    <w:rsid w:val="00204F67"/>
    <w:rsid w:val="00212561"/>
    <w:rsid w:val="00222230"/>
    <w:rsid w:val="00282DAA"/>
    <w:rsid w:val="00295291"/>
    <w:rsid w:val="003336D7"/>
    <w:rsid w:val="00336756"/>
    <w:rsid w:val="00337EE5"/>
    <w:rsid w:val="00340B1E"/>
    <w:rsid w:val="0037435E"/>
    <w:rsid w:val="003869F2"/>
    <w:rsid w:val="00402F3E"/>
    <w:rsid w:val="00497335"/>
    <w:rsid w:val="004C7239"/>
    <w:rsid w:val="004C7841"/>
    <w:rsid w:val="004F3F42"/>
    <w:rsid w:val="0052112E"/>
    <w:rsid w:val="0053623A"/>
    <w:rsid w:val="0053786F"/>
    <w:rsid w:val="005C2775"/>
    <w:rsid w:val="005D65EB"/>
    <w:rsid w:val="005F739F"/>
    <w:rsid w:val="00604718"/>
    <w:rsid w:val="00645521"/>
    <w:rsid w:val="00652815"/>
    <w:rsid w:val="006F599B"/>
    <w:rsid w:val="00707864"/>
    <w:rsid w:val="007670A0"/>
    <w:rsid w:val="00781685"/>
    <w:rsid w:val="007B0849"/>
    <w:rsid w:val="007B4B2B"/>
    <w:rsid w:val="007E55C3"/>
    <w:rsid w:val="00802F85"/>
    <w:rsid w:val="00805D14"/>
    <w:rsid w:val="00813B7B"/>
    <w:rsid w:val="00837BBE"/>
    <w:rsid w:val="0084164D"/>
    <w:rsid w:val="00851AC1"/>
    <w:rsid w:val="00866822"/>
    <w:rsid w:val="00866A3D"/>
    <w:rsid w:val="00877002"/>
    <w:rsid w:val="008B1683"/>
    <w:rsid w:val="008C1B30"/>
    <w:rsid w:val="008C1DA2"/>
    <w:rsid w:val="00945226"/>
    <w:rsid w:val="009656D9"/>
    <w:rsid w:val="009B0832"/>
    <w:rsid w:val="009C7CB0"/>
    <w:rsid w:val="00A17E75"/>
    <w:rsid w:val="00A2654F"/>
    <w:rsid w:val="00A5638B"/>
    <w:rsid w:val="00AA182E"/>
    <w:rsid w:val="00AF0400"/>
    <w:rsid w:val="00B30AEB"/>
    <w:rsid w:val="00B3347E"/>
    <w:rsid w:val="00BA4CD4"/>
    <w:rsid w:val="00BA6A6E"/>
    <w:rsid w:val="00BB6B3B"/>
    <w:rsid w:val="00C52F1E"/>
    <w:rsid w:val="00C76E54"/>
    <w:rsid w:val="00C810E5"/>
    <w:rsid w:val="00CE53A6"/>
    <w:rsid w:val="00D94FCA"/>
    <w:rsid w:val="00D96135"/>
    <w:rsid w:val="00DE2E91"/>
    <w:rsid w:val="00E02A21"/>
    <w:rsid w:val="00E038AF"/>
    <w:rsid w:val="00E7448D"/>
    <w:rsid w:val="00EA4E1B"/>
    <w:rsid w:val="00EF1DBD"/>
    <w:rsid w:val="00EF7872"/>
    <w:rsid w:val="00EF7D3A"/>
    <w:rsid w:val="00F30661"/>
    <w:rsid w:val="00F51BAA"/>
    <w:rsid w:val="00F83333"/>
    <w:rsid w:val="00F917DA"/>
    <w:rsid w:val="00F96799"/>
    <w:rsid w:val="00FC2618"/>
    <w:rsid w:val="00FE113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49"/>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uiPriority w:val="9"/>
    <w:qFormat/>
    <w:rsid w:val="001F25B2"/>
    <w:pPr>
      <w:keepNext/>
      <w:keepLines/>
      <w:spacing w:before="320" w:after="80"/>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outlineLvl w:val="6"/>
    </w:pPr>
    <w:rPr>
      <w:rFonts w:asciiTheme="majorHAnsi" w:eastAsiaTheme="majorEastAsia" w:hAnsiTheme="majorHAnsi" w:cstheme="majorBidi"/>
    </w:rPr>
  </w:style>
  <w:style w:type="paragraph" w:styleId="Ttulo8">
    <w:name w:val="heading 8"/>
    <w:basedOn w:val="Normal"/>
    <w:next w:val="Normal"/>
    <w:link w:val="Ttulo8Char"/>
    <w:uiPriority w:val="9"/>
    <w:semiHidden/>
    <w:unhideWhenUsed/>
    <w:qFormat/>
    <w:rsid w:val="001F25B2"/>
    <w:pPr>
      <w:keepNext/>
      <w:keepLines/>
      <w:spacing w:before="4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line="170" w:lineRule="exact"/>
      <w:ind w:firstLine="187"/>
      <w:jc w:val="both"/>
    </w:pPr>
    <w:rPr>
      <w:rFonts w:ascii="Times" w:hAnsi="Times"/>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hAnsi="Helvetica"/>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hAnsi="Helvetica"/>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hAnsi="Times"/>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line="170" w:lineRule="exact"/>
      <w:ind w:firstLine="187"/>
      <w:jc w:val="both"/>
    </w:pPr>
    <w:rPr>
      <w:rFonts w:ascii="Times" w:hAnsi="Times"/>
      <w:sz w:val="16"/>
      <w:szCs w:val="20"/>
      <w:lang w:val="en-US" w:eastAsia="pt-BR"/>
    </w:rPr>
  </w:style>
  <w:style w:type="paragraph" w:customStyle="1" w:styleId="TAMainText">
    <w:name w:val="TA_Main_Text"/>
    <w:basedOn w:val="Normal"/>
    <w:rsid w:val="00EA4E1B"/>
    <w:pPr>
      <w:spacing w:line="240" w:lineRule="exact"/>
      <w:ind w:firstLine="202"/>
      <w:jc w:val="both"/>
    </w:pPr>
    <w:rPr>
      <w:rFonts w:ascii="Times" w:hAnsi="Times"/>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hAnsi="Times"/>
      <w:sz w:val="18"/>
      <w:szCs w:val="20"/>
      <w:lang w:val="en-US" w:eastAsia="pt-BR"/>
    </w:rPr>
  </w:style>
  <w:style w:type="paragraph" w:customStyle="1" w:styleId="VAFigureCaption">
    <w:name w:val="VA_Figure_Caption"/>
    <w:basedOn w:val="Normal"/>
    <w:next w:val="Normal"/>
    <w:rsid w:val="00EA4E1B"/>
    <w:pPr>
      <w:spacing w:before="240" w:line="200" w:lineRule="exact"/>
      <w:jc w:val="both"/>
    </w:pPr>
    <w:rPr>
      <w:rFonts w:ascii="Times" w:hAnsi="Times"/>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NormalWeb">
    <w:name w:val="Normal (Web)"/>
    <w:basedOn w:val="Normal"/>
    <w:uiPriority w:val="99"/>
    <w:unhideWhenUsed/>
    <w:rsid w:val="00945226"/>
    <w:pPr>
      <w:spacing w:before="100" w:beforeAutospacing="1" w:after="100" w:afterAutospacing="1"/>
    </w:pPr>
  </w:style>
  <w:style w:type="character" w:styleId="TextodoEspaoReservado">
    <w:name w:val="Placeholder Text"/>
    <w:basedOn w:val="Fontepargpadro"/>
    <w:uiPriority w:val="99"/>
    <w:semiHidden/>
    <w:rsid w:val="00813B7B"/>
    <w:rPr>
      <w:color w:val="808080"/>
    </w:rPr>
  </w:style>
  <w:style w:type="character" w:styleId="Hyperlink">
    <w:name w:val="Hyperlink"/>
    <w:basedOn w:val="Fontepargpadro"/>
    <w:uiPriority w:val="99"/>
    <w:unhideWhenUsed/>
    <w:rsid w:val="00802F85"/>
    <w:rPr>
      <w:color w:val="0563C1" w:themeColor="hyperlink"/>
      <w:u w:val="single"/>
    </w:rPr>
  </w:style>
  <w:style w:type="character" w:styleId="MenoPendente">
    <w:name w:val="Unresolved Mention"/>
    <w:basedOn w:val="Fontepargpadro"/>
    <w:uiPriority w:val="99"/>
    <w:semiHidden/>
    <w:unhideWhenUsed/>
    <w:rsid w:val="00802F85"/>
    <w:rPr>
      <w:color w:val="605E5C"/>
      <w:shd w:val="clear" w:color="auto" w:fill="E1DFDD"/>
    </w:rPr>
  </w:style>
  <w:style w:type="character" w:styleId="Refdecomentrio">
    <w:name w:val="annotation reference"/>
    <w:basedOn w:val="Fontepargpadro"/>
    <w:uiPriority w:val="99"/>
    <w:semiHidden/>
    <w:unhideWhenUsed/>
    <w:rsid w:val="00B3347E"/>
    <w:rPr>
      <w:sz w:val="16"/>
      <w:szCs w:val="16"/>
    </w:rPr>
  </w:style>
  <w:style w:type="paragraph" w:styleId="Textodecomentrio">
    <w:name w:val="annotation text"/>
    <w:basedOn w:val="Normal"/>
    <w:link w:val="TextodecomentrioChar"/>
    <w:uiPriority w:val="99"/>
    <w:semiHidden/>
    <w:unhideWhenUsed/>
    <w:rsid w:val="00B3347E"/>
    <w:rPr>
      <w:sz w:val="20"/>
      <w:szCs w:val="20"/>
    </w:rPr>
  </w:style>
  <w:style w:type="character" w:customStyle="1" w:styleId="TextodecomentrioChar">
    <w:name w:val="Texto de comentário Char"/>
    <w:basedOn w:val="Fontepargpadro"/>
    <w:link w:val="Textodecomentrio"/>
    <w:uiPriority w:val="99"/>
    <w:semiHidden/>
    <w:rsid w:val="00B3347E"/>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3347E"/>
    <w:rPr>
      <w:b/>
      <w:bCs/>
    </w:rPr>
  </w:style>
  <w:style w:type="character" w:customStyle="1" w:styleId="AssuntodocomentrioChar">
    <w:name w:val="Assunto do comentário Char"/>
    <w:basedOn w:val="TextodecomentrioChar"/>
    <w:link w:val="Assuntodocomentrio"/>
    <w:uiPriority w:val="99"/>
    <w:semiHidden/>
    <w:rsid w:val="00B3347E"/>
    <w:rPr>
      <w:rFonts w:ascii="Times New Roman" w:eastAsia="Times New Roman" w:hAnsi="Times New Roman" w:cs="Times New Roman"/>
      <w:b/>
      <w:bCs/>
      <w:sz w:val="20"/>
      <w:szCs w:val="20"/>
    </w:rPr>
  </w:style>
  <w:style w:type="paragraph" w:styleId="Reviso">
    <w:name w:val="Revision"/>
    <w:hidden/>
    <w:uiPriority w:val="99"/>
    <w:semiHidden/>
    <w:rsid w:val="00EF787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4947">
      <w:bodyDiv w:val="1"/>
      <w:marLeft w:val="0"/>
      <w:marRight w:val="0"/>
      <w:marTop w:val="0"/>
      <w:marBottom w:val="0"/>
      <w:divBdr>
        <w:top w:val="none" w:sz="0" w:space="0" w:color="auto"/>
        <w:left w:val="none" w:sz="0" w:space="0" w:color="auto"/>
        <w:bottom w:val="none" w:sz="0" w:space="0" w:color="auto"/>
        <w:right w:val="none" w:sz="0" w:space="0" w:color="auto"/>
      </w:divBdr>
    </w:div>
    <w:div w:id="190656672">
      <w:bodyDiv w:val="1"/>
      <w:marLeft w:val="0"/>
      <w:marRight w:val="0"/>
      <w:marTop w:val="0"/>
      <w:marBottom w:val="0"/>
      <w:divBdr>
        <w:top w:val="none" w:sz="0" w:space="0" w:color="auto"/>
        <w:left w:val="none" w:sz="0" w:space="0" w:color="auto"/>
        <w:bottom w:val="none" w:sz="0" w:space="0" w:color="auto"/>
        <w:right w:val="none" w:sz="0" w:space="0" w:color="auto"/>
      </w:divBdr>
    </w:div>
    <w:div w:id="199902431">
      <w:bodyDiv w:val="1"/>
      <w:marLeft w:val="0"/>
      <w:marRight w:val="0"/>
      <w:marTop w:val="0"/>
      <w:marBottom w:val="0"/>
      <w:divBdr>
        <w:top w:val="none" w:sz="0" w:space="0" w:color="auto"/>
        <w:left w:val="none" w:sz="0" w:space="0" w:color="auto"/>
        <w:bottom w:val="none" w:sz="0" w:space="0" w:color="auto"/>
        <w:right w:val="none" w:sz="0" w:space="0" w:color="auto"/>
      </w:divBdr>
    </w:div>
    <w:div w:id="304431347">
      <w:bodyDiv w:val="1"/>
      <w:marLeft w:val="0"/>
      <w:marRight w:val="0"/>
      <w:marTop w:val="0"/>
      <w:marBottom w:val="0"/>
      <w:divBdr>
        <w:top w:val="none" w:sz="0" w:space="0" w:color="auto"/>
        <w:left w:val="none" w:sz="0" w:space="0" w:color="auto"/>
        <w:bottom w:val="none" w:sz="0" w:space="0" w:color="auto"/>
        <w:right w:val="none" w:sz="0" w:space="0" w:color="auto"/>
      </w:divBdr>
    </w:div>
    <w:div w:id="312954190">
      <w:bodyDiv w:val="1"/>
      <w:marLeft w:val="0"/>
      <w:marRight w:val="0"/>
      <w:marTop w:val="0"/>
      <w:marBottom w:val="0"/>
      <w:divBdr>
        <w:top w:val="none" w:sz="0" w:space="0" w:color="auto"/>
        <w:left w:val="none" w:sz="0" w:space="0" w:color="auto"/>
        <w:bottom w:val="none" w:sz="0" w:space="0" w:color="auto"/>
        <w:right w:val="none" w:sz="0" w:space="0" w:color="auto"/>
      </w:divBdr>
    </w:div>
    <w:div w:id="323508951">
      <w:bodyDiv w:val="1"/>
      <w:marLeft w:val="0"/>
      <w:marRight w:val="0"/>
      <w:marTop w:val="0"/>
      <w:marBottom w:val="0"/>
      <w:divBdr>
        <w:top w:val="none" w:sz="0" w:space="0" w:color="auto"/>
        <w:left w:val="none" w:sz="0" w:space="0" w:color="auto"/>
        <w:bottom w:val="none" w:sz="0" w:space="0" w:color="auto"/>
        <w:right w:val="none" w:sz="0" w:space="0" w:color="auto"/>
      </w:divBdr>
      <w:divsChild>
        <w:div w:id="325480716">
          <w:marLeft w:val="0"/>
          <w:marRight w:val="0"/>
          <w:marTop w:val="0"/>
          <w:marBottom w:val="0"/>
          <w:divBdr>
            <w:top w:val="none" w:sz="0" w:space="0" w:color="auto"/>
            <w:left w:val="none" w:sz="0" w:space="0" w:color="auto"/>
            <w:bottom w:val="none" w:sz="0" w:space="0" w:color="auto"/>
            <w:right w:val="none" w:sz="0" w:space="0" w:color="auto"/>
          </w:divBdr>
          <w:divsChild>
            <w:div w:id="1927182434">
              <w:marLeft w:val="0"/>
              <w:marRight w:val="0"/>
              <w:marTop w:val="0"/>
              <w:marBottom w:val="0"/>
              <w:divBdr>
                <w:top w:val="none" w:sz="0" w:space="0" w:color="auto"/>
                <w:left w:val="none" w:sz="0" w:space="0" w:color="auto"/>
                <w:bottom w:val="none" w:sz="0" w:space="0" w:color="auto"/>
                <w:right w:val="none" w:sz="0" w:space="0" w:color="auto"/>
              </w:divBdr>
              <w:divsChild>
                <w:div w:id="1968774115">
                  <w:marLeft w:val="0"/>
                  <w:marRight w:val="0"/>
                  <w:marTop w:val="0"/>
                  <w:marBottom w:val="0"/>
                  <w:divBdr>
                    <w:top w:val="none" w:sz="0" w:space="0" w:color="auto"/>
                    <w:left w:val="none" w:sz="0" w:space="0" w:color="auto"/>
                    <w:bottom w:val="none" w:sz="0" w:space="0" w:color="auto"/>
                    <w:right w:val="none" w:sz="0" w:space="0" w:color="auto"/>
                  </w:divBdr>
                </w:div>
              </w:divsChild>
            </w:div>
            <w:div w:id="1237130637">
              <w:marLeft w:val="0"/>
              <w:marRight w:val="0"/>
              <w:marTop w:val="0"/>
              <w:marBottom w:val="0"/>
              <w:divBdr>
                <w:top w:val="none" w:sz="0" w:space="0" w:color="auto"/>
                <w:left w:val="none" w:sz="0" w:space="0" w:color="auto"/>
                <w:bottom w:val="none" w:sz="0" w:space="0" w:color="auto"/>
                <w:right w:val="none" w:sz="0" w:space="0" w:color="auto"/>
              </w:divBdr>
              <w:divsChild>
                <w:div w:id="2140104740">
                  <w:marLeft w:val="0"/>
                  <w:marRight w:val="0"/>
                  <w:marTop w:val="0"/>
                  <w:marBottom w:val="0"/>
                  <w:divBdr>
                    <w:top w:val="none" w:sz="0" w:space="0" w:color="auto"/>
                    <w:left w:val="none" w:sz="0" w:space="0" w:color="auto"/>
                    <w:bottom w:val="none" w:sz="0" w:space="0" w:color="auto"/>
                    <w:right w:val="none" w:sz="0" w:space="0" w:color="auto"/>
                  </w:divBdr>
                </w:div>
              </w:divsChild>
            </w:div>
            <w:div w:id="1052999622">
              <w:marLeft w:val="0"/>
              <w:marRight w:val="0"/>
              <w:marTop w:val="0"/>
              <w:marBottom w:val="0"/>
              <w:divBdr>
                <w:top w:val="none" w:sz="0" w:space="0" w:color="auto"/>
                <w:left w:val="none" w:sz="0" w:space="0" w:color="auto"/>
                <w:bottom w:val="none" w:sz="0" w:space="0" w:color="auto"/>
                <w:right w:val="none" w:sz="0" w:space="0" w:color="auto"/>
              </w:divBdr>
              <w:divsChild>
                <w:div w:id="1210721788">
                  <w:marLeft w:val="0"/>
                  <w:marRight w:val="0"/>
                  <w:marTop w:val="0"/>
                  <w:marBottom w:val="0"/>
                  <w:divBdr>
                    <w:top w:val="none" w:sz="0" w:space="0" w:color="auto"/>
                    <w:left w:val="none" w:sz="0" w:space="0" w:color="auto"/>
                    <w:bottom w:val="none" w:sz="0" w:space="0" w:color="auto"/>
                    <w:right w:val="none" w:sz="0" w:space="0" w:color="auto"/>
                  </w:divBdr>
                </w:div>
              </w:divsChild>
            </w:div>
            <w:div w:id="1590193852">
              <w:marLeft w:val="0"/>
              <w:marRight w:val="0"/>
              <w:marTop w:val="0"/>
              <w:marBottom w:val="0"/>
              <w:divBdr>
                <w:top w:val="none" w:sz="0" w:space="0" w:color="auto"/>
                <w:left w:val="none" w:sz="0" w:space="0" w:color="auto"/>
                <w:bottom w:val="none" w:sz="0" w:space="0" w:color="auto"/>
                <w:right w:val="none" w:sz="0" w:space="0" w:color="auto"/>
              </w:divBdr>
              <w:divsChild>
                <w:div w:id="240799802">
                  <w:marLeft w:val="0"/>
                  <w:marRight w:val="0"/>
                  <w:marTop w:val="0"/>
                  <w:marBottom w:val="0"/>
                  <w:divBdr>
                    <w:top w:val="none" w:sz="0" w:space="0" w:color="auto"/>
                    <w:left w:val="none" w:sz="0" w:space="0" w:color="auto"/>
                    <w:bottom w:val="none" w:sz="0" w:space="0" w:color="auto"/>
                    <w:right w:val="none" w:sz="0" w:space="0" w:color="auto"/>
                  </w:divBdr>
                </w:div>
              </w:divsChild>
            </w:div>
            <w:div w:id="2005815662">
              <w:marLeft w:val="0"/>
              <w:marRight w:val="0"/>
              <w:marTop w:val="0"/>
              <w:marBottom w:val="0"/>
              <w:divBdr>
                <w:top w:val="none" w:sz="0" w:space="0" w:color="auto"/>
                <w:left w:val="none" w:sz="0" w:space="0" w:color="auto"/>
                <w:bottom w:val="none" w:sz="0" w:space="0" w:color="auto"/>
                <w:right w:val="none" w:sz="0" w:space="0" w:color="auto"/>
              </w:divBdr>
              <w:divsChild>
                <w:div w:id="1479224266">
                  <w:marLeft w:val="0"/>
                  <w:marRight w:val="0"/>
                  <w:marTop w:val="0"/>
                  <w:marBottom w:val="0"/>
                  <w:divBdr>
                    <w:top w:val="none" w:sz="0" w:space="0" w:color="auto"/>
                    <w:left w:val="none" w:sz="0" w:space="0" w:color="auto"/>
                    <w:bottom w:val="none" w:sz="0" w:space="0" w:color="auto"/>
                    <w:right w:val="none" w:sz="0" w:space="0" w:color="auto"/>
                  </w:divBdr>
                </w:div>
              </w:divsChild>
            </w:div>
            <w:div w:id="1236669045">
              <w:marLeft w:val="0"/>
              <w:marRight w:val="0"/>
              <w:marTop w:val="0"/>
              <w:marBottom w:val="0"/>
              <w:divBdr>
                <w:top w:val="none" w:sz="0" w:space="0" w:color="auto"/>
                <w:left w:val="none" w:sz="0" w:space="0" w:color="auto"/>
                <w:bottom w:val="none" w:sz="0" w:space="0" w:color="auto"/>
                <w:right w:val="none" w:sz="0" w:space="0" w:color="auto"/>
              </w:divBdr>
              <w:divsChild>
                <w:div w:id="2047559280">
                  <w:marLeft w:val="0"/>
                  <w:marRight w:val="0"/>
                  <w:marTop w:val="0"/>
                  <w:marBottom w:val="0"/>
                  <w:divBdr>
                    <w:top w:val="none" w:sz="0" w:space="0" w:color="auto"/>
                    <w:left w:val="none" w:sz="0" w:space="0" w:color="auto"/>
                    <w:bottom w:val="none" w:sz="0" w:space="0" w:color="auto"/>
                    <w:right w:val="none" w:sz="0" w:space="0" w:color="auto"/>
                  </w:divBdr>
                </w:div>
              </w:divsChild>
            </w:div>
            <w:div w:id="375591027">
              <w:marLeft w:val="0"/>
              <w:marRight w:val="0"/>
              <w:marTop w:val="0"/>
              <w:marBottom w:val="0"/>
              <w:divBdr>
                <w:top w:val="none" w:sz="0" w:space="0" w:color="auto"/>
                <w:left w:val="none" w:sz="0" w:space="0" w:color="auto"/>
                <w:bottom w:val="none" w:sz="0" w:space="0" w:color="auto"/>
                <w:right w:val="none" w:sz="0" w:space="0" w:color="auto"/>
              </w:divBdr>
              <w:divsChild>
                <w:div w:id="790369115">
                  <w:marLeft w:val="0"/>
                  <w:marRight w:val="0"/>
                  <w:marTop w:val="0"/>
                  <w:marBottom w:val="0"/>
                  <w:divBdr>
                    <w:top w:val="none" w:sz="0" w:space="0" w:color="auto"/>
                    <w:left w:val="none" w:sz="0" w:space="0" w:color="auto"/>
                    <w:bottom w:val="none" w:sz="0" w:space="0" w:color="auto"/>
                    <w:right w:val="none" w:sz="0" w:space="0" w:color="auto"/>
                  </w:divBdr>
                </w:div>
              </w:divsChild>
            </w:div>
            <w:div w:id="1790078846">
              <w:marLeft w:val="0"/>
              <w:marRight w:val="0"/>
              <w:marTop w:val="0"/>
              <w:marBottom w:val="0"/>
              <w:divBdr>
                <w:top w:val="none" w:sz="0" w:space="0" w:color="auto"/>
                <w:left w:val="none" w:sz="0" w:space="0" w:color="auto"/>
                <w:bottom w:val="none" w:sz="0" w:space="0" w:color="auto"/>
                <w:right w:val="none" w:sz="0" w:space="0" w:color="auto"/>
              </w:divBdr>
              <w:divsChild>
                <w:div w:id="255673752">
                  <w:marLeft w:val="0"/>
                  <w:marRight w:val="0"/>
                  <w:marTop w:val="0"/>
                  <w:marBottom w:val="0"/>
                  <w:divBdr>
                    <w:top w:val="none" w:sz="0" w:space="0" w:color="auto"/>
                    <w:left w:val="none" w:sz="0" w:space="0" w:color="auto"/>
                    <w:bottom w:val="none" w:sz="0" w:space="0" w:color="auto"/>
                    <w:right w:val="none" w:sz="0" w:space="0" w:color="auto"/>
                  </w:divBdr>
                </w:div>
              </w:divsChild>
            </w:div>
            <w:div w:id="94331749">
              <w:marLeft w:val="0"/>
              <w:marRight w:val="0"/>
              <w:marTop w:val="0"/>
              <w:marBottom w:val="0"/>
              <w:divBdr>
                <w:top w:val="none" w:sz="0" w:space="0" w:color="auto"/>
                <w:left w:val="none" w:sz="0" w:space="0" w:color="auto"/>
                <w:bottom w:val="none" w:sz="0" w:space="0" w:color="auto"/>
                <w:right w:val="none" w:sz="0" w:space="0" w:color="auto"/>
              </w:divBdr>
              <w:divsChild>
                <w:div w:id="1321806414">
                  <w:marLeft w:val="0"/>
                  <w:marRight w:val="0"/>
                  <w:marTop w:val="0"/>
                  <w:marBottom w:val="0"/>
                  <w:divBdr>
                    <w:top w:val="none" w:sz="0" w:space="0" w:color="auto"/>
                    <w:left w:val="none" w:sz="0" w:space="0" w:color="auto"/>
                    <w:bottom w:val="none" w:sz="0" w:space="0" w:color="auto"/>
                    <w:right w:val="none" w:sz="0" w:space="0" w:color="auto"/>
                  </w:divBdr>
                </w:div>
              </w:divsChild>
            </w:div>
            <w:div w:id="1883321439">
              <w:marLeft w:val="0"/>
              <w:marRight w:val="0"/>
              <w:marTop w:val="0"/>
              <w:marBottom w:val="0"/>
              <w:divBdr>
                <w:top w:val="none" w:sz="0" w:space="0" w:color="auto"/>
                <w:left w:val="none" w:sz="0" w:space="0" w:color="auto"/>
                <w:bottom w:val="none" w:sz="0" w:space="0" w:color="auto"/>
                <w:right w:val="none" w:sz="0" w:space="0" w:color="auto"/>
              </w:divBdr>
              <w:divsChild>
                <w:div w:id="1313214455">
                  <w:marLeft w:val="0"/>
                  <w:marRight w:val="0"/>
                  <w:marTop w:val="0"/>
                  <w:marBottom w:val="0"/>
                  <w:divBdr>
                    <w:top w:val="none" w:sz="0" w:space="0" w:color="auto"/>
                    <w:left w:val="none" w:sz="0" w:space="0" w:color="auto"/>
                    <w:bottom w:val="none" w:sz="0" w:space="0" w:color="auto"/>
                    <w:right w:val="none" w:sz="0" w:space="0" w:color="auto"/>
                  </w:divBdr>
                </w:div>
              </w:divsChild>
            </w:div>
            <w:div w:id="655188407">
              <w:marLeft w:val="0"/>
              <w:marRight w:val="0"/>
              <w:marTop w:val="0"/>
              <w:marBottom w:val="0"/>
              <w:divBdr>
                <w:top w:val="none" w:sz="0" w:space="0" w:color="auto"/>
                <w:left w:val="none" w:sz="0" w:space="0" w:color="auto"/>
                <w:bottom w:val="none" w:sz="0" w:space="0" w:color="auto"/>
                <w:right w:val="none" w:sz="0" w:space="0" w:color="auto"/>
              </w:divBdr>
              <w:divsChild>
                <w:div w:id="831486101">
                  <w:marLeft w:val="0"/>
                  <w:marRight w:val="0"/>
                  <w:marTop w:val="0"/>
                  <w:marBottom w:val="0"/>
                  <w:divBdr>
                    <w:top w:val="none" w:sz="0" w:space="0" w:color="auto"/>
                    <w:left w:val="none" w:sz="0" w:space="0" w:color="auto"/>
                    <w:bottom w:val="none" w:sz="0" w:space="0" w:color="auto"/>
                    <w:right w:val="none" w:sz="0" w:space="0" w:color="auto"/>
                  </w:divBdr>
                </w:div>
              </w:divsChild>
            </w:div>
            <w:div w:id="783310884">
              <w:marLeft w:val="0"/>
              <w:marRight w:val="0"/>
              <w:marTop w:val="0"/>
              <w:marBottom w:val="0"/>
              <w:divBdr>
                <w:top w:val="none" w:sz="0" w:space="0" w:color="auto"/>
                <w:left w:val="none" w:sz="0" w:space="0" w:color="auto"/>
                <w:bottom w:val="none" w:sz="0" w:space="0" w:color="auto"/>
                <w:right w:val="none" w:sz="0" w:space="0" w:color="auto"/>
              </w:divBdr>
              <w:divsChild>
                <w:div w:id="1552185914">
                  <w:marLeft w:val="0"/>
                  <w:marRight w:val="0"/>
                  <w:marTop w:val="0"/>
                  <w:marBottom w:val="0"/>
                  <w:divBdr>
                    <w:top w:val="none" w:sz="0" w:space="0" w:color="auto"/>
                    <w:left w:val="none" w:sz="0" w:space="0" w:color="auto"/>
                    <w:bottom w:val="none" w:sz="0" w:space="0" w:color="auto"/>
                    <w:right w:val="none" w:sz="0" w:space="0" w:color="auto"/>
                  </w:divBdr>
                </w:div>
              </w:divsChild>
            </w:div>
            <w:div w:id="509761186">
              <w:marLeft w:val="0"/>
              <w:marRight w:val="0"/>
              <w:marTop w:val="0"/>
              <w:marBottom w:val="0"/>
              <w:divBdr>
                <w:top w:val="none" w:sz="0" w:space="0" w:color="auto"/>
                <w:left w:val="none" w:sz="0" w:space="0" w:color="auto"/>
                <w:bottom w:val="none" w:sz="0" w:space="0" w:color="auto"/>
                <w:right w:val="none" w:sz="0" w:space="0" w:color="auto"/>
              </w:divBdr>
              <w:divsChild>
                <w:div w:id="2044472581">
                  <w:marLeft w:val="0"/>
                  <w:marRight w:val="0"/>
                  <w:marTop w:val="0"/>
                  <w:marBottom w:val="0"/>
                  <w:divBdr>
                    <w:top w:val="none" w:sz="0" w:space="0" w:color="auto"/>
                    <w:left w:val="none" w:sz="0" w:space="0" w:color="auto"/>
                    <w:bottom w:val="none" w:sz="0" w:space="0" w:color="auto"/>
                    <w:right w:val="none" w:sz="0" w:space="0" w:color="auto"/>
                  </w:divBdr>
                </w:div>
              </w:divsChild>
            </w:div>
            <w:div w:id="1035423719">
              <w:marLeft w:val="0"/>
              <w:marRight w:val="0"/>
              <w:marTop w:val="0"/>
              <w:marBottom w:val="0"/>
              <w:divBdr>
                <w:top w:val="none" w:sz="0" w:space="0" w:color="auto"/>
                <w:left w:val="none" w:sz="0" w:space="0" w:color="auto"/>
                <w:bottom w:val="none" w:sz="0" w:space="0" w:color="auto"/>
                <w:right w:val="none" w:sz="0" w:space="0" w:color="auto"/>
              </w:divBdr>
              <w:divsChild>
                <w:div w:id="617831829">
                  <w:marLeft w:val="0"/>
                  <w:marRight w:val="0"/>
                  <w:marTop w:val="0"/>
                  <w:marBottom w:val="0"/>
                  <w:divBdr>
                    <w:top w:val="none" w:sz="0" w:space="0" w:color="auto"/>
                    <w:left w:val="none" w:sz="0" w:space="0" w:color="auto"/>
                    <w:bottom w:val="none" w:sz="0" w:space="0" w:color="auto"/>
                    <w:right w:val="none" w:sz="0" w:space="0" w:color="auto"/>
                  </w:divBdr>
                </w:div>
              </w:divsChild>
            </w:div>
            <w:div w:id="248003979">
              <w:marLeft w:val="0"/>
              <w:marRight w:val="0"/>
              <w:marTop w:val="0"/>
              <w:marBottom w:val="0"/>
              <w:divBdr>
                <w:top w:val="none" w:sz="0" w:space="0" w:color="auto"/>
                <w:left w:val="none" w:sz="0" w:space="0" w:color="auto"/>
                <w:bottom w:val="none" w:sz="0" w:space="0" w:color="auto"/>
                <w:right w:val="none" w:sz="0" w:space="0" w:color="auto"/>
              </w:divBdr>
              <w:divsChild>
                <w:div w:id="1950427302">
                  <w:marLeft w:val="0"/>
                  <w:marRight w:val="0"/>
                  <w:marTop w:val="0"/>
                  <w:marBottom w:val="0"/>
                  <w:divBdr>
                    <w:top w:val="none" w:sz="0" w:space="0" w:color="auto"/>
                    <w:left w:val="none" w:sz="0" w:space="0" w:color="auto"/>
                    <w:bottom w:val="none" w:sz="0" w:space="0" w:color="auto"/>
                    <w:right w:val="none" w:sz="0" w:space="0" w:color="auto"/>
                  </w:divBdr>
                </w:div>
              </w:divsChild>
            </w:div>
            <w:div w:id="1032220351">
              <w:marLeft w:val="0"/>
              <w:marRight w:val="0"/>
              <w:marTop w:val="0"/>
              <w:marBottom w:val="0"/>
              <w:divBdr>
                <w:top w:val="none" w:sz="0" w:space="0" w:color="auto"/>
                <w:left w:val="none" w:sz="0" w:space="0" w:color="auto"/>
                <w:bottom w:val="none" w:sz="0" w:space="0" w:color="auto"/>
                <w:right w:val="none" w:sz="0" w:space="0" w:color="auto"/>
              </w:divBdr>
              <w:divsChild>
                <w:div w:id="530336471">
                  <w:marLeft w:val="0"/>
                  <w:marRight w:val="0"/>
                  <w:marTop w:val="0"/>
                  <w:marBottom w:val="0"/>
                  <w:divBdr>
                    <w:top w:val="none" w:sz="0" w:space="0" w:color="auto"/>
                    <w:left w:val="none" w:sz="0" w:space="0" w:color="auto"/>
                    <w:bottom w:val="none" w:sz="0" w:space="0" w:color="auto"/>
                    <w:right w:val="none" w:sz="0" w:space="0" w:color="auto"/>
                  </w:divBdr>
                </w:div>
              </w:divsChild>
            </w:div>
            <w:div w:id="1553734390">
              <w:marLeft w:val="0"/>
              <w:marRight w:val="0"/>
              <w:marTop w:val="0"/>
              <w:marBottom w:val="0"/>
              <w:divBdr>
                <w:top w:val="none" w:sz="0" w:space="0" w:color="auto"/>
                <w:left w:val="none" w:sz="0" w:space="0" w:color="auto"/>
                <w:bottom w:val="none" w:sz="0" w:space="0" w:color="auto"/>
                <w:right w:val="none" w:sz="0" w:space="0" w:color="auto"/>
              </w:divBdr>
              <w:divsChild>
                <w:div w:id="838619231">
                  <w:marLeft w:val="0"/>
                  <w:marRight w:val="0"/>
                  <w:marTop w:val="0"/>
                  <w:marBottom w:val="0"/>
                  <w:divBdr>
                    <w:top w:val="none" w:sz="0" w:space="0" w:color="auto"/>
                    <w:left w:val="none" w:sz="0" w:space="0" w:color="auto"/>
                    <w:bottom w:val="none" w:sz="0" w:space="0" w:color="auto"/>
                    <w:right w:val="none" w:sz="0" w:space="0" w:color="auto"/>
                  </w:divBdr>
                </w:div>
              </w:divsChild>
            </w:div>
            <w:div w:id="2040620133">
              <w:marLeft w:val="0"/>
              <w:marRight w:val="0"/>
              <w:marTop w:val="0"/>
              <w:marBottom w:val="0"/>
              <w:divBdr>
                <w:top w:val="none" w:sz="0" w:space="0" w:color="auto"/>
                <w:left w:val="none" w:sz="0" w:space="0" w:color="auto"/>
                <w:bottom w:val="none" w:sz="0" w:space="0" w:color="auto"/>
                <w:right w:val="none" w:sz="0" w:space="0" w:color="auto"/>
              </w:divBdr>
              <w:divsChild>
                <w:div w:id="1382172426">
                  <w:marLeft w:val="0"/>
                  <w:marRight w:val="0"/>
                  <w:marTop w:val="0"/>
                  <w:marBottom w:val="0"/>
                  <w:divBdr>
                    <w:top w:val="none" w:sz="0" w:space="0" w:color="auto"/>
                    <w:left w:val="none" w:sz="0" w:space="0" w:color="auto"/>
                    <w:bottom w:val="none" w:sz="0" w:space="0" w:color="auto"/>
                    <w:right w:val="none" w:sz="0" w:space="0" w:color="auto"/>
                  </w:divBdr>
                </w:div>
              </w:divsChild>
            </w:div>
            <w:div w:id="559678301">
              <w:marLeft w:val="0"/>
              <w:marRight w:val="0"/>
              <w:marTop w:val="0"/>
              <w:marBottom w:val="0"/>
              <w:divBdr>
                <w:top w:val="none" w:sz="0" w:space="0" w:color="auto"/>
                <w:left w:val="none" w:sz="0" w:space="0" w:color="auto"/>
                <w:bottom w:val="none" w:sz="0" w:space="0" w:color="auto"/>
                <w:right w:val="none" w:sz="0" w:space="0" w:color="auto"/>
              </w:divBdr>
              <w:divsChild>
                <w:div w:id="440997417">
                  <w:marLeft w:val="0"/>
                  <w:marRight w:val="0"/>
                  <w:marTop w:val="0"/>
                  <w:marBottom w:val="0"/>
                  <w:divBdr>
                    <w:top w:val="none" w:sz="0" w:space="0" w:color="auto"/>
                    <w:left w:val="none" w:sz="0" w:space="0" w:color="auto"/>
                    <w:bottom w:val="none" w:sz="0" w:space="0" w:color="auto"/>
                    <w:right w:val="none" w:sz="0" w:space="0" w:color="auto"/>
                  </w:divBdr>
                </w:div>
              </w:divsChild>
            </w:div>
            <w:div w:id="580067080">
              <w:marLeft w:val="0"/>
              <w:marRight w:val="0"/>
              <w:marTop w:val="0"/>
              <w:marBottom w:val="0"/>
              <w:divBdr>
                <w:top w:val="none" w:sz="0" w:space="0" w:color="auto"/>
                <w:left w:val="none" w:sz="0" w:space="0" w:color="auto"/>
                <w:bottom w:val="none" w:sz="0" w:space="0" w:color="auto"/>
                <w:right w:val="none" w:sz="0" w:space="0" w:color="auto"/>
              </w:divBdr>
              <w:divsChild>
                <w:div w:id="34737807">
                  <w:marLeft w:val="0"/>
                  <w:marRight w:val="0"/>
                  <w:marTop w:val="0"/>
                  <w:marBottom w:val="0"/>
                  <w:divBdr>
                    <w:top w:val="none" w:sz="0" w:space="0" w:color="auto"/>
                    <w:left w:val="none" w:sz="0" w:space="0" w:color="auto"/>
                    <w:bottom w:val="none" w:sz="0" w:space="0" w:color="auto"/>
                    <w:right w:val="none" w:sz="0" w:space="0" w:color="auto"/>
                  </w:divBdr>
                </w:div>
              </w:divsChild>
            </w:div>
            <w:div w:id="189417053">
              <w:marLeft w:val="0"/>
              <w:marRight w:val="0"/>
              <w:marTop w:val="0"/>
              <w:marBottom w:val="0"/>
              <w:divBdr>
                <w:top w:val="none" w:sz="0" w:space="0" w:color="auto"/>
                <w:left w:val="none" w:sz="0" w:space="0" w:color="auto"/>
                <w:bottom w:val="none" w:sz="0" w:space="0" w:color="auto"/>
                <w:right w:val="none" w:sz="0" w:space="0" w:color="auto"/>
              </w:divBdr>
              <w:divsChild>
                <w:div w:id="34357009">
                  <w:marLeft w:val="0"/>
                  <w:marRight w:val="0"/>
                  <w:marTop w:val="0"/>
                  <w:marBottom w:val="0"/>
                  <w:divBdr>
                    <w:top w:val="none" w:sz="0" w:space="0" w:color="auto"/>
                    <w:left w:val="none" w:sz="0" w:space="0" w:color="auto"/>
                    <w:bottom w:val="none" w:sz="0" w:space="0" w:color="auto"/>
                    <w:right w:val="none" w:sz="0" w:space="0" w:color="auto"/>
                  </w:divBdr>
                </w:div>
              </w:divsChild>
            </w:div>
            <w:div w:id="874852222">
              <w:marLeft w:val="0"/>
              <w:marRight w:val="0"/>
              <w:marTop w:val="0"/>
              <w:marBottom w:val="0"/>
              <w:divBdr>
                <w:top w:val="none" w:sz="0" w:space="0" w:color="auto"/>
                <w:left w:val="none" w:sz="0" w:space="0" w:color="auto"/>
                <w:bottom w:val="none" w:sz="0" w:space="0" w:color="auto"/>
                <w:right w:val="none" w:sz="0" w:space="0" w:color="auto"/>
              </w:divBdr>
              <w:divsChild>
                <w:div w:id="1797410209">
                  <w:marLeft w:val="0"/>
                  <w:marRight w:val="0"/>
                  <w:marTop w:val="0"/>
                  <w:marBottom w:val="0"/>
                  <w:divBdr>
                    <w:top w:val="none" w:sz="0" w:space="0" w:color="auto"/>
                    <w:left w:val="none" w:sz="0" w:space="0" w:color="auto"/>
                    <w:bottom w:val="none" w:sz="0" w:space="0" w:color="auto"/>
                    <w:right w:val="none" w:sz="0" w:space="0" w:color="auto"/>
                  </w:divBdr>
                </w:div>
              </w:divsChild>
            </w:div>
            <w:div w:id="694231070">
              <w:marLeft w:val="0"/>
              <w:marRight w:val="0"/>
              <w:marTop w:val="0"/>
              <w:marBottom w:val="0"/>
              <w:divBdr>
                <w:top w:val="none" w:sz="0" w:space="0" w:color="auto"/>
                <w:left w:val="none" w:sz="0" w:space="0" w:color="auto"/>
                <w:bottom w:val="none" w:sz="0" w:space="0" w:color="auto"/>
                <w:right w:val="none" w:sz="0" w:space="0" w:color="auto"/>
              </w:divBdr>
              <w:divsChild>
                <w:div w:id="441582206">
                  <w:marLeft w:val="0"/>
                  <w:marRight w:val="0"/>
                  <w:marTop w:val="0"/>
                  <w:marBottom w:val="0"/>
                  <w:divBdr>
                    <w:top w:val="none" w:sz="0" w:space="0" w:color="auto"/>
                    <w:left w:val="none" w:sz="0" w:space="0" w:color="auto"/>
                    <w:bottom w:val="none" w:sz="0" w:space="0" w:color="auto"/>
                    <w:right w:val="none" w:sz="0" w:space="0" w:color="auto"/>
                  </w:divBdr>
                </w:div>
              </w:divsChild>
            </w:div>
            <w:div w:id="1249076085">
              <w:marLeft w:val="0"/>
              <w:marRight w:val="0"/>
              <w:marTop w:val="0"/>
              <w:marBottom w:val="0"/>
              <w:divBdr>
                <w:top w:val="none" w:sz="0" w:space="0" w:color="auto"/>
                <w:left w:val="none" w:sz="0" w:space="0" w:color="auto"/>
                <w:bottom w:val="none" w:sz="0" w:space="0" w:color="auto"/>
                <w:right w:val="none" w:sz="0" w:space="0" w:color="auto"/>
              </w:divBdr>
              <w:divsChild>
                <w:div w:id="9475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05625">
      <w:bodyDiv w:val="1"/>
      <w:marLeft w:val="0"/>
      <w:marRight w:val="0"/>
      <w:marTop w:val="0"/>
      <w:marBottom w:val="0"/>
      <w:divBdr>
        <w:top w:val="none" w:sz="0" w:space="0" w:color="auto"/>
        <w:left w:val="none" w:sz="0" w:space="0" w:color="auto"/>
        <w:bottom w:val="none" w:sz="0" w:space="0" w:color="auto"/>
        <w:right w:val="none" w:sz="0" w:space="0" w:color="auto"/>
      </w:divBdr>
    </w:div>
    <w:div w:id="557284217">
      <w:bodyDiv w:val="1"/>
      <w:marLeft w:val="0"/>
      <w:marRight w:val="0"/>
      <w:marTop w:val="0"/>
      <w:marBottom w:val="0"/>
      <w:divBdr>
        <w:top w:val="none" w:sz="0" w:space="0" w:color="auto"/>
        <w:left w:val="none" w:sz="0" w:space="0" w:color="auto"/>
        <w:bottom w:val="none" w:sz="0" w:space="0" w:color="auto"/>
        <w:right w:val="none" w:sz="0" w:space="0" w:color="auto"/>
      </w:divBdr>
      <w:divsChild>
        <w:div w:id="1519074903">
          <w:marLeft w:val="0"/>
          <w:marRight w:val="0"/>
          <w:marTop w:val="0"/>
          <w:marBottom w:val="0"/>
          <w:divBdr>
            <w:top w:val="none" w:sz="0" w:space="0" w:color="auto"/>
            <w:left w:val="none" w:sz="0" w:space="0" w:color="auto"/>
            <w:bottom w:val="none" w:sz="0" w:space="0" w:color="auto"/>
            <w:right w:val="none" w:sz="0" w:space="0" w:color="auto"/>
          </w:divBdr>
          <w:divsChild>
            <w:div w:id="1511069622">
              <w:marLeft w:val="0"/>
              <w:marRight w:val="0"/>
              <w:marTop w:val="0"/>
              <w:marBottom w:val="0"/>
              <w:divBdr>
                <w:top w:val="none" w:sz="0" w:space="0" w:color="auto"/>
                <w:left w:val="none" w:sz="0" w:space="0" w:color="auto"/>
                <w:bottom w:val="none" w:sz="0" w:space="0" w:color="auto"/>
                <w:right w:val="none" w:sz="0" w:space="0" w:color="auto"/>
              </w:divBdr>
              <w:divsChild>
                <w:div w:id="395783016">
                  <w:marLeft w:val="0"/>
                  <w:marRight w:val="0"/>
                  <w:marTop w:val="0"/>
                  <w:marBottom w:val="0"/>
                  <w:divBdr>
                    <w:top w:val="none" w:sz="0" w:space="0" w:color="auto"/>
                    <w:left w:val="none" w:sz="0" w:space="0" w:color="auto"/>
                    <w:bottom w:val="none" w:sz="0" w:space="0" w:color="auto"/>
                    <w:right w:val="none" w:sz="0" w:space="0" w:color="auto"/>
                  </w:divBdr>
                </w:div>
              </w:divsChild>
            </w:div>
            <w:div w:id="1165702145">
              <w:marLeft w:val="0"/>
              <w:marRight w:val="0"/>
              <w:marTop w:val="0"/>
              <w:marBottom w:val="0"/>
              <w:divBdr>
                <w:top w:val="none" w:sz="0" w:space="0" w:color="auto"/>
                <w:left w:val="none" w:sz="0" w:space="0" w:color="auto"/>
                <w:bottom w:val="none" w:sz="0" w:space="0" w:color="auto"/>
                <w:right w:val="none" w:sz="0" w:space="0" w:color="auto"/>
              </w:divBdr>
              <w:divsChild>
                <w:div w:id="892890285">
                  <w:marLeft w:val="0"/>
                  <w:marRight w:val="0"/>
                  <w:marTop w:val="0"/>
                  <w:marBottom w:val="0"/>
                  <w:divBdr>
                    <w:top w:val="none" w:sz="0" w:space="0" w:color="auto"/>
                    <w:left w:val="none" w:sz="0" w:space="0" w:color="auto"/>
                    <w:bottom w:val="none" w:sz="0" w:space="0" w:color="auto"/>
                    <w:right w:val="none" w:sz="0" w:space="0" w:color="auto"/>
                  </w:divBdr>
                </w:div>
              </w:divsChild>
            </w:div>
            <w:div w:id="1423180753">
              <w:marLeft w:val="0"/>
              <w:marRight w:val="0"/>
              <w:marTop w:val="0"/>
              <w:marBottom w:val="0"/>
              <w:divBdr>
                <w:top w:val="none" w:sz="0" w:space="0" w:color="auto"/>
                <w:left w:val="none" w:sz="0" w:space="0" w:color="auto"/>
                <w:bottom w:val="none" w:sz="0" w:space="0" w:color="auto"/>
                <w:right w:val="none" w:sz="0" w:space="0" w:color="auto"/>
              </w:divBdr>
              <w:divsChild>
                <w:div w:id="674958983">
                  <w:marLeft w:val="0"/>
                  <w:marRight w:val="0"/>
                  <w:marTop w:val="0"/>
                  <w:marBottom w:val="0"/>
                  <w:divBdr>
                    <w:top w:val="none" w:sz="0" w:space="0" w:color="auto"/>
                    <w:left w:val="none" w:sz="0" w:space="0" w:color="auto"/>
                    <w:bottom w:val="none" w:sz="0" w:space="0" w:color="auto"/>
                    <w:right w:val="none" w:sz="0" w:space="0" w:color="auto"/>
                  </w:divBdr>
                </w:div>
              </w:divsChild>
            </w:div>
            <w:div w:id="221603757">
              <w:marLeft w:val="0"/>
              <w:marRight w:val="0"/>
              <w:marTop w:val="0"/>
              <w:marBottom w:val="0"/>
              <w:divBdr>
                <w:top w:val="none" w:sz="0" w:space="0" w:color="auto"/>
                <w:left w:val="none" w:sz="0" w:space="0" w:color="auto"/>
                <w:bottom w:val="none" w:sz="0" w:space="0" w:color="auto"/>
                <w:right w:val="none" w:sz="0" w:space="0" w:color="auto"/>
              </w:divBdr>
              <w:divsChild>
                <w:div w:id="1626963273">
                  <w:marLeft w:val="0"/>
                  <w:marRight w:val="0"/>
                  <w:marTop w:val="0"/>
                  <w:marBottom w:val="0"/>
                  <w:divBdr>
                    <w:top w:val="none" w:sz="0" w:space="0" w:color="auto"/>
                    <w:left w:val="none" w:sz="0" w:space="0" w:color="auto"/>
                    <w:bottom w:val="none" w:sz="0" w:space="0" w:color="auto"/>
                    <w:right w:val="none" w:sz="0" w:space="0" w:color="auto"/>
                  </w:divBdr>
                </w:div>
              </w:divsChild>
            </w:div>
            <w:div w:id="1802991292">
              <w:marLeft w:val="0"/>
              <w:marRight w:val="0"/>
              <w:marTop w:val="0"/>
              <w:marBottom w:val="0"/>
              <w:divBdr>
                <w:top w:val="none" w:sz="0" w:space="0" w:color="auto"/>
                <w:left w:val="none" w:sz="0" w:space="0" w:color="auto"/>
                <w:bottom w:val="none" w:sz="0" w:space="0" w:color="auto"/>
                <w:right w:val="none" w:sz="0" w:space="0" w:color="auto"/>
              </w:divBdr>
              <w:divsChild>
                <w:div w:id="159204419">
                  <w:marLeft w:val="0"/>
                  <w:marRight w:val="0"/>
                  <w:marTop w:val="0"/>
                  <w:marBottom w:val="0"/>
                  <w:divBdr>
                    <w:top w:val="none" w:sz="0" w:space="0" w:color="auto"/>
                    <w:left w:val="none" w:sz="0" w:space="0" w:color="auto"/>
                    <w:bottom w:val="none" w:sz="0" w:space="0" w:color="auto"/>
                    <w:right w:val="none" w:sz="0" w:space="0" w:color="auto"/>
                  </w:divBdr>
                </w:div>
              </w:divsChild>
            </w:div>
            <w:div w:id="643587261">
              <w:marLeft w:val="0"/>
              <w:marRight w:val="0"/>
              <w:marTop w:val="0"/>
              <w:marBottom w:val="0"/>
              <w:divBdr>
                <w:top w:val="none" w:sz="0" w:space="0" w:color="auto"/>
                <w:left w:val="none" w:sz="0" w:space="0" w:color="auto"/>
                <w:bottom w:val="none" w:sz="0" w:space="0" w:color="auto"/>
                <w:right w:val="none" w:sz="0" w:space="0" w:color="auto"/>
              </w:divBdr>
              <w:divsChild>
                <w:div w:id="969212265">
                  <w:marLeft w:val="0"/>
                  <w:marRight w:val="0"/>
                  <w:marTop w:val="0"/>
                  <w:marBottom w:val="0"/>
                  <w:divBdr>
                    <w:top w:val="none" w:sz="0" w:space="0" w:color="auto"/>
                    <w:left w:val="none" w:sz="0" w:space="0" w:color="auto"/>
                    <w:bottom w:val="none" w:sz="0" w:space="0" w:color="auto"/>
                    <w:right w:val="none" w:sz="0" w:space="0" w:color="auto"/>
                  </w:divBdr>
                </w:div>
              </w:divsChild>
            </w:div>
            <w:div w:id="1678726020">
              <w:marLeft w:val="0"/>
              <w:marRight w:val="0"/>
              <w:marTop w:val="0"/>
              <w:marBottom w:val="0"/>
              <w:divBdr>
                <w:top w:val="none" w:sz="0" w:space="0" w:color="auto"/>
                <w:left w:val="none" w:sz="0" w:space="0" w:color="auto"/>
                <w:bottom w:val="none" w:sz="0" w:space="0" w:color="auto"/>
                <w:right w:val="none" w:sz="0" w:space="0" w:color="auto"/>
              </w:divBdr>
              <w:divsChild>
                <w:div w:id="1383871037">
                  <w:marLeft w:val="0"/>
                  <w:marRight w:val="0"/>
                  <w:marTop w:val="0"/>
                  <w:marBottom w:val="0"/>
                  <w:divBdr>
                    <w:top w:val="none" w:sz="0" w:space="0" w:color="auto"/>
                    <w:left w:val="none" w:sz="0" w:space="0" w:color="auto"/>
                    <w:bottom w:val="none" w:sz="0" w:space="0" w:color="auto"/>
                    <w:right w:val="none" w:sz="0" w:space="0" w:color="auto"/>
                  </w:divBdr>
                </w:div>
              </w:divsChild>
            </w:div>
            <w:div w:id="162285">
              <w:marLeft w:val="0"/>
              <w:marRight w:val="0"/>
              <w:marTop w:val="0"/>
              <w:marBottom w:val="0"/>
              <w:divBdr>
                <w:top w:val="none" w:sz="0" w:space="0" w:color="auto"/>
                <w:left w:val="none" w:sz="0" w:space="0" w:color="auto"/>
                <w:bottom w:val="none" w:sz="0" w:space="0" w:color="auto"/>
                <w:right w:val="none" w:sz="0" w:space="0" w:color="auto"/>
              </w:divBdr>
              <w:divsChild>
                <w:div w:id="29690407">
                  <w:marLeft w:val="0"/>
                  <w:marRight w:val="0"/>
                  <w:marTop w:val="0"/>
                  <w:marBottom w:val="0"/>
                  <w:divBdr>
                    <w:top w:val="none" w:sz="0" w:space="0" w:color="auto"/>
                    <w:left w:val="none" w:sz="0" w:space="0" w:color="auto"/>
                    <w:bottom w:val="none" w:sz="0" w:space="0" w:color="auto"/>
                    <w:right w:val="none" w:sz="0" w:space="0" w:color="auto"/>
                  </w:divBdr>
                </w:div>
              </w:divsChild>
            </w:div>
            <w:div w:id="755328711">
              <w:marLeft w:val="0"/>
              <w:marRight w:val="0"/>
              <w:marTop w:val="0"/>
              <w:marBottom w:val="0"/>
              <w:divBdr>
                <w:top w:val="none" w:sz="0" w:space="0" w:color="auto"/>
                <w:left w:val="none" w:sz="0" w:space="0" w:color="auto"/>
                <w:bottom w:val="none" w:sz="0" w:space="0" w:color="auto"/>
                <w:right w:val="none" w:sz="0" w:space="0" w:color="auto"/>
              </w:divBdr>
              <w:divsChild>
                <w:div w:id="846868598">
                  <w:marLeft w:val="0"/>
                  <w:marRight w:val="0"/>
                  <w:marTop w:val="0"/>
                  <w:marBottom w:val="0"/>
                  <w:divBdr>
                    <w:top w:val="none" w:sz="0" w:space="0" w:color="auto"/>
                    <w:left w:val="none" w:sz="0" w:space="0" w:color="auto"/>
                    <w:bottom w:val="none" w:sz="0" w:space="0" w:color="auto"/>
                    <w:right w:val="none" w:sz="0" w:space="0" w:color="auto"/>
                  </w:divBdr>
                </w:div>
              </w:divsChild>
            </w:div>
            <w:div w:id="542718404">
              <w:marLeft w:val="0"/>
              <w:marRight w:val="0"/>
              <w:marTop w:val="0"/>
              <w:marBottom w:val="0"/>
              <w:divBdr>
                <w:top w:val="none" w:sz="0" w:space="0" w:color="auto"/>
                <w:left w:val="none" w:sz="0" w:space="0" w:color="auto"/>
                <w:bottom w:val="none" w:sz="0" w:space="0" w:color="auto"/>
                <w:right w:val="none" w:sz="0" w:space="0" w:color="auto"/>
              </w:divBdr>
              <w:divsChild>
                <w:div w:id="2026783976">
                  <w:marLeft w:val="0"/>
                  <w:marRight w:val="0"/>
                  <w:marTop w:val="0"/>
                  <w:marBottom w:val="0"/>
                  <w:divBdr>
                    <w:top w:val="none" w:sz="0" w:space="0" w:color="auto"/>
                    <w:left w:val="none" w:sz="0" w:space="0" w:color="auto"/>
                    <w:bottom w:val="none" w:sz="0" w:space="0" w:color="auto"/>
                    <w:right w:val="none" w:sz="0" w:space="0" w:color="auto"/>
                  </w:divBdr>
                </w:div>
              </w:divsChild>
            </w:div>
            <w:div w:id="731974014">
              <w:marLeft w:val="0"/>
              <w:marRight w:val="0"/>
              <w:marTop w:val="0"/>
              <w:marBottom w:val="0"/>
              <w:divBdr>
                <w:top w:val="none" w:sz="0" w:space="0" w:color="auto"/>
                <w:left w:val="none" w:sz="0" w:space="0" w:color="auto"/>
                <w:bottom w:val="none" w:sz="0" w:space="0" w:color="auto"/>
                <w:right w:val="none" w:sz="0" w:space="0" w:color="auto"/>
              </w:divBdr>
              <w:divsChild>
                <w:div w:id="490098001">
                  <w:marLeft w:val="0"/>
                  <w:marRight w:val="0"/>
                  <w:marTop w:val="0"/>
                  <w:marBottom w:val="0"/>
                  <w:divBdr>
                    <w:top w:val="none" w:sz="0" w:space="0" w:color="auto"/>
                    <w:left w:val="none" w:sz="0" w:space="0" w:color="auto"/>
                    <w:bottom w:val="none" w:sz="0" w:space="0" w:color="auto"/>
                    <w:right w:val="none" w:sz="0" w:space="0" w:color="auto"/>
                  </w:divBdr>
                </w:div>
              </w:divsChild>
            </w:div>
            <w:div w:id="1071386311">
              <w:marLeft w:val="0"/>
              <w:marRight w:val="0"/>
              <w:marTop w:val="0"/>
              <w:marBottom w:val="0"/>
              <w:divBdr>
                <w:top w:val="none" w:sz="0" w:space="0" w:color="auto"/>
                <w:left w:val="none" w:sz="0" w:space="0" w:color="auto"/>
                <w:bottom w:val="none" w:sz="0" w:space="0" w:color="auto"/>
                <w:right w:val="none" w:sz="0" w:space="0" w:color="auto"/>
              </w:divBdr>
              <w:divsChild>
                <w:div w:id="907568881">
                  <w:marLeft w:val="0"/>
                  <w:marRight w:val="0"/>
                  <w:marTop w:val="0"/>
                  <w:marBottom w:val="0"/>
                  <w:divBdr>
                    <w:top w:val="none" w:sz="0" w:space="0" w:color="auto"/>
                    <w:left w:val="none" w:sz="0" w:space="0" w:color="auto"/>
                    <w:bottom w:val="none" w:sz="0" w:space="0" w:color="auto"/>
                    <w:right w:val="none" w:sz="0" w:space="0" w:color="auto"/>
                  </w:divBdr>
                </w:div>
              </w:divsChild>
            </w:div>
            <w:div w:id="1674870682">
              <w:marLeft w:val="0"/>
              <w:marRight w:val="0"/>
              <w:marTop w:val="0"/>
              <w:marBottom w:val="0"/>
              <w:divBdr>
                <w:top w:val="none" w:sz="0" w:space="0" w:color="auto"/>
                <w:left w:val="none" w:sz="0" w:space="0" w:color="auto"/>
                <w:bottom w:val="none" w:sz="0" w:space="0" w:color="auto"/>
                <w:right w:val="none" w:sz="0" w:space="0" w:color="auto"/>
              </w:divBdr>
              <w:divsChild>
                <w:div w:id="1762601396">
                  <w:marLeft w:val="0"/>
                  <w:marRight w:val="0"/>
                  <w:marTop w:val="0"/>
                  <w:marBottom w:val="0"/>
                  <w:divBdr>
                    <w:top w:val="none" w:sz="0" w:space="0" w:color="auto"/>
                    <w:left w:val="none" w:sz="0" w:space="0" w:color="auto"/>
                    <w:bottom w:val="none" w:sz="0" w:space="0" w:color="auto"/>
                    <w:right w:val="none" w:sz="0" w:space="0" w:color="auto"/>
                  </w:divBdr>
                </w:div>
              </w:divsChild>
            </w:div>
            <w:div w:id="1492600888">
              <w:marLeft w:val="0"/>
              <w:marRight w:val="0"/>
              <w:marTop w:val="0"/>
              <w:marBottom w:val="0"/>
              <w:divBdr>
                <w:top w:val="none" w:sz="0" w:space="0" w:color="auto"/>
                <w:left w:val="none" w:sz="0" w:space="0" w:color="auto"/>
                <w:bottom w:val="none" w:sz="0" w:space="0" w:color="auto"/>
                <w:right w:val="none" w:sz="0" w:space="0" w:color="auto"/>
              </w:divBdr>
              <w:divsChild>
                <w:div w:id="2000647008">
                  <w:marLeft w:val="0"/>
                  <w:marRight w:val="0"/>
                  <w:marTop w:val="0"/>
                  <w:marBottom w:val="0"/>
                  <w:divBdr>
                    <w:top w:val="none" w:sz="0" w:space="0" w:color="auto"/>
                    <w:left w:val="none" w:sz="0" w:space="0" w:color="auto"/>
                    <w:bottom w:val="none" w:sz="0" w:space="0" w:color="auto"/>
                    <w:right w:val="none" w:sz="0" w:space="0" w:color="auto"/>
                  </w:divBdr>
                </w:div>
              </w:divsChild>
            </w:div>
            <w:div w:id="1797410815">
              <w:marLeft w:val="0"/>
              <w:marRight w:val="0"/>
              <w:marTop w:val="0"/>
              <w:marBottom w:val="0"/>
              <w:divBdr>
                <w:top w:val="none" w:sz="0" w:space="0" w:color="auto"/>
                <w:left w:val="none" w:sz="0" w:space="0" w:color="auto"/>
                <w:bottom w:val="none" w:sz="0" w:space="0" w:color="auto"/>
                <w:right w:val="none" w:sz="0" w:space="0" w:color="auto"/>
              </w:divBdr>
              <w:divsChild>
                <w:div w:id="682127627">
                  <w:marLeft w:val="0"/>
                  <w:marRight w:val="0"/>
                  <w:marTop w:val="0"/>
                  <w:marBottom w:val="0"/>
                  <w:divBdr>
                    <w:top w:val="none" w:sz="0" w:space="0" w:color="auto"/>
                    <w:left w:val="none" w:sz="0" w:space="0" w:color="auto"/>
                    <w:bottom w:val="none" w:sz="0" w:space="0" w:color="auto"/>
                    <w:right w:val="none" w:sz="0" w:space="0" w:color="auto"/>
                  </w:divBdr>
                </w:div>
              </w:divsChild>
            </w:div>
            <w:div w:id="744181727">
              <w:marLeft w:val="0"/>
              <w:marRight w:val="0"/>
              <w:marTop w:val="0"/>
              <w:marBottom w:val="0"/>
              <w:divBdr>
                <w:top w:val="none" w:sz="0" w:space="0" w:color="auto"/>
                <w:left w:val="none" w:sz="0" w:space="0" w:color="auto"/>
                <w:bottom w:val="none" w:sz="0" w:space="0" w:color="auto"/>
                <w:right w:val="none" w:sz="0" w:space="0" w:color="auto"/>
              </w:divBdr>
              <w:divsChild>
                <w:div w:id="50077723">
                  <w:marLeft w:val="0"/>
                  <w:marRight w:val="0"/>
                  <w:marTop w:val="0"/>
                  <w:marBottom w:val="0"/>
                  <w:divBdr>
                    <w:top w:val="none" w:sz="0" w:space="0" w:color="auto"/>
                    <w:left w:val="none" w:sz="0" w:space="0" w:color="auto"/>
                    <w:bottom w:val="none" w:sz="0" w:space="0" w:color="auto"/>
                    <w:right w:val="none" w:sz="0" w:space="0" w:color="auto"/>
                  </w:divBdr>
                </w:div>
              </w:divsChild>
            </w:div>
            <w:div w:id="688456723">
              <w:marLeft w:val="0"/>
              <w:marRight w:val="0"/>
              <w:marTop w:val="0"/>
              <w:marBottom w:val="0"/>
              <w:divBdr>
                <w:top w:val="none" w:sz="0" w:space="0" w:color="auto"/>
                <w:left w:val="none" w:sz="0" w:space="0" w:color="auto"/>
                <w:bottom w:val="none" w:sz="0" w:space="0" w:color="auto"/>
                <w:right w:val="none" w:sz="0" w:space="0" w:color="auto"/>
              </w:divBdr>
              <w:divsChild>
                <w:div w:id="862014424">
                  <w:marLeft w:val="0"/>
                  <w:marRight w:val="0"/>
                  <w:marTop w:val="0"/>
                  <w:marBottom w:val="0"/>
                  <w:divBdr>
                    <w:top w:val="none" w:sz="0" w:space="0" w:color="auto"/>
                    <w:left w:val="none" w:sz="0" w:space="0" w:color="auto"/>
                    <w:bottom w:val="none" w:sz="0" w:space="0" w:color="auto"/>
                    <w:right w:val="none" w:sz="0" w:space="0" w:color="auto"/>
                  </w:divBdr>
                </w:div>
              </w:divsChild>
            </w:div>
            <w:div w:id="1985347911">
              <w:marLeft w:val="0"/>
              <w:marRight w:val="0"/>
              <w:marTop w:val="0"/>
              <w:marBottom w:val="0"/>
              <w:divBdr>
                <w:top w:val="none" w:sz="0" w:space="0" w:color="auto"/>
                <w:left w:val="none" w:sz="0" w:space="0" w:color="auto"/>
                <w:bottom w:val="none" w:sz="0" w:space="0" w:color="auto"/>
                <w:right w:val="none" w:sz="0" w:space="0" w:color="auto"/>
              </w:divBdr>
              <w:divsChild>
                <w:div w:id="1364139166">
                  <w:marLeft w:val="0"/>
                  <w:marRight w:val="0"/>
                  <w:marTop w:val="0"/>
                  <w:marBottom w:val="0"/>
                  <w:divBdr>
                    <w:top w:val="none" w:sz="0" w:space="0" w:color="auto"/>
                    <w:left w:val="none" w:sz="0" w:space="0" w:color="auto"/>
                    <w:bottom w:val="none" w:sz="0" w:space="0" w:color="auto"/>
                    <w:right w:val="none" w:sz="0" w:space="0" w:color="auto"/>
                  </w:divBdr>
                </w:div>
              </w:divsChild>
            </w:div>
            <w:div w:id="554893419">
              <w:marLeft w:val="0"/>
              <w:marRight w:val="0"/>
              <w:marTop w:val="0"/>
              <w:marBottom w:val="0"/>
              <w:divBdr>
                <w:top w:val="none" w:sz="0" w:space="0" w:color="auto"/>
                <w:left w:val="none" w:sz="0" w:space="0" w:color="auto"/>
                <w:bottom w:val="none" w:sz="0" w:space="0" w:color="auto"/>
                <w:right w:val="none" w:sz="0" w:space="0" w:color="auto"/>
              </w:divBdr>
              <w:divsChild>
                <w:div w:id="253561727">
                  <w:marLeft w:val="0"/>
                  <w:marRight w:val="0"/>
                  <w:marTop w:val="0"/>
                  <w:marBottom w:val="0"/>
                  <w:divBdr>
                    <w:top w:val="none" w:sz="0" w:space="0" w:color="auto"/>
                    <w:left w:val="none" w:sz="0" w:space="0" w:color="auto"/>
                    <w:bottom w:val="none" w:sz="0" w:space="0" w:color="auto"/>
                    <w:right w:val="none" w:sz="0" w:space="0" w:color="auto"/>
                  </w:divBdr>
                </w:div>
              </w:divsChild>
            </w:div>
            <w:div w:id="1490753800">
              <w:marLeft w:val="0"/>
              <w:marRight w:val="0"/>
              <w:marTop w:val="0"/>
              <w:marBottom w:val="0"/>
              <w:divBdr>
                <w:top w:val="none" w:sz="0" w:space="0" w:color="auto"/>
                <w:left w:val="none" w:sz="0" w:space="0" w:color="auto"/>
                <w:bottom w:val="none" w:sz="0" w:space="0" w:color="auto"/>
                <w:right w:val="none" w:sz="0" w:space="0" w:color="auto"/>
              </w:divBdr>
              <w:divsChild>
                <w:div w:id="530730068">
                  <w:marLeft w:val="0"/>
                  <w:marRight w:val="0"/>
                  <w:marTop w:val="0"/>
                  <w:marBottom w:val="0"/>
                  <w:divBdr>
                    <w:top w:val="none" w:sz="0" w:space="0" w:color="auto"/>
                    <w:left w:val="none" w:sz="0" w:space="0" w:color="auto"/>
                    <w:bottom w:val="none" w:sz="0" w:space="0" w:color="auto"/>
                    <w:right w:val="none" w:sz="0" w:space="0" w:color="auto"/>
                  </w:divBdr>
                </w:div>
              </w:divsChild>
            </w:div>
            <w:div w:id="130826837">
              <w:marLeft w:val="0"/>
              <w:marRight w:val="0"/>
              <w:marTop w:val="0"/>
              <w:marBottom w:val="0"/>
              <w:divBdr>
                <w:top w:val="none" w:sz="0" w:space="0" w:color="auto"/>
                <w:left w:val="none" w:sz="0" w:space="0" w:color="auto"/>
                <w:bottom w:val="none" w:sz="0" w:space="0" w:color="auto"/>
                <w:right w:val="none" w:sz="0" w:space="0" w:color="auto"/>
              </w:divBdr>
              <w:divsChild>
                <w:div w:id="1662008071">
                  <w:marLeft w:val="0"/>
                  <w:marRight w:val="0"/>
                  <w:marTop w:val="0"/>
                  <w:marBottom w:val="0"/>
                  <w:divBdr>
                    <w:top w:val="none" w:sz="0" w:space="0" w:color="auto"/>
                    <w:left w:val="none" w:sz="0" w:space="0" w:color="auto"/>
                    <w:bottom w:val="none" w:sz="0" w:space="0" w:color="auto"/>
                    <w:right w:val="none" w:sz="0" w:space="0" w:color="auto"/>
                  </w:divBdr>
                </w:div>
              </w:divsChild>
            </w:div>
            <w:div w:id="199979204">
              <w:marLeft w:val="0"/>
              <w:marRight w:val="0"/>
              <w:marTop w:val="0"/>
              <w:marBottom w:val="0"/>
              <w:divBdr>
                <w:top w:val="none" w:sz="0" w:space="0" w:color="auto"/>
                <w:left w:val="none" w:sz="0" w:space="0" w:color="auto"/>
                <w:bottom w:val="none" w:sz="0" w:space="0" w:color="auto"/>
                <w:right w:val="none" w:sz="0" w:space="0" w:color="auto"/>
              </w:divBdr>
              <w:divsChild>
                <w:div w:id="1117412165">
                  <w:marLeft w:val="0"/>
                  <w:marRight w:val="0"/>
                  <w:marTop w:val="0"/>
                  <w:marBottom w:val="0"/>
                  <w:divBdr>
                    <w:top w:val="none" w:sz="0" w:space="0" w:color="auto"/>
                    <w:left w:val="none" w:sz="0" w:space="0" w:color="auto"/>
                    <w:bottom w:val="none" w:sz="0" w:space="0" w:color="auto"/>
                    <w:right w:val="none" w:sz="0" w:space="0" w:color="auto"/>
                  </w:divBdr>
                </w:div>
              </w:divsChild>
            </w:div>
            <w:div w:id="138956782">
              <w:marLeft w:val="0"/>
              <w:marRight w:val="0"/>
              <w:marTop w:val="0"/>
              <w:marBottom w:val="0"/>
              <w:divBdr>
                <w:top w:val="none" w:sz="0" w:space="0" w:color="auto"/>
                <w:left w:val="none" w:sz="0" w:space="0" w:color="auto"/>
                <w:bottom w:val="none" w:sz="0" w:space="0" w:color="auto"/>
                <w:right w:val="none" w:sz="0" w:space="0" w:color="auto"/>
              </w:divBdr>
              <w:divsChild>
                <w:div w:id="1159732917">
                  <w:marLeft w:val="0"/>
                  <w:marRight w:val="0"/>
                  <w:marTop w:val="0"/>
                  <w:marBottom w:val="0"/>
                  <w:divBdr>
                    <w:top w:val="none" w:sz="0" w:space="0" w:color="auto"/>
                    <w:left w:val="none" w:sz="0" w:space="0" w:color="auto"/>
                    <w:bottom w:val="none" w:sz="0" w:space="0" w:color="auto"/>
                    <w:right w:val="none" w:sz="0" w:space="0" w:color="auto"/>
                  </w:divBdr>
                </w:div>
              </w:divsChild>
            </w:div>
            <w:div w:id="900554085">
              <w:marLeft w:val="0"/>
              <w:marRight w:val="0"/>
              <w:marTop w:val="0"/>
              <w:marBottom w:val="0"/>
              <w:divBdr>
                <w:top w:val="none" w:sz="0" w:space="0" w:color="auto"/>
                <w:left w:val="none" w:sz="0" w:space="0" w:color="auto"/>
                <w:bottom w:val="none" w:sz="0" w:space="0" w:color="auto"/>
                <w:right w:val="none" w:sz="0" w:space="0" w:color="auto"/>
              </w:divBdr>
              <w:divsChild>
                <w:div w:id="1407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8901">
      <w:bodyDiv w:val="1"/>
      <w:marLeft w:val="0"/>
      <w:marRight w:val="0"/>
      <w:marTop w:val="0"/>
      <w:marBottom w:val="0"/>
      <w:divBdr>
        <w:top w:val="none" w:sz="0" w:space="0" w:color="auto"/>
        <w:left w:val="none" w:sz="0" w:space="0" w:color="auto"/>
        <w:bottom w:val="none" w:sz="0" w:space="0" w:color="auto"/>
        <w:right w:val="none" w:sz="0" w:space="0" w:color="auto"/>
      </w:divBdr>
    </w:div>
    <w:div w:id="664669552">
      <w:bodyDiv w:val="1"/>
      <w:marLeft w:val="0"/>
      <w:marRight w:val="0"/>
      <w:marTop w:val="0"/>
      <w:marBottom w:val="0"/>
      <w:divBdr>
        <w:top w:val="none" w:sz="0" w:space="0" w:color="auto"/>
        <w:left w:val="none" w:sz="0" w:space="0" w:color="auto"/>
        <w:bottom w:val="none" w:sz="0" w:space="0" w:color="auto"/>
        <w:right w:val="none" w:sz="0" w:space="0" w:color="auto"/>
      </w:divBdr>
    </w:div>
    <w:div w:id="701978860">
      <w:bodyDiv w:val="1"/>
      <w:marLeft w:val="0"/>
      <w:marRight w:val="0"/>
      <w:marTop w:val="0"/>
      <w:marBottom w:val="0"/>
      <w:divBdr>
        <w:top w:val="none" w:sz="0" w:space="0" w:color="auto"/>
        <w:left w:val="none" w:sz="0" w:space="0" w:color="auto"/>
        <w:bottom w:val="none" w:sz="0" w:space="0" w:color="auto"/>
        <w:right w:val="none" w:sz="0" w:space="0" w:color="auto"/>
      </w:divBdr>
    </w:div>
    <w:div w:id="801196944">
      <w:bodyDiv w:val="1"/>
      <w:marLeft w:val="0"/>
      <w:marRight w:val="0"/>
      <w:marTop w:val="0"/>
      <w:marBottom w:val="0"/>
      <w:divBdr>
        <w:top w:val="none" w:sz="0" w:space="0" w:color="auto"/>
        <w:left w:val="none" w:sz="0" w:space="0" w:color="auto"/>
        <w:bottom w:val="none" w:sz="0" w:space="0" w:color="auto"/>
        <w:right w:val="none" w:sz="0" w:space="0" w:color="auto"/>
      </w:divBdr>
    </w:div>
    <w:div w:id="816800417">
      <w:bodyDiv w:val="1"/>
      <w:marLeft w:val="0"/>
      <w:marRight w:val="0"/>
      <w:marTop w:val="0"/>
      <w:marBottom w:val="0"/>
      <w:divBdr>
        <w:top w:val="none" w:sz="0" w:space="0" w:color="auto"/>
        <w:left w:val="none" w:sz="0" w:space="0" w:color="auto"/>
        <w:bottom w:val="none" w:sz="0" w:space="0" w:color="auto"/>
        <w:right w:val="none" w:sz="0" w:space="0" w:color="auto"/>
      </w:divBdr>
    </w:div>
    <w:div w:id="893660765">
      <w:bodyDiv w:val="1"/>
      <w:marLeft w:val="0"/>
      <w:marRight w:val="0"/>
      <w:marTop w:val="0"/>
      <w:marBottom w:val="0"/>
      <w:divBdr>
        <w:top w:val="none" w:sz="0" w:space="0" w:color="auto"/>
        <w:left w:val="none" w:sz="0" w:space="0" w:color="auto"/>
        <w:bottom w:val="none" w:sz="0" w:space="0" w:color="auto"/>
        <w:right w:val="none" w:sz="0" w:space="0" w:color="auto"/>
      </w:divBdr>
    </w:div>
    <w:div w:id="1067731481">
      <w:bodyDiv w:val="1"/>
      <w:marLeft w:val="0"/>
      <w:marRight w:val="0"/>
      <w:marTop w:val="0"/>
      <w:marBottom w:val="0"/>
      <w:divBdr>
        <w:top w:val="none" w:sz="0" w:space="0" w:color="auto"/>
        <w:left w:val="none" w:sz="0" w:space="0" w:color="auto"/>
        <w:bottom w:val="none" w:sz="0" w:space="0" w:color="auto"/>
        <w:right w:val="none" w:sz="0" w:space="0" w:color="auto"/>
      </w:divBdr>
    </w:div>
    <w:div w:id="1250626935">
      <w:bodyDiv w:val="1"/>
      <w:marLeft w:val="0"/>
      <w:marRight w:val="0"/>
      <w:marTop w:val="0"/>
      <w:marBottom w:val="0"/>
      <w:divBdr>
        <w:top w:val="none" w:sz="0" w:space="0" w:color="auto"/>
        <w:left w:val="none" w:sz="0" w:space="0" w:color="auto"/>
        <w:bottom w:val="none" w:sz="0" w:space="0" w:color="auto"/>
        <w:right w:val="none" w:sz="0" w:space="0" w:color="auto"/>
      </w:divBdr>
    </w:div>
    <w:div w:id="1255162833">
      <w:bodyDiv w:val="1"/>
      <w:marLeft w:val="0"/>
      <w:marRight w:val="0"/>
      <w:marTop w:val="0"/>
      <w:marBottom w:val="0"/>
      <w:divBdr>
        <w:top w:val="none" w:sz="0" w:space="0" w:color="auto"/>
        <w:left w:val="none" w:sz="0" w:space="0" w:color="auto"/>
        <w:bottom w:val="none" w:sz="0" w:space="0" w:color="auto"/>
        <w:right w:val="none" w:sz="0" w:space="0" w:color="auto"/>
      </w:divBdr>
    </w:div>
    <w:div w:id="1266961067">
      <w:bodyDiv w:val="1"/>
      <w:marLeft w:val="0"/>
      <w:marRight w:val="0"/>
      <w:marTop w:val="0"/>
      <w:marBottom w:val="0"/>
      <w:divBdr>
        <w:top w:val="none" w:sz="0" w:space="0" w:color="auto"/>
        <w:left w:val="none" w:sz="0" w:space="0" w:color="auto"/>
        <w:bottom w:val="none" w:sz="0" w:space="0" w:color="auto"/>
        <w:right w:val="none" w:sz="0" w:space="0" w:color="auto"/>
      </w:divBdr>
    </w:div>
    <w:div w:id="1324511920">
      <w:bodyDiv w:val="1"/>
      <w:marLeft w:val="0"/>
      <w:marRight w:val="0"/>
      <w:marTop w:val="0"/>
      <w:marBottom w:val="0"/>
      <w:divBdr>
        <w:top w:val="none" w:sz="0" w:space="0" w:color="auto"/>
        <w:left w:val="none" w:sz="0" w:space="0" w:color="auto"/>
        <w:bottom w:val="none" w:sz="0" w:space="0" w:color="auto"/>
        <w:right w:val="none" w:sz="0" w:space="0" w:color="auto"/>
      </w:divBdr>
    </w:div>
    <w:div w:id="1416511399">
      <w:bodyDiv w:val="1"/>
      <w:marLeft w:val="0"/>
      <w:marRight w:val="0"/>
      <w:marTop w:val="0"/>
      <w:marBottom w:val="0"/>
      <w:divBdr>
        <w:top w:val="none" w:sz="0" w:space="0" w:color="auto"/>
        <w:left w:val="none" w:sz="0" w:space="0" w:color="auto"/>
        <w:bottom w:val="none" w:sz="0" w:space="0" w:color="auto"/>
        <w:right w:val="none" w:sz="0" w:space="0" w:color="auto"/>
      </w:divBdr>
    </w:div>
    <w:div w:id="1442723180">
      <w:bodyDiv w:val="1"/>
      <w:marLeft w:val="0"/>
      <w:marRight w:val="0"/>
      <w:marTop w:val="0"/>
      <w:marBottom w:val="0"/>
      <w:divBdr>
        <w:top w:val="none" w:sz="0" w:space="0" w:color="auto"/>
        <w:left w:val="none" w:sz="0" w:space="0" w:color="auto"/>
        <w:bottom w:val="none" w:sz="0" w:space="0" w:color="auto"/>
        <w:right w:val="none" w:sz="0" w:space="0" w:color="auto"/>
      </w:divBdr>
    </w:div>
    <w:div w:id="1507745392">
      <w:bodyDiv w:val="1"/>
      <w:marLeft w:val="0"/>
      <w:marRight w:val="0"/>
      <w:marTop w:val="0"/>
      <w:marBottom w:val="0"/>
      <w:divBdr>
        <w:top w:val="none" w:sz="0" w:space="0" w:color="auto"/>
        <w:left w:val="none" w:sz="0" w:space="0" w:color="auto"/>
        <w:bottom w:val="none" w:sz="0" w:space="0" w:color="auto"/>
        <w:right w:val="none" w:sz="0" w:space="0" w:color="auto"/>
      </w:divBdr>
    </w:div>
    <w:div w:id="1730641559">
      <w:bodyDiv w:val="1"/>
      <w:marLeft w:val="0"/>
      <w:marRight w:val="0"/>
      <w:marTop w:val="0"/>
      <w:marBottom w:val="0"/>
      <w:divBdr>
        <w:top w:val="none" w:sz="0" w:space="0" w:color="auto"/>
        <w:left w:val="none" w:sz="0" w:space="0" w:color="auto"/>
        <w:bottom w:val="none" w:sz="0" w:space="0" w:color="auto"/>
        <w:right w:val="none" w:sz="0" w:space="0" w:color="auto"/>
      </w:divBdr>
    </w:div>
    <w:div w:id="1752044564">
      <w:bodyDiv w:val="1"/>
      <w:marLeft w:val="0"/>
      <w:marRight w:val="0"/>
      <w:marTop w:val="0"/>
      <w:marBottom w:val="0"/>
      <w:divBdr>
        <w:top w:val="none" w:sz="0" w:space="0" w:color="auto"/>
        <w:left w:val="none" w:sz="0" w:space="0" w:color="auto"/>
        <w:bottom w:val="none" w:sz="0" w:space="0" w:color="auto"/>
        <w:right w:val="none" w:sz="0" w:space="0" w:color="auto"/>
      </w:divBdr>
    </w:div>
    <w:div w:id="1996446003">
      <w:bodyDiv w:val="1"/>
      <w:marLeft w:val="0"/>
      <w:marRight w:val="0"/>
      <w:marTop w:val="0"/>
      <w:marBottom w:val="0"/>
      <w:divBdr>
        <w:top w:val="none" w:sz="0" w:space="0" w:color="auto"/>
        <w:left w:val="none" w:sz="0" w:space="0" w:color="auto"/>
        <w:bottom w:val="none" w:sz="0" w:space="0" w:color="auto"/>
        <w:right w:val="none" w:sz="0" w:space="0" w:color="auto"/>
      </w:divBdr>
    </w:div>
    <w:div w:id="2004579402">
      <w:bodyDiv w:val="1"/>
      <w:marLeft w:val="0"/>
      <w:marRight w:val="0"/>
      <w:marTop w:val="0"/>
      <w:marBottom w:val="0"/>
      <w:divBdr>
        <w:top w:val="none" w:sz="0" w:space="0" w:color="auto"/>
        <w:left w:val="none" w:sz="0" w:space="0" w:color="auto"/>
        <w:bottom w:val="none" w:sz="0" w:space="0" w:color="auto"/>
        <w:right w:val="none" w:sz="0" w:space="0" w:color="auto"/>
      </w:divBdr>
    </w:div>
    <w:div w:id="2028284656">
      <w:bodyDiv w:val="1"/>
      <w:marLeft w:val="0"/>
      <w:marRight w:val="0"/>
      <w:marTop w:val="0"/>
      <w:marBottom w:val="0"/>
      <w:divBdr>
        <w:top w:val="none" w:sz="0" w:space="0" w:color="auto"/>
        <w:left w:val="none" w:sz="0" w:space="0" w:color="auto"/>
        <w:bottom w:val="none" w:sz="0" w:space="0" w:color="auto"/>
        <w:right w:val="none" w:sz="0" w:space="0" w:color="auto"/>
      </w:divBdr>
    </w:div>
    <w:div w:id="203784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1498</Words>
  <Characters>8092</Characters>
  <Application>Microsoft Office Word</Application>
  <DocSecurity>0</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Carolina Smaniotto Fronza</cp:lastModifiedBy>
  <cp:revision>8</cp:revision>
  <dcterms:created xsi:type="dcterms:W3CDTF">2023-08-14T15:07:00Z</dcterms:created>
  <dcterms:modified xsi:type="dcterms:W3CDTF">2023-08-14T23:06:00Z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